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ascii="方正小标宋简体" w:hAnsi="方正小标宋简体" w:eastAsia="方正小标宋简体" w:cs="方正小标宋简体"/>
          <w:b w:val="0"/>
          <w:bCs w:val="0"/>
          <w:sz w:val="44"/>
          <w:szCs w:val="44"/>
          <w:lang w:val="en-US" w:eastAsia="zh-CN"/>
        </w:rPr>
        <w:t>县</w:t>
      </w:r>
      <w:r>
        <w:rPr>
          <w:rFonts w:hint="eastAsia" w:ascii="方正小标宋简体" w:hAnsi="方正小标宋简体" w:eastAsia="方正小标宋简体" w:cs="方正小标宋简体"/>
          <w:b w:val="0"/>
          <w:bCs w:val="0"/>
          <w:sz w:val="44"/>
          <w:szCs w:val="44"/>
          <w:lang w:eastAsia="zh-CN"/>
        </w:rPr>
        <w:t>科技局</w:t>
      </w:r>
      <w:r>
        <w:rPr>
          <w:rFonts w:hint="eastAsia" w:ascii="方正小标宋简体" w:hAnsi="方正小标宋简体" w:eastAsia="方正小标宋简体" w:cs="方正小标宋简体"/>
          <w:b w:val="0"/>
          <w:bCs w:val="0"/>
          <w:sz w:val="44"/>
          <w:szCs w:val="44"/>
        </w:rPr>
        <w:t>行政执法年度数据统计表</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县</w:t>
      </w:r>
      <w:r>
        <w:rPr>
          <w:rFonts w:hint="eastAsia" w:ascii="方正小标宋简体" w:hAnsi="文星标宋" w:eastAsia="方正小标宋简体" w:cs="文星标宋"/>
          <w:sz w:val="32"/>
          <w:szCs w:val="32"/>
          <w:lang w:eastAsia="zh-CN"/>
        </w:rPr>
        <w:t>科技局</w:t>
      </w:r>
      <w:r>
        <w:rPr>
          <w:rFonts w:hint="eastAsia" w:ascii="方正小标宋简体" w:hAnsi="文星标宋" w:eastAsia="方正小标宋简体" w:cs="文星标宋"/>
          <w:sz w:val="32"/>
          <w:szCs w:val="32"/>
          <w:lang w:val="en-US" w:eastAsia="zh-CN"/>
        </w:rPr>
        <w:t>2021</w:t>
      </w:r>
      <w:r>
        <w:rPr>
          <w:rFonts w:hint="eastAsia" w:ascii="方正小标宋简体" w:hAnsi="文星标宋" w:eastAsia="方正小标宋简体" w:cs="文星标宋"/>
          <w:sz w:val="32"/>
          <w:szCs w:val="32"/>
        </w:rPr>
        <w:t>年度行政许可情况统计表</w:t>
      </w:r>
    </w:p>
    <w:tbl>
      <w:tblPr>
        <w:tblStyle w:val="6"/>
        <w:tblW w:w="13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8"/>
        <w:gridCol w:w="2202"/>
        <w:gridCol w:w="2143"/>
        <w:gridCol w:w="206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3768"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410"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4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3768" w:type="dxa"/>
            <w:vMerge w:val="continue"/>
            <w:vAlign w:val="center"/>
          </w:tcPr>
          <w:p>
            <w:pPr>
              <w:spacing w:line="480" w:lineRule="exact"/>
              <w:jc w:val="center"/>
              <w:rPr>
                <w:rFonts w:ascii="黑体" w:hAnsi="黑体" w:eastAsia="黑体" w:cs="黑体"/>
                <w:sz w:val="30"/>
                <w:szCs w:val="30"/>
              </w:rPr>
            </w:pPr>
          </w:p>
        </w:tc>
        <w:tc>
          <w:tcPr>
            <w:tcW w:w="2202"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43"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65"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4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76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220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43"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0</w:t>
            </w:r>
          </w:p>
        </w:tc>
        <w:tc>
          <w:tcPr>
            <w:tcW w:w="2065"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4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768"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202"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2143"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2065"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3440"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县</w:t>
      </w:r>
      <w:r>
        <w:rPr>
          <w:rFonts w:hint="eastAsia" w:ascii="方正小标宋简体" w:hAnsi="文星标宋" w:eastAsia="方正小标宋简体" w:cs="文星标宋"/>
          <w:sz w:val="32"/>
          <w:szCs w:val="32"/>
          <w:lang w:eastAsia="zh-CN"/>
        </w:rPr>
        <w:t>科技局</w:t>
      </w:r>
      <w:r>
        <w:rPr>
          <w:rFonts w:hint="eastAsia" w:ascii="方正小标宋简体" w:hAnsi="文星标宋" w:eastAsia="方正小标宋简体" w:cs="文星标宋"/>
          <w:sz w:val="32"/>
          <w:szCs w:val="32"/>
          <w:lang w:val="en-US" w:eastAsia="zh-CN"/>
        </w:rPr>
        <w:t>2021</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2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711"/>
        <w:gridCol w:w="653"/>
        <w:gridCol w:w="653"/>
        <w:gridCol w:w="652"/>
        <w:gridCol w:w="863"/>
        <w:gridCol w:w="588"/>
        <w:gridCol w:w="589"/>
        <w:gridCol w:w="588"/>
        <w:gridCol w:w="588"/>
        <w:gridCol w:w="588"/>
        <w:gridCol w:w="770"/>
        <w:gridCol w:w="783"/>
        <w:gridCol w:w="812"/>
        <w:gridCol w:w="626"/>
        <w:gridCol w:w="783"/>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87" w:type="dxa"/>
            <w:vMerge w:val="restart"/>
            <w:vAlign w:val="center"/>
          </w:tcPr>
          <w:p>
            <w:pPr>
              <w:spacing w:line="480" w:lineRule="exact"/>
              <w:jc w:val="center"/>
            </w:pPr>
            <w:r>
              <w:rPr>
                <w:rFonts w:hint="eastAsia" w:ascii="黑体" w:hAnsi="黑体" w:eastAsia="黑体" w:cs="黑体"/>
                <w:sz w:val="28"/>
                <w:szCs w:val="28"/>
              </w:rPr>
              <w:t>单位名称</w:t>
            </w:r>
          </w:p>
        </w:tc>
        <w:tc>
          <w:tcPr>
            <w:tcW w:w="7243"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004"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784"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687" w:type="dxa"/>
            <w:vMerge w:val="continue"/>
            <w:vAlign w:val="center"/>
          </w:tcPr>
          <w:p>
            <w:pPr>
              <w:spacing w:line="480" w:lineRule="exact"/>
              <w:jc w:val="center"/>
            </w:pPr>
          </w:p>
        </w:tc>
        <w:tc>
          <w:tcPr>
            <w:tcW w:w="711"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653"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653"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652"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863"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589"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770"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783"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1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26"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783"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784"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687" w:type="dxa"/>
            <w:vAlign w:val="center"/>
          </w:tcPr>
          <w:p>
            <w:pPr>
              <w:spacing w:line="320" w:lineRule="exact"/>
              <w:jc w:val="cente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711"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5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5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52"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86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9"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70"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8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812"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26"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8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84" w:type="dxa"/>
            <w:vAlign w:val="center"/>
          </w:tcPr>
          <w:p>
            <w:pPr>
              <w:spacing w:line="480" w:lineRule="exact"/>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687" w:type="dxa"/>
            <w:vAlign w:val="center"/>
          </w:tcPr>
          <w:p>
            <w:pPr>
              <w:spacing w:line="480" w:lineRule="exact"/>
              <w:jc w:val="center"/>
            </w:pPr>
            <w:r>
              <w:rPr>
                <w:rFonts w:hint="eastAsia" w:ascii="黑体" w:hAnsi="黑体" w:eastAsia="黑体" w:cs="黑体"/>
                <w:sz w:val="28"/>
                <w:szCs w:val="28"/>
              </w:rPr>
              <w:t>合计</w:t>
            </w:r>
          </w:p>
        </w:tc>
        <w:tc>
          <w:tcPr>
            <w:tcW w:w="711"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6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8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1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26"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8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84"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eastAsia="zh-CN"/>
        </w:rPr>
        <w:t>县科技局</w:t>
      </w:r>
      <w:r>
        <w:rPr>
          <w:rFonts w:hint="eastAsia" w:ascii="方正小标宋简体" w:hAnsi="文星标宋" w:eastAsia="方正小标宋简体" w:cs="文星标宋"/>
          <w:sz w:val="32"/>
          <w:szCs w:val="32"/>
          <w:lang w:val="en-US" w:eastAsia="zh-CN"/>
        </w:rPr>
        <w:t>2021</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702"/>
        <w:gridCol w:w="702"/>
        <w:gridCol w:w="701"/>
        <w:gridCol w:w="702"/>
        <w:gridCol w:w="710"/>
        <w:gridCol w:w="731"/>
        <w:gridCol w:w="731"/>
        <w:gridCol w:w="731"/>
        <w:gridCol w:w="731"/>
        <w:gridCol w:w="731"/>
        <w:gridCol w:w="730"/>
        <w:gridCol w:w="651"/>
        <w:gridCol w:w="1325"/>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72"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51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361"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08"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172" w:type="dxa"/>
            <w:vMerge w:val="continue"/>
            <w:vAlign w:val="center"/>
          </w:tcPr>
          <w:p>
            <w:pPr>
              <w:spacing w:line="300" w:lineRule="exact"/>
              <w:jc w:val="center"/>
              <w:rPr>
                <w:rFonts w:ascii="黑体" w:hAnsi="黑体" w:eastAsia="黑体" w:cs="黑体"/>
                <w:sz w:val="28"/>
                <w:szCs w:val="28"/>
              </w:rPr>
            </w:pPr>
          </w:p>
        </w:tc>
        <w:tc>
          <w:tcPr>
            <w:tcW w:w="3517" w:type="dxa"/>
            <w:gridSpan w:val="5"/>
            <w:vMerge w:val="continue"/>
            <w:vAlign w:val="center"/>
          </w:tcPr>
          <w:p>
            <w:pPr>
              <w:spacing w:line="320" w:lineRule="exact"/>
              <w:jc w:val="center"/>
              <w:rPr>
                <w:rFonts w:ascii="黑体" w:hAnsi="黑体" w:eastAsia="黑体" w:cs="黑体"/>
                <w:sz w:val="28"/>
                <w:szCs w:val="28"/>
              </w:rPr>
            </w:pPr>
          </w:p>
        </w:tc>
        <w:tc>
          <w:tcPr>
            <w:tcW w:w="5036"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325"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08"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2172" w:type="dxa"/>
            <w:vMerge w:val="continue"/>
          </w:tcPr>
          <w:p>
            <w:pPr>
              <w:spacing w:line="480" w:lineRule="exact"/>
              <w:jc w:val="center"/>
            </w:pPr>
          </w:p>
        </w:tc>
        <w:tc>
          <w:tcPr>
            <w:tcW w:w="702"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02"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01"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02"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10"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31"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30"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65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325" w:type="dxa"/>
            <w:vMerge w:val="continue"/>
            <w:vAlign w:val="center"/>
          </w:tcPr>
          <w:p>
            <w:pPr>
              <w:spacing w:line="480" w:lineRule="exact"/>
              <w:jc w:val="center"/>
            </w:pPr>
          </w:p>
        </w:tc>
        <w:tc>
          <w:tcPr>
            <w:tcW w:w="708"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2172" w:type="dxa"/>
            <w:vAlign w:val="center"/>
          </w:tcPr>
          <w:p>
            <w:pPr>
              <w:spacing w:line="320" w:lineRule="exact"/>
              <w:jc w:val="cente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702" w:type="dxa"/>
            <w:vAlign w:val="center"/>
          </w:tcPr>
          <w:p>
            <w:pPr>
              <w:spacing w:line="480" w:lineRule="exact"/>
              <w:jc w:val="center"/>
            </w:pPr>
          </w:p>
        </w:tc>
        <w:tc>
          <w:tcPr>
            <w:tcW w:w="702" w:type="dxa"/>
            <w:vAlign w:val="center"/>
          </w:tcPr>
          <w:p>
            <w:pPr>
              <w:spacing w:line="480" w:lineRule="exact"/>
              <w:jc w:val="center"/>
            </w:pPr>
          </w:p>
        </w:tc>
        <w:tc>
          <w:tcPr>
            <w:tcW w:w="701" w:type="dxa"/>
            <w:vAlign w:val="center"/>
          </w:tcPr>
          <w:p>
            <w:pPr>
              <w:spacing w:line="480" w:lineRule="exact"/>
              <w:jc w:val="center"/>
            </w:pPr>
          </w:p>
        </w:tc>
        <w:tc>
          <w:tcPr>
            <w:tcW w:w="702" w:type="dxa"/>
            <w:vAlign w:val="center"/>
          </w:tcPr>
          <w:p>
            <w:pPr>
              <w:spacing w:line="480" w:lineRule="exact"/>
              <w:jc w:val="center"/>
            </w:pPr>
          </w:p>
        </w:tc>
        <w:tc>
          <w:tcPr>
            <w:tcW w:w="710" w:type="dxa"/>
            <w:vAlign w:val="center"/>
          </w:tcPr>
          <w:p>
            <w:pPr>
              <w:spacing w:line="480" w:lineRule="exact"/>
              <w:jc w:val="cente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0" w:type="dxa"/>
            <w:vAlign w:val="center"/>
          </w:tcPr>
          <w:p>
            <w:pPr>
              <w:spacing w:line="300" w:lineRule="exact"/>
              <w:jc w:val="center"/>
              <w:rPr>
                <w:rFonts w:ascii="黑体" w:hAnsi="黑体" w:eastAsia="黑体" w:cs="黑体"/>
              </w:rPr>
            </w:pPr>
          </w:p>
        </w:tc>
        <w:tc>
          <w:tcPr>
            <w:tcW w:w="651" w:type="dxa"/>
            <w:vAlign w:val="center"/>
          </w:tcPr>
          <w:p>
            <w:pPr>
              <w:spacing w:line="300" w:lineRule="exact"/>
              <w:jc w:val="center"/>
              <w:rPr>
                <w:rFonts w:ascii="黑体" w:hAnsi="黑体" w:eastAsia="黑体" w:cs="黑体"/>
              </w:rPr>
            </w:pPr>
          </w:p>
        </w:tc>
        <w:tc>
          <w:tcPr>
            <w:tcW w:w="1325" w:type="dxa"/>
            <w:vAlign w:val="center"/>
          </w:tcPr>
          <w:p>
            <w:pPr>
              <w:spacing w:line="480" w:lineRule="exact"/>
              <w:jc w:val="center"/>
              <w:rPr>
                <w:rFonts w:ascii="黑体" w:hAnsi="黑体" w:eastAsia="黑体" w:cs="黑体"/>
                <w:sz w:val="28"/>
                <w:szCs w:val="28"/>
              </w:rPr>
            </w:pPr>
          </w:p>
        </w:tc>
        <w:tc>
          <w:tcPr>
            <w:tcW w:w="708" w:type="dxa"/>
            <w:vAlign w:val="center"/>
          </w:tcPr>
          <w:p>
            <w:pPr>
              <w:spacing w:line="480" w:lineRule="exact"/>
              <w:jc w:val="center"/>
              <w:rPr>
                <w:rFonts w:hint="eastAsia" w:ascii="黑体" w:hAnsi="黑体" w:eastAsia="黑体" w:cs="黑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172"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02" w:type="dxa"/>
          </w:tcPr>
          <w:p>
            <w:pPr>
              <w:spacing w:line="480" w:lineRule="exact"/>
              <w:jc w:val="center"/>
              <w:rPr>
                <w:rFonts w:hint="eastAsia" w:eastAsia="宋体"/>
                <w:lang w:val="en-US" w:eastAsia="zh-CN"/>
              </w:rPr>
            </w:pPr>
          </w:p>
        </w:tc>
        <w:tc>
          <w:tcPr>
            <w:tcW w:w="702" w:type="dxa"/>
          </w:tcPr>
          <w:p>
            <w:pPr>
              <w:spacing w:line="480" w:lineRule="exact"/>
              <w:jc w:val="center"/>
              <w:rPr>
                <w:rFonts w:hint="eastAsia" w:eastAsia="宋体"/>
                <w:lang w:val="en-US" w:eastAsia="zh-CN"/>
              </w:rPr>
            </w:pPr>
          </w:p>
        </w:tc>
        <w:tc>
          <w:tcPr>
            <w:tcW w:w="701" w:type="dxa"/>
          </w:tcPr>
          <w:p>
            <w:pPr>
              <w:spacing w:line="480" w:lineRule="exact"/>
              <w:jc w:val="center"/>
              <w:rPr>
                <w:rFonts w:hint="eastAsia" w:eastAsia="宋体"/>
                <w:lang w:val="en-US" w:eastAsia="zh-CN"/>
              </w:rPr>
            </w:pPr>
          </w:p>
        </w:tc>
        <w:tc>
          <w:tcPr>
            <w:tcW w:w="702" w:type="dxa"/>
          </w:tcPr>
          <w:p>
            <w:pPr>
              <w:spacing w:line="480" w:lineRule="exact"/>
              <w:jc w:val="center"/>
              <w:rPr>
                <w:rFonts w:hint="eastAsia" w:eastAsia="宋体"/>
                <w:lang w:val="en-US" w:eastAsia="zh-CN"/>
              </w:rPr>
            </w:pPr>
          </w:p>
        </w:tc>
        <w:tc>
          <w:tcPr>
            <w:tcW w:w="710" w:type="dxa"/>
          </w:tcPr>
          <w:p>
            <w:pPr>
              <w:spacing w:line="480" w:lineRule="exact"/>
              <w:jc w:val="center"/>
              <w:rPr>
                <w:rFonts w:hint="eastAsia" w:eastAsia="宋体"/>
                <w:lang w:val="en-US" w:eastAsia="zh-CN"/>
              </w:rPr>
            </w:pPr>
          </w:p>
        </w:tc>
        <w:tc>
          <w:tcPr>
            <w:tcW w:w="731" w:type="dxa"/>
          </w:tcPr>
          <w:p>
            <w:pPr>
              <w:spacing w:line="300" w:lineRule="exact"/>
              <w:jc w:val="center"/>
              <w:rPr>
                <w:rFonts w:hint="default" w:ascii="黑体" w:hAnsi="黑体" w:eastAsia="黑体" w:cs="黑体"/>
                <w:lang w:val="en-US" w:eastAsia="zh-CN"/>
              </w:rPr>
            </w:pPr>
          </w:p>
        </w:tc>
        <w:tc>
          <w:tcPr>
            <w:tcW w:w="731" w:type="dxa"/>
          </w:tcPr>
          <w:p>
            <w:pPr>
              <w:spacing w:line="300" w:lineRule="exact"/>
              <w:jc w:val="center"/>
              <w:rPr>
                <w:rFonts w:hint="eastAsia" w:ascii="黑体" w:hAnsi="黑体" w:eastAsia="黑体" w:cs="黑体"/>
                <w:lang w:val="en-US" w:eastAsia="zh-CN"/>
              </w:rPr>
            </w:pPr>
          </w:p>
        </w:tc>
        <w:tc>
          <w:tcPr>
            <w:tcW w:w="731" w:type="dxa"/>
          </w:tcPr>
          <w:p>
            <w:pPr>
              <w:spacing w:line="300" w:lineRule="exact"/>
              <w:jc w:val="center"/>
              <w:rPr>
                <w:rFonts w:hint="eastAsia" w:ascii="黑体" w:hAnsi="黑体" w:eastAsia="黑体" w:cs="黑体"/>
                <w:lang w:val="en-US" w:eastAsia="zh-CN"/>
              </w:rPr>
            </w:pPr>
          </w:p>
        </w:tc>
        <w:tc>
          <w:tcPr>
            <w:tcW w:w="731" w:type="dxa"/>
          </w:tcPr>
          <w:p>
            <w:pPr>
              <w:spacing w:line="300" w:lineRule="exact"/>
              <w:jc w:val="center"/>
              <w:rPr>
                <w:rFonts w:hint="eastAsia" w:ascii="黑体" w:hAnsi="黑体" w:eastAsia="黑体" w:cs="黑体"/>
                <w:lang w:val="en-US" w:eastAsia="zh-CN"/>
              </w:rPr>
            </w:pPr>
          </w:p>
        </w:tc>
        <w:tc>
          <w:tcPr>
            <w:tcW w:w="731" w:type="dxa"/>
          </w:tcPr>
          <w:p>
            <w:pPr>
              <w:spacing w:line="300" w:lineRule="exact"/>
              <w:jc w:val="center"/>
              <w:rPr>
                <w:rFonts w:hint="eastAsia" w:ascii="黑体" w:hAnsi="黑体" w:eastAsia="黑体" w:cs="黑体"/>
                <w:lang w:val="en-US" w:eastAsia="zh-CN"/>
              </w:rPr>
            </w:pPr>
          </w:p>
        </w:tc>
        <w:tc>
          <w:tcPr>
            <w:tcW w:w="730" w:type="dxa"/>
          </w:tcPr>
          <w:p>
            <w:pPr>
              <w:spacing w:line="300" w:lineRule="exact"/>
              <w:jc w:val="center"/>
              <w:rPr>
                <w:rFonts w:hint="eastAsia" w:ascii="黑体" w:hAnsi="黑体" w:eastAsia="黑体" w:cs="黑体"/>
                <w:lang w:val="en-US" w:eastAsia="zh-CN"/>
              </w:rPr>
            </w:pPr>
          </w:p>
        </w:tc>
        <w:tc>
          <w:tcPr>
            <w:tcW w:w="651" w:type="dxa"/>
          </w:tcPr>
          <w:p>
            <w:pPr>
              <w:spacing w:line="300" w:lineRule="exact"/>
              <w:jc w:val="center"/>
              <w:rPr>
                <w:rFonts w:hint="eastAsia" w:ascii="黑体" w:hAnsi="黑体" w:eastAsia="黑体" w:cs="黑体"/>
                <w:lang w:val="en-US" w:eastAsia="zh-CN"/>
              </w:rPr>
            </w:pPr>
          </w:p>
        </w:tc>
        <w:tc>
          <w:tcPr>
            <w:tcW w:w="1325" w:type="dxa"/>
          </w:tcPr>
          <w:p>
            <w:pPr>
              <w:spacing w:line="480" w:lineRule="exact"/>
              <w:jc w:val="center"/>
              <w:rPr>
                <w:rFonts w:hint="eastAsia" w:ascii="黑体" w:hAnsi="黑体" w:eastAsia="黑体" w:cs="黑体"/>
                <w:sz w:val="28"/>
                <w:szCs w:val="28"/>
                <w:lang w:val="en-US" w:eastAsia="zh-CN"/>
              </w:rPr>
            </w:pPr>
          </w:p>
        </w:tc>
        <w:tc>
          <w:tcPr>
            <w:tcW w:w="708" w:type="dxa"/>
          </w:tcPr>
          <w:p>
            <w:pPr>
              <w:spacing w:line="480" w:lineRule="exact"/>
              <w:jc w:val="center"/>
              <w:rPr>
                <w:rFonts w:ascii="黑体" w:hAnsi="黑体" w:eastAsia="黑体" w:cs="黑体"/>
                <w:sz w:val="28"/>
                <w:szCs w:val="28"/>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eastAsia="zh-CN"/>
        </w:rPr>
        <w:t>县科技局</w:t>
      </w:r>
      <w:r>
        <w:rPr>
          <w:rFonts w:hint="eastAsia" w:ascii="方正小标宋简体" w:hAnsi="文星标宋" w:eastAsia="方正小标宋简体" w:cs="文星标宋"/>
          <w:sz w:val="32"/>
          <w:szCs w:val="32"/>
          <w:lang w:val="en-US" w:eastAsia="zh-CN"/>
        </w:rPr>
        <w:t>2021</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2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6"/>
        <w:gridCol w:w="1812"/>
        <w:gridCol w:w="2277"/>
        <w:gridCol w:w="3162"/>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46"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25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381" w:type="dxa"/>
            <w:vMerge w:val="restart"/>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行政征用</w:t>
            </w:r>
          </w:p>
          <w:p>
            <w:pPr>
              <w:spacing w:line="480" w:lineRule="exact"/>
              <w:jc w:val="center"/>
              <w:rPr>
                <w:rFonts w:ascii="黑体" w:hAnsi="黑体" w:eastAsia="黑体" w:cs="黑体"/>
                <w:sz w:val="28"/>
                <w:szCs w:val="28"/>
              </w:rPr>
            </w:pPr>
            <w:r>
              <w:rPr>
                <w:rFonts w:hint="eastAsia" w:ascii="黑体" w:hAnsi="黑体" w:eastAsia="黑体" w:cs="黑体"/>
                <w:sz w:val="28"/>
                <w:szCs w:val="28"/>
              </w:rPr>
              <w:t>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46" w:type="dxa"/>
            <w:vMerge w:val="continue"/>
            <w:vAlign w:val="center"/>
          </w:tcPr>
          <w:p>
            <w:pPr>
              <w:spacing w:line="480" w:lineRule="exact"/>
              <w:jc w:val="center"/>
            </w:pPr>
          </w:p>
        </w:tc>
        <w:tc>
          <w:tcPr>
            <w:tcW w:w="1812"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277"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162"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381"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3146"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1812"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277"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16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381"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146"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81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277"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16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381"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eastAsia="zh-CN"/>
        </w:rPr>
        <w:t>县科技局</w:t>
      </w:r>
      <w:r>
        <w:rPr>
          <w:rFonts w:hint="eastAsia" w:ascii="方正小标宋简体" w:hAnsi="文星标宋" w:eastAsia="方正小标宋简体" w:cs="文星标宋"/>
          <w:sz w:val="32"/>
          <w:szCs w:val="32"/>
          <w:lang w:val="en-US" w:eastAsia="zh-CN"/>
        </w:rPr>
        <w:t>2021</w:t>
      </w:r>
      <w:bookmarkStart w:id="0" w:name="_GoBack"/>
      <w:bookmarkEnd w:id="0"/>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2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4"/>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914"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5777"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914"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5777"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914"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5777"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0DCE0D99"/>
    <w:rsid w:val="0E3B1CE3"/>
    <w:rsid w:val="1C63102D"/>
    <w:rsid w:val="266F5E17"/>
    <w:rsid w:val="38FD472B"/>
    <w:rsid w:val="43765B1A"/>
    <w:rsid w:val="468A1E7E"/>
    <w:rsid w:val="4A264A3D"/>
    <w:rsid w:val="534535F6"/>
    <w:rsid w:val="553C6728"/>
    <w:rsid w:val="5DCD3D91"/>
    <w:rsid w:val="77323786"/>
    <w:rsid w:val="7B6F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404</Words>
  <Characters>2305</Characters>
  <Lines>19</Lines>
  <Paragraphs>5</Paragraphs>
  <TotalTime>18</TotalTime>
  <ScaleCrop>false</ScaleCrop>
  <LinksUpToDate>false</LinksUpToDate>
  <CharactersWithSpaces>2704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Administrator</cp:lastModifiedBy>
  <cp:lastPrinted>2020-01-14T02:24:00Z</cp:lastPrinted>
  <dcterms:modified xsi:type="dcterms:W3CDTF">2022-01-05T03:49:33Z</dcterms:modified>
  <dc:title>国务院第一巡查组召开安全生产大检查汇报会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94DB5B63573A4770B9EA1970F843BFEA</vt:lpwstr>
  </property>
</Properties>
</file>