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8B" w:rsidRDefault="0041518B">
      <w:pPr>
        <w:spacing w:after="240"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</w:p>
    <w:p w:rsidR="0041518B" w:rsidRDefault="00A46FDA">
      <w:pPr>
        <w:spacing w:after="240"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</w:t>
      </w:r>
      <w:r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>沂源县交通运输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局</w:t>
      </w:r>
      <w:r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 xml:space="preserve"> 2020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年度行政许可情况统计表</w:t>
      </w: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36"/>
        <w:gridCol w:w="2184"/>
        <w:gridCol w:w="2155"/>
        <w:gridCol w:w="2015"/>
        <w:gridCol w:w="3410"/>
      </w:tblGrid>
      <w:tr w:rsidR="0041518B">
        <w:trPr>
          <w:trHeight w:val="635"/>
        </w:trPr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48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撤销许可数量</w:t>
            </w:r>
          </w:p>
        </w:tc>
      </w:tr>
      <w:tr w:rsidR="0041518B">
        <w:trPr>
          <w:trHeight w:val="740"/>
        </w:trPr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41518B">
            <w:pPr>
              <w:adjustRightInd/>
              <w:snapToGrid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受理数量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许可数量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41518B">
            <w:pPr>
              <w:adjustRightInd/>
              <w:snapToGrid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1518B">
        <w:trPr>
          <w:trHeight w:val="87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DA" w:rsidRDefault="00A46FD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沂源县交通运输局</w:t>
            </w:r>
          </w:p>
          <w:p w:rsidR="0041518B" w:rsidRDefault="0041518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6FDA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6FDA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  <w:tr w:rsidR="0041518B">
        <w:trPr>
          <w:trHeight w:val="87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41518B" w:rsidP="00A748D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41518B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41518B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41518B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41518B" w:rsidP="000B15F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518B">
        <w:trPr>
          <w:trHeight w:val="87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Default="00A46FD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8B" w:rsidRPr="00A46FDA" w:rsidRDefault="00A46FDA" w:rsidP="00A46F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:rsidR="0041518B" w:rsidRDefault="0041518B">
      <w:pPr>
        <w:spacing w:line="320" w:lineRule="exact"/>
        <w:rPr>
          <w:rFonts w:ascii="黑体" w:eastAsia="黑体" w:hAnsi="黑体"/>
        </w:rPr>
      </w:pPr>
    </w:p>
    <w:p w:rsidR="0041518B" w:rsidRDefault="00A46FDA">
      <w:pPr>
        <w:spacing w:line="320" w:lineRule="exact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hint="eastAsia"/>
        </w:rPr>
        <w:t>填表说明：</w:t>
      </w:r>
      <w:r>
        <w:rPr>
          <w:rFonts w:ascii="仿宋_GB2312" w:eastAsia="仿宋_GB2312" w:hint="eastAsia"/>
          <w:sz w:val="24"/>
          <w:szCs w:val="24"/>
        </w:rPr>
        <w:t>1.统计范围为上年度1月1日至12月31日。</w:t>
      </w:r>
    </w:p>
    <w:p w:rsidR="0041518B" w:rsidRDefault="00A46FDA">
      <w:pPr>
        <w:spacing w:line="32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2.“受理数量、许可数量、不予许可数量、撤销许可数量”是指行政许可机关</w:t>
      </w:r>
      <w:proofErr w:type="gramStart"/>
      <w:r>
        <w:rPr>
          <w:rFonts w:ascii="仿宋_GB2312" w:eastAsia="仿宋_GB2312" w:hint="eastAsia"/>
          <w:sz w:val="24"/>
          <w:szCs w:val="24"/>
        </w:rPr>
        <w:t>作出</w:t>
      </w:r>
      <w:proofErr w:type="gramEnd"/>
      <w:r>
        <w:rPr>
          <w:rFonts w:ascii="仿宋_GB2312" w:eastAsia="仿宋_GB2312" w:hint="eastAsia"/>
          <w:sz w:val="24"/>
          <w:szCs w:val="24"/>
        </w:rPr>
        <w:t>受理决定、许可决定、</w:t>
      </w:r>
    </w:p>
    <w:p w:rsidR="0041518B" w:rsidRDefault="00A46FDA">
      <w:pPr>
        <w:spacing w:line="32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不予许可决定以及撤销许可决定的数量。</w:t>
      </w:r>
    </w:p>
    <w:p w:rsidR="0041518B" w:rsidRDefault="00A46FDA">
      <w:pPr>
        <w:spacing w:line="320" w:lineRule="exact"/>
        <w:ind w:firstLineChars="500" w:firstLine="1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3.准予变更、延续和不予变更、延续的数量，分别计入“许可数量、不予许可数量”。</w:t>
      </w:r>
    </w:p>
    <w:p w:rsidR="0041518B" w:rsidRDefault="0041518B"/>
    <w:sectPr w:rsidR="0041518B" w:rsidSect="00677F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36D" w:rsidRDefault="002E336D" w:rsidP="002E336D">
      <w:r>
        <w:separator/>
      </w:r>
    </w:p>
  </w:endnote>
  <w:endnote w:type="continuationSeparator" w:id="1">
    <w:p w:rsidR="002E336D" w:rsidRDefault="002E336D" w:rsidP="002E3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36D" w:rsidRDefault="002E336D" w:rsidP="002E336D">
      <w:r>
        <w:separator/>
      </w:r>
    </w:p>
  </w:footnote>
  <w:footnote w:type="continuationSeparator" w:id="1">
    <w:p w:rsidR="002E336D" w:rsidRDefault="002E336D" w:rsidP="002E3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738"/>
    <w:rsid w:val="0007347F"/>
    <w:rsid w:val="000B15FA"/>
    <w:rsid w:val="00117E9C"/>
    <w:rsid w:val="002E336D"/>
    <w:rsid w:val="0041518B"/>
    <w:rsid w:val="00546942"/>
    <w:rsid w:val="00654EB4"/>
    <w:rsid w:val="00677FDC"/>
    <w:rsid w:val="009223BB"/>
    <w:rsid w:val="009833EF"/>
    <w:rsid w:val="00A46FDA"/>
    <w:rsid w:val="00A748D4"/>
    <w:rsid w:val="00C42BF3"/>
    <w:rsid w:val="00CC10A1"/>
    <w:rsid w:val="00D82212"/>
    <w:rsid w:val="00E133FC"/>
    <w:rsid w:val="00E72A7C"/>
    <w:rsid w:val="00E83738"/>
    <w:rsid w:val="00FC7710"/>
    <w:rsid w:val="328E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77FDC"/>
    <w:pPr>
      <w:adjustRightInd w:val="0"/>
      <w:snapToGrid w:val="0"/>
    </w:pPr>
    <w:rPr>
      <w:rFonts w:ascii="Tahoma" w:eastAsia="微软雅黑" w:hAnsi="Tahoma" w:cs="黑体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77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7FDC"/>
    <w:rPr>
      <w:rFonts w:ascii="Tahoma" w:eastAsia="微软雅黑" w:hAnsi="Tahoma" w:cs="黑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E33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36D"/>
    <w:rPr>
      <w:rFonts w:ascii="Tahoma" w:eastAsia="微软雅黑" w:hAnsi="Tahoma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3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36D"/>
    <w:rPr>
      <w:rFonts w:ascii="Tahoma" w:eastAsia="微软雅黑" w:hAnsi="Tahoma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60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Administrator</cp:lastModifiedBy>
  <cp:revision>16</cp:revision>
  <dcterms:created xsi:type="dcterms:W3CDTF">2020-12-28T07:26:00Z</dcterms:created>
  <dcterms:modified xsi:type="dcterms:W3CDTF">2021-01-04T07:04:00Z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