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ascii="宋体" w:hAnsi="宋体" w:eastAsia="宋体" w:cs="宋体"/>
          <w:kern w:val="0"/>
          <w:sz w:val="24"/>
          <w:szCs w:val="24"/>
          <w:lang w:val="en-US" w:eastAsia="zh-CN" w:bidi="ar"/>
        </w:rPr>
        <w:t>沂源县农村公路养护管理办法</w:t>
      </w:r>
    </w:p>
    <w:p>
      <w:pPr>
        <w:keepNext w:val="0"/>
        <w:keepLines w:val="0"/>
        <w:widowControl/>
        <w:suppressLineNumbers w:val="0"/>
        <w:jc w:val="left"/>
      </w:pPr>
      <w:r>
        <w:rPr>
          <w:rFonts w:ascii="宋体" w:hAnsi="宋体" w:eastAsia="宋体" w:cs="宋体"/>
          <w:kern w:val="0"/>
          <w:sz w:val="24"/>
          <w:szCs w:val="24"/>
          <w:lang w:val="en-US" w:eastAsia="zh-CN" w:bidi="ar"/>
        </w:rPr>
        <w:t> </w:t>
      </w:r>
    </w:p>
    <w:p>
      <w:pPr>
        <w:keepNext w:val="0"/>
        <w:keepLines w:val="0"/>
        <w:widowControl/>
        <w:suppressLineNumbers w:val="0"/>
        <w:jc w:val="center"/>
      </w:pPr>
      <w:r>
        <w:rPr>
          <w:rStyle w:val="7"/>
          <w:rFonts w:ascii="宋体" w:hAnsi="宋体" w:eastAsia="宋体" w:cs="宋体"/>
          <w:kern w:val="0"/>
          <w:sz w:val="24"/>
          <w:szCs w:val="24"/>
          <w:lang w:val="en-US" w:eastAsia="zh-CN" w:bidi="ar"/>
        </w:rPr>
        <w:t>第一章   总则</w:t>
      </w:r>
    </w:p>
    <w:p>
      <w:pPr>
        <w:keepNext w:val="0"/>
        <w:keepLines w:val="0"/>
        <w:widowControl/>
        <w:suppressLineNumbers w:val="0"/>
        <w:jc w:val="left"/>
      </w:pPr>
      <w:r>
        <w:rPr>
          <w:rFonts w:ascii="宋体" w:hAnsi="宋体" w:eastAsia="宋体" w:cs="宋体"/>
          <w:kern w:val="0"/>
          <w:sz w:val="24"/>
          <w:szCs w:val="24"/>
          <w:lang w:val="en-US" w:eastAsia="zh-CN" w:bidi="ar"/>
        </w:rPr>
        <w:t> </w:t>
      </w:r>
    </w:p>
    <w:p>
      <w:pPr>
        <w:keepNext w:val="0"/>
        <w:keepLines w:val="0"/>
        <w:widowControl/>
        <w:suppressLineNumbers w:val="0"/>
        <w:jc w:val="left"/>
      </w:pPr>
      <w:r>
        <w:rPr>
          <w:rFonts w:ascii="宋体" w:hAnsi="宋体" w:eastAsia="宋体" w:cs="宋体"/>
          <w:kern w:val="0"/>
          <w:sz w:val="24"/>
          <w:szCs w:val="24"/>
          <w:lang w:val="en-US" w:eastAsia="zh-CN" w:bidi="ar"/>
        </w:rPr>
        <w:t>第一条  为加强农村公路养护与管理，提高农村公路整体服务水平，促进农村公路可持续发展，根据《中华人民共和国公路法》(以下简称《公路法》）等有关法律、法规，结合本县实际，制定本办法。</w:t>
      </w:r>
    </w:p>
    <w:p>
      <w:pPr>
        <w:keepNext w:val="0"/>
        <w:keepLines w:val="0"/>
        <w:widowControl/>
        <w:suppressLineNumbers w:val="0"/>
        <w:jc w:val="left"/>
      </w:pPr>
      <w:r>
        <w:rPr>
          <w:rFonts w:ascii="宋体" w:hAnsi="宋体" w:eastAsia="宋体" w:cs="宋体"/>
          <w:kern w:val="0"/>
          <w:sz w:val="24"/>
          <w:szCs w:val="24"/>
          <w:lang w:val="en-US" w:eastAsia="zh-CN" w:bidi="ar"/>
        </w:rPr>
        <w:t>第二条  农村公路养护是为保持农村公路的原有技术状况，保证正常使用而进行的经常性保养、维修，预防和修复灾害性损害，以及为提高使用质量和服务水平而进行的加固和改建。</w:t>
      </w:r>
    </w:p>
    <w:p>
      <w:pPr>
        <w:keepNext w:val="0"/>
        <w:keepLines w:val="0"/>
        <w:widowControl/>
        <w:suppressLineNumbers w:val="0"/>
        <w:jc w:val="left"/>
      </w:pPr>
      <w:r>
        <w:rPr>
          <w:rFonts w:ascii="宋体" w:hAnsi="宋体" w:eastAsia="宋体" w:cs="宋体"/>
          <w:kern w:val="0"/>
          <w:sz w:val="24"/>
          <w:szCs w:val="24"/>
          <w:lang w:val="en-US" w:eastAsia="zh-CN" w:bidi="ar"/>
        </w:rPr>
        <w:t>第三条  农村公路按其在公路网中的地位，分为县道、乡道和村道。</w:t>
      </w:r>
    </w:p>
    <w:p>
      <w:pPr>
        <w:keepNext w:val="0"/>
        <w:keepLines w:val="0"/>
        <w:widowControl/>
        <w:suppressLineNumbers w:val="0"/>
        <w:jc w:val="left"/>
      </w:pPr>
      <w:r>
        <w:rPr>
          <w:rFonts w:ascii="宋体" w:hAnsi="宋体" w:eastAsia="宋体" w:cs="宋体"/>
          <w:kern w:val="0"/>
          <w:sz w:val="24"/>
          <w:szCs w:val="24"/>
          <w:lang w:val="en-US" w:eastAsia="zh-CN" w:bidi="ar"/>
        </w:rPr>
        <w:t>县道是指经市交通主管部门批准，具有全县政治、经济意义，连接县城或县内主要乡（镇）、主要商品集散和生产地的公路以及不属于国道、省道的县际间的公路和县政府确定的列入县级统一管养的公路 。</w:t>
      </w:r>
    </w:p>
    <w:p>
      <w:pPr>
        <w:keepNext w:val="0"/>
        <w:keepLines w:val="0"/>
        <w:widowControl/>
        <w:suppressLineNumbers w:val="0"/>
        <w:jc w:val="left"/>
      </w:pPr>
      <w:r>
        <w:rPr>
          <w:rFonts w:ascii="宋体" w:hAnsi="宋体" w:eastAsia="宋体" w:cs="宋体"/>
          <w:kern w:val="0"/>
          <w:sz w:val="24"/>
          <w:szCs w:val="24"/>
          <w:lang w:val="en-US" w:eastAsia="zh-CN" w:bidi="ar"/>
        </w:rPr>
        <w:t>乡道是指经县交通主管部门批准，主要为乡（镇）区域经济、文化、行政服务的公路，以及不属于县道公路的乡与乡之间、乡与外部联络的公路和乡政府确定的列入乡（镇）统一管养的其他公路。</w:t>
      </w:r>
    </w:p>
    <w:p>
      <w:pPr>
        <w:keepNext w:val="0"/>
        <w:keepLines w:val="0"/>
        <w:widowControl/>
        <w:suppressLineNumbers w:val="0"/>
        <w:jc w:val="left"/>
      </w:pPr>
      <w:r>
        <w:rPr>
          <w:rFonts w:ascii="宋体" w:hAnsi="宋体" w:eastAsia="宋体" w:cs="宋体"/>
          <w:kern w:val="0"/>
          <w:sz w:val="24"/>
          <w:szCs w:val="24"/>
          <w:lang w:val="en-US" w:eastAsia="zh-CN" w:bidi="ar"/>
        </w:rPr>
        <w:t>村道是指经县交通主管部门批准，直接为一个或几个行政村服务，并且与乡道以上公路相连接主要由村负责管养的公路。</w:t>
      </w:r>
    </w:p>
    <w:p>
      <w:pPr>
        <w:keepNext w:val="0"/>
        <w:keepLines w:val="0"/>
        <w:widowControl/>
        <w:suppressLineNumbers w:val="0"/>
        <w:jc w:val="left"/>
      </w:pPr>
      <w:r>
        <w:rPr>
          <w:rFonts w:ascii="宋体" w:hAnsi="宋体" w:eastAsia="宋体" w:cs="宋体"/>
          <w:kern w:val="0"/>
          <w:sz w:val="24"/>
          <w:szCs w:val="24"/>
          <w:lang w:val="en-US" w:eastAsia="zh-CN" w:bidi="ar"/>
        </w:rPr>
        <w:t>第四条  本县行政区域内的农村公路养护管理适用本办法。</w:t>
      </w:r>
    </w:p>
    <w:p>
      <w:pPr>
        <w:keepNext w:val="0"/>
        <w:keepLines w:val="0"/>
        <w:widowControl/>
        <w:suppressLineNumbers w:val="0"/>
        <w:jc w:val="left"/>
      </w:pPr>
      <w:r>
        <w:rPr>
          <w:rFonts w:ascii="宋体" w:hAnsi="宋体" w:eastAsia="宋体" w:cs="宋体"/>
          <w:kern w:val="0"/>
          <w:sz w:val="24"/>
          <w:szCs w:val="24"/>
          <w:lang w:val="en-US" w:eastAsia="zh-CN" w:bidi="ar"/>
        </w:rPr>
        <w:t>本办法所称农村公路养护管理范围指：农村公路路基、路面、路肩、边坡、边沟、行道树、桥梁、涵洞、公路标志、公路用地和建筑控制红线范围内的其他设施。</w:t>
      </w:r>
    </w:p>
    <w:p>
      <w:pPr>
        <w:keepNext w:val="0"/>
        <w:keepLines w:val="0"/>
        <w:widowControl/>
        <w:suppressLineNumbers w:val="0"/>
        <w:jc w:val="left"/>
      </w:pPr>
      <w:r>
        <w:rPr>
          <w:rFonts w:ascii="宋体" w:hAnsi="宋体" w:eastAsia="宋体" w:cs="宋体"/>
          <w:kern w:val="0"/>
          <w:sz w:val="24"/>
          <w:szCs w:val="24"/>
          <w:lang w:val="en-US" w:eastAsia="zh-CN" w:bidi="ar"/>
        </w:rPr>
        <w:t>第五条  农村公路养护管理工作应遵循统筹规划、分级管理、保障投入、确保畅通的原则。</w:t>
      </w:r>
    </w:p>
    <w:p>
      <w:pPr>
        <w:keepNext w:val="0"/>
        <w:keepLines w:val="0"/>
        <w:widowControl/>
        <w:suppressLineNumbers w:val="0"/>
        <w:jc w:val="left"/>
      </w:pPr>
      <w:r>
        <w:rPr>
          <w:rFonts w:ascii="宋体" w:hAnsi="宋体" w:eastAsia="宋体" w:cs="宋体"/>
          <w:kern w:val="0"/>
          <w:sz w:val="24"/>
          <w:szCs w:val="24"/>
          <w:lang w:val="en-US" w:eastAsia="zh-CN" w:bidi="ar"/>
        </w:rPr>
        <w:t>第六条  农村公路受国家保护，任何单位和个人不得破坏或者非法占用农村公路、公路用地及公路附属设施。不得干涉正常的养护施工作业。</w:t>
      </w:r>
    </w:p>
    <w:p>
      <w:pPr>
        <w:keepNext w:val="0"/>
        <w:keepLines w:val="0"/>
        <w:widowControl/>
        <w:suppressLineNumbers w:val="0"/>
        <w:jc w:val="center"/>
      </w:pPr>
      <w:r>
        <w:rPr>
          <w:rStyle w:val="7"/>
          <w:rFonts w:ascii="宋体" w:hAnsi="宋体" w:eastAsia="宋体" w:cs="宋体"/>
          <w:kern w:val="0"/>
          <w:sz w:val="24"/>
          <w:szCs w:val="24"/>
          <w:lang w:val="en-US" w:eastAsia="zh-CN" w:bidi="ar"/>
        </w:rPr>
        <w:t>第二章   组织机构</w:t>
      </w:r>
    </w:p>
    <w:p>
      <w:pPr>
        <w:keepNext w:val="0"/>
        <w:keepLines w:val="0"/>
        <w:widowControl/>
        <w:suppressLineNumbers w:val="0"/>
        <w:jc w:val="left"/>
      </w:pPr>
      <w:r>
        <w:rPr>
          <w:rFonts w:ascii="宋体" w:hAnsi="宋体" w:eastAsia="宋体" w:cs="宋体"/>
          <w:kern w:val="0"/>
          <w:sz w:val="24"/>
          <w:szCs w:val="24"/>
          <w:lang w:val="en-US" w:eastAsia="zh-CN" w:bidi="ar"/>
        </w:rPr>
        <w:t>第七条  县政府负责全县农村公路养护管理工作的行政管理，其监管职能由县交通主管部门履行。主要职责是：具体负责县道的日常养护管理以及县道的大、中修及改建任务，执行国家和省市有关农村公路养护管理的法律、法规和政策，编制全县农村公路养护计划并指导监督实施，管理县级以上投入的农村公路养护资金，检查养护质量。</w:t>
      </w:r>
    </w:p>
    <w:p>
      <w:pPr>
        <w:keepNext w:val="0"/>
        <w:keepLines w:val="0"/>
        <w:widowControl/>
        <w:suppressLineNumbers w:val="0"/>
        <w:jc w:val="left"/>
      </w:pPr>
      <w:r>
        <w:rPr>
          <w:rFonts w:ascii="宋体" w:hAnsi="宋体" w:eastAsia="宋体" w:cs="宋体"/>
          <w:kern w:val="0"/>
          <w:sz w:val="24"/>
          <w:szCs w:val="24"/>
          <w:lang w:val="en-US" w:eastAsia="zh-CN" w:bidi="ar"/>
        </w:rPr>
        <w:t>第八条  各乡（镇）人民政府是辖区内乡村道路的责任主体，各乡镇要设立农村公路养护管理机构，配备不少于2-3人的管理人员，具体负责养护管理计划的制定、实施和监督检查，接受县交通主管部门的技术业务指导和监督检查。配合县交通主管部门做好县道养护管理的相应工作，包括制止和管理辖区内县道沿线村镇（乡）驻地和道路两侧的乱搭乱建、乱堆乱放、倾倒垃圾等行为，负责道路两侧的坡地综合规划、绿化工作。负责辖区内乡村道路养护资金的筹措与使用管理。</w:t>
      </w:r>
    </w:p>
    <w:p>
      <w:pPr>
        <w:keepNext w:val="0"/>
        <w:keepLines w:val="0"/>
        <w:widowControl/>
        <w:suppressLineNumbers w:val="0"/>
        <w:jc w:val="left"/>
      </w:pPr>
      <w:r>
        <w:rPr>
          <w:rFonts w:ascii="宋体" w:hAnsi="宋体" w:eastAsia="宋体" w:cs="宋体"/>
          <w:kern w:val="0"/>
          <w:sz w:val="24"/>
          <w:szCs w:val="24"/>
          <w:lang w:val="en-US" w:eastAsia="zh-CN" w:bidi="ar"/>
        </w:rPr>
        <w:t>第九条  乡（镇）村应明确日常养路员，并鼓励群众义务参加农村公路养护。</w:t>
      </w:r>
    </w:p>
    <w:p>
      <w:pPr>
        <w:keepNext w:val="0"/>
        <w:keepLines w:val="0"/>
        <w:widowControl/>
        <w:suppressLineNumbers w:val="0"/>
        <w:jc w:val="center"/>
      </w:pPr>
      <w:r>
        <w:rPr>
          <w:rStyle w:val="7"/>
          <w:rFonts w:ascii="宋体" w:hAnsi="宋体" w:eastAsia="宋体" w:cs="宋体"/>
          <w:kern w:val="0"/>
          <w:sz w:val="24"/>
          <w:szCs w:val="24"/>
          <w:lang w:val="en-US" w:eastAsia="zh-CN" w:bidi="ar"/>
        </w:rPr>
        <w:t>第三章    养护管理</w:t>
      </w:r>
    </w:p>
    <w:p>
      <w:pPr>
        <w:keepNext w:val="0"/>
        <w:keepLines w:val="0"/>
        <w:widowControl/>
        <w:suppressLineNumbers w:val="0"/>
        <w:jc w:val="left"/>
      </w:pPr>
      <w:r>
        <w:rPr>
          <w:rFonts w:ascii="宋体" w:hAnsi="宋体" w:eastAsia="宋体" w:cs="宋体"/>
          <w:kern w:val="0"/>
          <w:sz w:val="24"/>
          <w:szCs w:val="24"/>
          <w:lang w:val="en-US" w:eastAsia="zh-CN" w:bidi="ar"/>
        </w:rPr>
        <w:t>第十条  农村公路养护管理机构应严格按照《公路法》及交通部现行技术规范和操作规程，对农村公路进行养护，保障农村公路处于良好的技术状态。</w:t>
      </w:r>
    </w:p>
    <w:p>
      <w:pPr>
        <w:keepNext w:val="0"/>
        <w:keepLines w:val="0"/>
        <w:widowControl/>
        <w:suppressLineNumbers w:val="0"/>
        <w:jc w:val="left"/>
      </w:pPr>
      <w:r>
        <w:rPr>
          <w:rFonts w:ascii="宋体" w:hAnsi="宋体" w:eastAsia="宋体" w:cs="宋体"/>
          <w:kern w:val="0"/>
          <w:sz w:val="24"/>
          <w:szCs w:val="24"/>
          <w:lang w:val="en-US" w:eastAsia="zh-CN" w:bidi="ar"/>
        </w:rPr>
        <w:t>第十一条  农村公路沿线土地应坚持“地随路走、以路养路”原则。穿越村、镇（乡）驻地路段平面交叉路口应设置辅道涵，以防路面积水和浸泡路基。</w:t>
      </w:r>
    </w:p>
    <w:p>
      <w:pPr>
        <w:keepNext w:val="0"/>
        <w:keepLines w:val="0"/>
        <w:widowControl/>
        <w:suppressLineNumbers w:val="0"/>
        <w:jc w:val="left"/>
      </w:pPr>
      <w:r>
        <w:rPr>
          <w:rFonts w:ascii="宋体" w:hAnsi="宋体" w:eastAsia="宋体" w:cs="宋体"/>
          <w:kern w:val="0"/>
          <w:sz w:val="24"/>
          <w:szCs w:val="24"/>
          <w:lang w:val="en-US" w:eastAsia="zh-CN" w:bidi="ar"/>
        </w:rPr>
        <w:t>第十二条   农村公路应设立并逐步完善交通安全设施；按规定设置警告、禁令、指示等标志；定期保养，及时修理和更换受损交通安全设施。</w:t>
      </w:r>
    </w:p>
    <w:p>
      <w:pPr>
        <w:keepNext w:val="0"/>
        <w:keepLines w:val="0"/>
        <w:widowControl/>
        <w:suppressLineNumbers w:val="0"/>
        <w:jc w:val="left"/>
      </w:pPr>
      <w:r>
        <w:rPr>
          <w:rFonts w:ascii="宋体" w:hAnsi="宋体" w:eastAsia="宋体" w:cs="宋体"/>
          <w:kern w:val="0"/>
          <w:sz w:val="24"/>
          <w:szCs w:val="24"/>
          <w:lang w:val="en-US" w:eastAsia="zh-CN" w:bidi="ar"/>
        </w:rPr>
        <w:t>第十三条  农村公路养护需要的挖沙、采石、取土，由乡、镇人民政府依法统筹解决，保证养护需要。</w:t>
      </w:r>
    </w:p>
    <w:p>
      <w:pPr>
        <w:keepNext w:val="0"/>
        <w:keepLines w:val="0"/>
        <w:widowControl/>
        <w:suppressLineNumbers w:val="0"/>
        <w:jc w:val="left"/>
      </w:pPr>
      <w:r>
        <w:rPr>
          <w:rFonts w:ascii="宋体" w:hAnsi="宋体" w:eastAsia="宋体" w:cs="宋体"/>
          <w:kern w:val="0"/>
          <w:sz w:val="24"/>
          <w:szCs w:val="24"/>
          <w:lang w:val="en-US" w:eastAsia="zh-CN" w:bidi="ar"/>
        </w:rPr>
        <w:t>第十四条  农村公路养护应坚持“预防为主、防治结合”的原则，逐步改善公路技术状况，提高使用质量，延长使用寿命，保障公路安全、畅通，实现畅、洁、绿、美的道路交通环境。</w:t>
      </w:r>
    </w:p>
    <w:p>
      <w:pPr>
        <w:keepNext w:val="0"/>
        <w:keepLines w:val="0"/>
        <w:widowControl/>
        <w:suppressLineNumbers w:val="0"/>
        <w:jc w:val="left"/>
      </w:pPr>
      <w:r>
        <w:rPr>
          <w:rFonts w:ascii="宋体" w:hAnsi="宋体" w:eastAsia="宋体" w:cs="宋体"/>
          <w:kern w:val="0"/>
          <w:sz w:val="24"/>
          <w:szCs w:val="24"/>
          <w:lang w:val="en-US" w:eastAsia="zh-CN" w:bidi="ar"/>
        </w:rPr>
        <w:t>第十五条  农村公路养护人员进行养护作业时，应当穿着统一的安全标志服；利用车辆进行养护作业时，应当在作业车辆上设置明显的作业标志；当影响车辆正常通行时，必须在作业区间或施工路段两端设置明显施工标志；过往车辆对公路养护车辆和人员应当注意避让。</w:t>
      </w:r>
    </w:p>
    <w:p>
      <w:pPr>
        <w:keepNext w:val="0"/>
        <w:keepLines w:val="0"/>
        <w:widowControl/>
        <w:suppressLineNumbers w:val="0"/>
        <w:jc w:val="left"/>
      </w:pPr>
      <w:r>
        <w:rPr>
          <w:rFonts w:ascii="宋体" w:hAnsi="宋体" w:eastAsia="宋体" w:cs="宋体"/>
          <w:kern w:val="0"/>
          <w:sz w:val="24"/>
          <w:szCs w:val="24"/>
          <w:lang w:val="en-US" w:eastAsia="zh-CN" w:bidi="ar"/>
        </w:rPr>
        <w:t>第十六条  农村公路养护一般采取养路员日常养护与专业队伍集中维修相结合的办法。各乡镇应建立养护专业队并设置专职养路员，原则上每2-3公里设置1人。对养路员的管理要落实“五定一奖罚”承包责任制，即定人员、定路段、定标准、定时间、定报酬，根据养护管理质量进行奖罚。</w:t>
      </w:r>
    </w:p>
    <w:p>
      <w:pPr>
        <w:keepNext w:val="0"/>
        <w:keepLines w:val="0"/>
        <w:widowControl/>
        <w:suppressLineNumbers w:val="0"/>
        <w:jc w:val="left"/>
      </w:pPr>
      <w:r>
        <w:rPr>
          <w:rFonts w:ascii="宋体" w:hAnsi="宋体" w:eastAsia="宋体" w:cs="宋体"/>
          <w:kern w:val="0"/>
          <w:sz w:val="24"/>
          <w:szCs w:val="24"/>
          <w:lang w:val="en-US" w:eastAsia="zh-CN" w:bidi="ar"/>
        </w:rPr>
        <w:t>第十七条  及时落实养路员待遇。乡村道路养路员的报酬每月不低于60元，由乡镇、村负责确定、筹集和发放。</w:t>
      </w:r>
    </w:p>
    <w:p>
      <w:pPr>
        <w:keepNext w:val="0"/>
        <w:keepLines w:val="0"/>
        <w:widowControl/>
        <w:suppressLineNumbers w:val="0"/>
        <w:jc w:val="left"/>
      </w:pPr>
      <w:r>
        <w:rPr>
          <w:rFonts w:ascii="宋体" w:hAnsi="宋体" w:eastAsia="宋体" w:cs="宋体"/>
          <w:kern w:val="0"/>
          <w:sz w:val="24"/>
          <w:szCs w:val="24"/>
          <w:lang w:val="en-US" w:eastAsia="zh-CN" w:bidi="ar"/>
        </w:rPr>
        <w:t>第十八条  乡（镇）公路养护管理机构要规范内业管理，建立台帐，健全检查、验收、评比制度，达到图表上墙，档案齐全。养护管理机构工作人员要明确职责，责任到人。要设置乡（镇）农村公路养护管理现状及规划图，乡（镇）农村公路养护管理工作一览表和公路里程分布表，健全分路线的公路养护档案，包括养路员档案，月、季、半年、年终检查记录，养护措施、路况分析等。</w:t>
      </w:r>
    </w:p>
    <w:p>
      <w:pPr>
        <w:keepNext w:val="0"/>
        <w:keepLines w:val="0"/>
        <w:widowControl/>
        <w:suppressLineNumbers w:val="0"/>
        <w:jc w:val="left"/>
      </w:pPr>
      <w:r>
        <w:rPr>
          <w:rFonts w:ascii="宋体" w:hAnsi="宋体" w:eastAsia="宋体" w:cs="宋体"/>
          <w:kern w:val="0"/>
          <w:sz w:val="24"/>
          <w:szCs w:val="24"/>
          <w:lang w:val="en-US" w:eastAsia="zh-CN" w:bidi="ar"/>
        </w:rPr>
        <w:t>第十九条  县政府制定农村公路管理检查考核办法，由县交通主管部门负责组织实施。各乡镇要制定辖区内乡村道路养护管理检查考核办法，并报县交通主管部门备案。</w:t>
      </w:r>
    </w:p>
    <w:p>
      <w:pPr>
        <w:keepNext w:val="0"/>
        <w:keepLines w:val="0"/>
        <w:widowControl/>
        <w:suppressLineNumbers w:val="0"/>
        <w:jc w:val="left"/>
      </w:pPr>
      <w:r>
        <w:rPr>
          <w:rFonts w:ascii="宋体" w:hAnsi="宋体" w:eastAsia="宋体" w:cs="宋体"/>
          <w:kern w:val="0"/>
          <w:sz w:val="24"/>
          <w:szCs w:val="24"/>
          <w:lang w:val="en-US" w:eastAsia="zh-CN" w:bidi="ar"/>
        </w:rPr>
        <w:t>第二十条  农村公路养护大中修工程要实行招投标制度、工程监理制度、合同管理制度。</w:t>
      </w:r>
    </w:p>
    <w:p>
      <w:pPr>
        <w:keepNext w:val="0"/>
        <w:keepLines w:val="0"/>
        <w:widowControl/>
        <w:suppressLineNumbers w:val="0"/>
        <w:jc w:val="left"/>
      </w:pPr>
      <w:r>
        <w:rPr>
          <w:rFonts w:ascii="宋体" w:hAnsi="宋体" w:eastAsia="宋体" w:cs="宋体"/>
          <w:kern w:val="0"/>
          <w:sz w:val="24"/>
          <w:szCs w:val="24"/>
          <w:lang w:val="en-US" w:eastAsia="zh-CN" w:bidi="ar"/>
        </w:rPr>
        <w:t>第二十一条  积极开展“文明样板路”和“路段达标”活动，实行科学养护和规范化管理，保证公路完好、平整畅通，逐步提高公路综合好路率。</w:t>
      </w:r>
    </w:p>
    <w:p>
      <w:pPr>
        <w:keepNext w:val="0"/>
        <w:keepLines w:val="0"/>
        <w:widowControl/>
        <w:suppressLineNumbers w:val="0"/>
        <w:jc w:val="center"/>
      </w:pPr>
      <w:r>
        <w:rPr>
          <w:rStyle w:val="7"/>
          <w:rFonts w:ascii="宋体" w:hAnsi="宋体" w:eastAsia="宋体" w:cs="宋体"/>
          <w:kern w:val="0"/>
          <w:sz w:val="24"/>
          <w:szCs w:val="24"/>
          <w:lang w:val="en-US" w:eastAsia="zh-CN" w:bidi="ar"/>
        </w:rPr>
        <w:t>第四章    路政管理</w:t>
      </w:r>
    </w:p>
    <w:p>
      <w:pPr>
        <w:keepNext w:val="0"/>
        <w:keepLines w:val="0"/>
        <w:widowControl/>
        <w:suppressLineNumbers w:val="0"/>
        <w:jc w:val="left"/>
      </w:pPr>
      <w:r>
        <w:rPr>
          <w:rFonts w:ascii="宋体" w:hAnsi="宋体" w:eastAsia="宋体" w:cs="宋体"/>
          <w:kern w:val="0"/>
          <w:sz w:val="24"/>
          <w:szCs w:val="24"/>
          <w:lang w:val="en-US" w:eastAsia="zh-CN" w:bidi="ar"/>
        </w:rPr>
        <w:t>第二十二条  公路受国家法律保护，任何单位和个人不得破坏、损坏或者非法占用公路、公路用地及公路附属设施。任何单位和个人都有爱护公路、公路用地及公路附属设施的义务，有权检举和控告破坏、损坏公路、公路用地、公路附属设施和影响公路质量、安全的行为。</w:t>
      </w:r>
    </w:p>
    <w:p>
      <w:pPr>
        <w:keepNext w:val="0"/>
        <w:keepLines w:val="0"/>
        <w:widowControl/>
        <w:suppressLineNumbers w:val="0"/>
        <w:jc w:val="left"/>
      </w:pPr>
      <w:r>
        <w:rPr>
          <w:rFonts w:ascii="宋体" w:hAnsi="宋体" w:eastAsia="宋体" w:cs="宋体"/>
          <w:kern w:val="0"/>
          <w:sz w:val="24"/>
          <w:szCs w:val="24"/>
          <w:lang w:val="en-US" w:eastAsia="zh-CN" w:bidi="ar"/>
        </w:rPr>
        <w:t>第二十三条  任何单位和个人不得擅自占用、挖掘公路。特殊情况需要开挖的，由乡镇公路管理机构报县交通主管部门审查批准。</w:t>
      </w:r>
    </w:p>
    <w:p>
      <w:pPr>
        <w:keepNext w:val="0"/>
        <w:keepLines w:val="0"/>
        <w:widowControl/>
        <w:suppressLineNumbers w:val="0"/>
        <w:jc w:val="left"/>
      </w:pPr>
      <w:r>
        <w:rPr>
          <w:rFonts w:ascii="宋体" w:hAnsi="宋体" w:eastAsia="宋体" w:cs="宋体"/>
          <w:kern w:val="0"/>
          <w:sz w:val="24"/>
          <w:szCs w:val="24"/>
          <w:lang w:val="en-US" w:eastAsia="zh-CN" w:bidi="ar"/>
        </w:rPr>
        <w:t>第二十四条  严禁超限运输。根据道路技术状况等级应在农村公路及桥梁两端设置明显的质量限载标志和安全标志，保障过往车辆和行人安全。</w:t>
      </w:r>
    </w:p>
    <w:p>
      <w:pPr>
        <w:keepNext w:val="0"/>
        <w:keepLines w:val="0"/>
        <w:widowControl/>
        <w:suppressLineNumbers w:val="0"/>
        <w:jc w:val="left"/>
      </w:pPr>
      <w:r>
        <w:rPr>
          <w:rFonts w:ascii="宋体" w:hAnsi="宋体" w:eastAsia="宋体" w:cs="宋体"/>
          <w:kern w:val="0"/>
          <w:sz w:val="24"/>
          <w:szCs w:val="24"/>
          <w:lang w:val="en-US" w:eastAsia="zh-CN" w:bidi="ar"/>
        </w:rPr>
        <w:t>第二十五条  禁止任何单位和个人在农村公路上非法设卡、收费、罚款和拦截车辆。</w:t>
      </w:r>
    </w:p>
    <w:p>
      <w:pPr>
        <w:keepNext w:val="0"/>
        <w:keepLines w:val="0"/>
        <w:widowControl/>
        <w:suppressLineNumbers w:val="0"/>
        <w:jc w:val="left"/>
      </w:pPr>
      <w:r>
        <w:rPr>
          <w:rFonts w:ascii="宋体" w:hAnsi="宋体" w:eastAsia="宋体" w:cs="宋体"/>
          <w:kern w:val="0"/>
          <w:sz w:val="24"/>
          <w:szCs w:val="24"/>
          <w:lang w:val="en-US" w:eastAsia="zh-CN" w:bidi="ar"/>
        </w:rPr>
        <w:t>第二十六条  严禁任何单位和个人在硬化路面上跨路引水和顺路引水、排水；严禁在路肩上及边沟内种植作物、堆集柴草、倾倒垃圾及其它杂物；严禁在公路上打场晒粮、摆摊设点、设置障碍；严禁随意开设平交道口，阻碍边沟排水，确需开设的，须提前向县交通主管部门报批；严禁任何单位和个人在公路路肩、边坡、公路用地内取土；禁止在公路两侧、桥梁上下游规定距离范围内挖沙、采石、取土等危及公路安全的活动。</w:t>
      </w:r>
    </w:p>
    <w:p>
      <w:pPr>
        <w:keepNext w:val="0"/>
        <w:keepLines w:val="0"/>
        <w:widowControl/>
        <w:suppressLineNumbers w:val="0"/>
        <w:jc w:val="left"/>
      </w:pPr>
      <w:r>
        <w:rPr>
          <w:rFonts w:ascii="宋体" w:hAnsi="宋体" w:eastAsia="宋体" w:cs="宋体"/>
          <w:kern w:val="0"/>
          <w:sz w:val="24"/>
          <w:szCs w:val="24"/>
          <w:lang w:val="en-US" w:eastAsia="zh-CN" w:bidi="ar"/>
        </w:rPr>
        <w:t>第二十七条   除农业机械因作业需要，采取有效措施后可在农村公路上短距离行驶外，铁轮车、履带车、超限超载车和其他可能损害路面的车辆或机具，未经县交通主管部门同意，不得在农村公路上行驶。对农村公路造成损坏的，应当依照相关规定予以处罚。</w:t>
      </w:r>
    </w:p>
    <w:p>
      <w:pPr>
        <w:keepNext w:val="0"/>
        <w:keepLines w:val="0"/>
        <w:widowControl/>
        <w:suppressLineNumbers w:val="0"/>
        <w:jc w:val="left"/>
      </w:pPr>
      <w:r>
        <w:rPr>
          <w:rFonts w:ascii="宋体" w:hAnsi="宋体" w:eastAsia="宋体" w:cs="宋体"/>
          <w:kern w:val="0"/>
          <w:sz w:val="24"/>
          <w:szCs w:val="24"/>
          <w:lang w:val="en-US" w:eastAsia="zh-CN" w:bidi="ar"/>
        </w:rPr>
        <w:t>第二十八条  严禁任何单位和个人在公路两侧建筑控制红线范围内（建筑控制红线：县道公路为边沟外缘或边坡外缘至建筑物边缘的间距为30米，属乡、镇村驻地的边沟外缘、边坡外缘至建筑物边缘的间距为10米。乡村道路控制红线：边沟外缘或边坡外缘至建筑物边缘的间距为10米）乱搭乱建或修建任何形式的建筑物和地面构造物，确需在建筑控制红线范围内埋设管线、电缆等地下设施的，应当经县交通主管部门或乡镇人民政府批准后方可实施。</w:t>
      </w:r>
    </w:p>
    <w:p>
      <w:pPr>
        <w:keepNext w:val="0"/>
        <w:keepLines w:val="0"/>
        <w:widowControl/>
        <w:suppressLineNumbers w:val="0"/>
        <w:jc w:val="left"/>
      </w:pPr>
      <w:r>
        <w:rPr>
          <w:rFonts w:ascii="宋体" w:hAnsi="宋体" w:eastAsia="宋体" w:cs="宋体"/>
          <w:kern w:val="0"/>
          <w:sz w:val="24"/>
          <w:szCs w:val="24"/>
          <w:lang w:val="en-US" w:eastAsia="zh-CN" w:bidi="ar"/>
        </w:rPr>
        <w:t>第二十九条  任何单位和个人不得损坏、擅自移动、涂改公路附属设施。</w:t>
      </w:r>
    </w:p>
    <w:p>
      <w:pPr>
        <w:keepNext w:val="0"/>
        <w:keepLines w:val="0"/>
        <w:widowControl/>
        <w:suppressLineNumbers w:val="0"/>
        <w:jc w:val="left"/>
      </w:pPr>
      <w:r>
        <w:rPr>
          <w:rFonts w:ascii="宋体" w:hAnsi="宋体" w:eastAsia="宋体" w:cs="宋体"/>
          <w:kern w:val="0"/>
          <w:sz w:val="24"/>
          <w:szCs w:val="24"/>
          <w:lang w:val="en-US" w:eastAsia="zh-CN" w:bidi="ar"/>
        </w:rPr>
        <w:t>第三十条  造成公路损坏的，责任者应当及时报告县交通主管部门，并接受现场调查和处理。</w:t>
      </w:r>
    </w:p>
    <w:p>
      <w:pPr>
        <w:keepNext w:val="0"/>
        <w:keepLines w:val="0"/>
        <w:widowControl/>
        <w:suppressLineNumbers w:val="0"/>
        <w:jc w:val="center"/>
      </w:pPr>
      <w:r>
        <w:rPr>
          <w:rStyle w:val="7"/>
          <w:rFonts w:ascii="宋体" w:hAnsi="宋体" w:eastAsia="宋体" w:cs="宋体"/>
          <w:kern w:val="0"/>
          <w:sz w:val="24"/>
          <w:szCs w:val="24"/>
          <w:lang w:val="en-US" w:eastAsia="zh-CN" w:bidi="ar"/>
        </w:rPr>
        <w:t>第五章   资金筹措与管理</w:t>
      </w:r>
    </w:p>
    <w:p>
      <w:pPr>
        <w:keepNext w:val="0"/>
        <w:keepLines w:val="0"/>
        <w:widowControl/>
        <w:suppressLineNumbers w:val="0"/>
        <w:jc w:val="left"/>
      </w:pPr>
      <w:r>
        <w:rPr>
          <w:rFonts w:ascii="宋体" w:hAnsi="宋体" w:eastAsia="宋体" w:cs="宋体"/>
          <w:kern w:val="0"/>
          <w:sz w:val="24"/>
          <w:szCs w:val="24"/>
          <w:lang w:val="en-US" w:eastAsia="zh-CN" w:bidi="ar"/>
        </w:rPr>
        <w:t>第三十一条  农村公路养护资金坚持多方筹措、统一管理、专户存储、专款专用的原则。 </w:t>
      </w:r>
    </w:p>
    <w:p>
      <w:pPr>
        <w:keepNext w:val="0"/>
        <w:keepLines w:val="0"/>
        <w:widowControl/>
        <w:suppressLineNumbers w:val="0"/>
        <w:jc w:val="left"/>
      </w:pPr>
      <w:r>
        <w:rPr>
          <w:rFonts w:ascii="宋体" w:hAnsi="宋体" w:eastAsia="宋体" w:cs="宋体"/>
          <w:kern w:val="0"/>
          <w:sz w:val="24"/>
          <w:szCs w:val="24"/>
          <w:lang w:val="en-US" w:eastAsia="zh-CN" w:bidi="ar"/>
        </w:rPr>
        <w:t>第三十二条  农村公路养护资金主要来源：</w:t>
      </w:r>
    </w:p>
    <w:p>
      <w:pPr>
        <w:keepNext w:val="0"/>
        <w:keepLines w:val="0"/>
        <w:widowControl/>
        <w:suppressLineNumbers w:val="0"/>
        <w:jc w:val="left"/>
      </w:pPr>
      <w:r>
        <w:rPr>
          <w:rFonts w:ascii="宋体" w:hAnsi="宋体" w:eastAsia="宋体" w:cs="宋体"/>
          <w:kern w:val="0"/>
          <w:sz w:val="24"/>
          <w:szCs w:val="24"/>
          <w:lang w:val="en-US" w:eastAsia="zh-CN" w:bidi="ar"/>
        </w:rPr>
        <w:t>（一）县道养护资金的来源，主要依靠上级部门专项资金、养路费及县财政专项资金。</w:t>
      </w:r>
    </w:p>
    <w:p>
      <w:pPr>
        <w:keepNext w:val="0"/>
        <w:keepLines w:val="0"/>
        <w:widowControl/>
        <w:suppressLineNumbers w:val="0"/>
        <w:jc w:val="left"/>
      </w:pPr>
      <w:r>
        <w:rPr>
          <w:rFonts w:ascii="宋体" w:hAnsi="宋体" w:eastAsia="宋体" w:cs="宋体"/>
          <w:kern w:val="0"/>
          <w:sz w:val="24"/>
          <w:szCs w:val="24"/>
          <w:lang w:val="en-US" w:eastAsia="zh-CN" w:bidi="ar"/>
        </w:rPr>
        <w:t>（二）乡村道路养护资金的来源：</w:t>
      </w:r>
    </w:p>
    <w:p>
      <w:pPr>
        <w:keepNext w:val="0"/>
        <w:keepLines w:val="0"/>
        <w:widowControl/>
        <w:suppressLineNumbers w:val="0"/>
        <w:jc w:val="left"/>
      </w:pPr>
      <w:r>
        <w:rPr>
          <w:rFonts w:ascii="宋体" w:hAnsi="宋体" w:eastAsia="宋体" w:cs="宋体"/>
          <w:kern w:val="0"/>
          <w:sz w:val="24"/>
          <w:szCs w:val="24"/>
          <w:lang w:val="en-US" w:eastAsia="zh-CN" w:bidi="ar"/>
        </w:rPr>
        <w:t>（1）县财政专项资金，承担养路员工资额的30%；（2）乡（镇）财政专项资金，承担养路员工资额的30%；（3）村自筹资金，承担养路员工资额的40%，其余用于公路的日常维修和养护。村自筹资金主要渠道为按照“民需民办”、“一事一议”的原则筹措的专用资金；沿线受益单位出资、群众捐资筹措的专用资金；其它形式筹措的养护资金。</w:t>
      </w:r>
    </w:p>
    <w:p>
      <w:pPr>
        <w:keepNext w:val="0"/>
        <w:keepLines w:val="0"/>
        <w:widowControl/>
        <w:suppressLineNumbers w:val="0"/>
        <w:jc w:val="left"/>
      </w:pPr>
      <w:r>
        <w:rPr>
          <w:rFonts w:ascii="宋体" w:hAnsi="宋体" w:eastAsia="宋体" w:cs="宋体"/>
          <w:kern w:val="0"/>
          <w:sz w:val="24"/>
          <w:szCs w:val="24"/>
          <w:lang w:val="en-US" w:eastAsia="zh-CN" w:bidi="ar"/>
        </w:rPr>
        <w:t> 第三十三条  农村公路养护资金的使用：</w:t>
      </w:r>
    </w:p>
    <w:p>
      <w:pPr>
        <w:keepNext w:val="0"/>
        <w:keepLines w:val="0"/>
        <w:widowControl/>
        <w:suppressLineNumbers w:val="0"/>
        <w:jc w:val="left"/>
      </w:pPr>
      <w:r>
        <w:rPr>
          <w:rFonts w:ascii="宋体" w:hAnsi="宋体" w:eastAsia="宋体" w:cs="宋体"/>
          <w:kern w:val="0"/>
          <w:sz w:val="24"/>
          <w:szCs w:val="24"/>
          <w:lang w:val="en-US" w:eastAsia="zh-CN" w:bidi="ar"/>
        </w:rPr>
        <w:t>（1）县道的养护经费由交通主管部门负责，主要用于县道工程改建，大、中修，日常养护及管理费用。</w:t>
      </w:r>
    </w:p>
    <w:p>
      <w:pPr>
        <w:keepNext w:val="0"/>
        <w:keepLines w:val="0"/>
        <w:widowControl/>
        <w:suppressLineNumbers w:val="0"/>
        <w:jc w:val="left"/>
      </w:pPr>
      <w:r>
        <w:rPr>
          <w:rFonts w:ascii="宋体" w:hAnsi="宋体" w:eastAsia="宋体" w:cs="宋体"/>
          <w:kern w:val="0"/>
          <w:sz w:val="24"/>
          <w:szCs w:val="24"/>
          <w:lang w:val="en-US" w:eastAsia="zh-CN" w:bidi="ar"/>
        </w:rPr>
        <w:t>（2）乡村道路的养护经费由乡镇农村公路管理机构负责，用于辖区内的公路维修和日常养护。</w:t>
      </w:r>
    </w:p>
    <w:p>
      <w:pPr>
        <w:keepNext w:val="0"/>
        <w:keepLines w:val="0"/>
        <w:widowControl/>
        <w:suppressLineNumbers w:val="0"/>
        <w:jc w:val="left"/>
      </w:pPr>
      <w:r>
        <w:rPr>
          <w:rFonts w:ascii="宋体" w:hAnsi="宋体" w:eastAsia="宋体" w:cs="宋体"/>
          <w:kern w:val="0"/>
          <w:sz w:val="24"/>
          <w:szCs w:val="24"/>
          <w:lang w:val="en-US" w:eastAsia="zh-CN" w:bidi="ar"/>
        </w:rPr>
        <w:t>第三十四条  农村公路养护经费应严格按照养护计划安排和使用，不得无计划使用养护管理经费或截留、挤占、挪用。</w:t>
      </w:r>
    </w:p>
    <w:p>
      <w:pPr>
        <w:keepNext w:val="0"/>
        <w:keepLines w:val="0"/>
        <w:widowControl/>
        <w:suppressLineNumbers w:val="0"/>
        <w:jc w:val="left"/>
      </w:pPr>
      <w:r>
        <w:rPr>
          <w:rFonts w:ascii="宋体" w:hAnsi="宋体" w:eastAsia="宋体" w:cs="宋体"/>
          <w:kern w:val="0"/>
          <w:sz w:val="24"/>
          <w:szCs w:val="24"/>
          <w:lang w:val="en-US" w:eastAsia="zh-CN" w:bidi="ar"/>
        </w:rPr>
        <w:t>第三十五条  农村公路养护资金的管理使用实行年度审计制度。</w:t>
      </w:r>
    </w:p>
    <w:p>
      <w:pPr>
        <w:keepNext w:val="0"/>
        <w:keepLines w:val="0"/>
        <w:widowControl/>
        <w:suppressLineNumbers w:val="0"/>
        <w:jc w:val="center"/>
      </w:pPr>
      <w:r>
        <w:rPr>
          <w:rStyle w:val="7"/>
          <w:rFonts w:ascii="宋体" w:hAnsi="宋体" w:eastAsia="宋体" w:cs="宋体"/>
          <w:kern w:val="0"/>
          <w:sz w:val="24"/>
          <w:szCs w:val="24"/>
          <w:lang w:val="en-US" w:eastAsia="zh-CN" w:bidi="ar"/>
        </w:rPr>
        <w:t>第六章    法律责任</w:t>
      </w:r>
    </w:p>
    <w:p>
      <w:pPr>
        <w:keepNext w:val="0"/>
        <w:keepLines w:val="0"/>
        <w:widowControl/>
        <w:suppressLineNumbers w:val="0"/>
        <w:jc w:val="left"/>
      </w:pPr>
      <w:r>
        <w:rPr>
          <w:rFonts w:ascii="宋体" w:hAnsi="宋体" w:eastAsia="宋体" w:cs="宋体"/>
          <w:kern w:val="0"/>
          <w:sz w:val="24"/>
          <w:szCs w:val="24"/>
          <w:lang w:val="en-US" w:eastAsia="zh-CN" w:bidi="ar"/>
        </w:rPr>
        <w:t>第三十六条  违反本办法第二十三条、第二十六条规定，由县交通主管部门责令停止违法行为，非法占用公路按每平方米处以100的元罚款，但最高不超过5000元。其他违法行为按有关规定执行。</w:t>
      </w:r>
    </w:p>
    <w:p>
      <w:pPr>
        <w:keepNext w:val="0"/>
        <w:keepLines w:val="0"/>
        <w:widowControl/>
        <w:suppressLineNumbers w:val="0"/>
        <w:jc w:val="left"/>
      </w:pPr>
      <w:r>
        <w:rPr>
          <w:rFonts w:ascii="宋体" w:hAnsi="宋体" w:eastAsia="宋体" w:cs="宋体"/>
          <w:kern w:val="0"/>
          <w:sz w:val="24"/>
          <w:szCs w:val="24"/>
          <w:lang w:val="en-US" w:eastAsia="zh-CN" w:bidi="ar"/>
        </w:rPr>
        <w:t>第三十七条  违反本办法第二十七条规定，根据路面损害程度处以3万元以下的罚款。</w:t>
      </w:r>
    </w:p>
    <w:p>
      <w:pPr>
        <w:keepNext w:val="0"/>
        <w:keepLines w:val="0"/>
        <w:widowControl/>
        <w:suppressLineNumbers w:val="0"/>
        <w:jc w:val="left"/>
      </w:pPr>
      <w:r>
        <w:rPr>
          <w:rFonts w:ascii="宋体" w:hAnsi="宋体" w:eastAsia="宋体" w:cs="宋体"/>
          <w:kern w:val="0"/>
          <w:sz w:val="24"/>
          <w:szCs w:val="24"/>
          <w:lang w:val="en-US" w:eastAsia="zh-CN" w:bidi="ar"/>
        </w:rPr>
        <w:t>第三十八条  违反本办法第二十八条规定，由县交通主管部门或乡镇人民政府责令限期拆除，并可以处5万元以下的罚款。逾期不拆除的，由交通主管部门依法拆除。</w:t>
      </w:r>
    </w:p>
    <w:p>
      <w:pPr>
        <w:keepNext w:val="0"/>
        <w:keepLines w:val="0"/>
        <w:widowControl/>
        <w:suppressLineNumbers w:val="0"/>
        <w:jc w:val="left"/>
      </w:pPr>
      <w:r>
        <w:rPr>
          <w:rFonts w:ascii="宋体" w:hAnsi="宋体" w:eastAsia="宋体" w:cs="宋体"/>
          <w:kern w:val="0"/>
          <w:sz w:val="24"/>
          <w:szCs w:val="24"/>
          <w:lang w:val="en-US" w:eastAsia="zh-CN" w:bidi="ar"/>
        </w:rPr>
        <w:t>第三十九条  违反本办法第二十四条规定，超限车辆上路行驶的，责令停止违法行为，并根据超限造成的道路隐患，强制卸货并依法处以罚款。</w:t>
      </w:r>
    </w:p>
    <w:p>
      <w:pPr>
        <w:keepNext w:val="0"/>
        <w:keepLines w:val="0"/>
        <w:widowControl/>
        <w:suppressLineNumbers w:val="0"/>
        <w:jc w:val="left"/>
      </w:pPr>
      <w:r>
        <w:rPr>
          <w:rFonts w:ascii="宋体" w:hAnsi="宋体" w:eastAsia="宋体" w:cs="宋体"/>
          <w:kern w:val="0"/>
          <w:sz w:val="24"/>
          <w:szCs w:val="24"/>
          <w:lang w:val="en-US" w:eastAsia="zh-CN" w:bidi="ar"/>
        </w:rPr>
        <w:t>第四十条  当事人对行政处罚不服的，可依法申请行政复议或提起行政诉讼。逾期不申请行政复议也不向人民法院提起行政诉讼又不履行处罚决定的，由作出处罚决定的机关申请人民法院强制执行。</w:t>
      </w:r>
    </w:p>
    <w:p>
      <w:pPr>
        <w:keepNext w:val="0"/>
        <w:keepLines w:val="0"/>
        <w:widowControl/>
        <w:suppressLineNumbers w:val="0"/>
        <w:jc w:val="left"/>
      </w:pPr>
      <w:r>
        <w:rPr>
          <w:rFonts w:ascii="宋体" w:hAnsi="宋体" w:eastAsia="宋体" w:cs="宋体"/>
          <w:kern w:val="0"/>
          <w:sz w:val="24"/>
          <w:szCs w:val="24"/>
          <w:lang w:val="en-US" w:eastAsia="zh-CN" w:bidi="ar"/>
        </w:rPr>
        <w:t>第四十一条  拒绝、阻碍公路监督检查人员依法执行公务的，由公安机关依照《中华人民共和国治安处罚条例》的规定进行处罚；构成犯罪的，依法追究刑事责任。</w:t>
      </w:r>
    </w:p>
    <w:p>
      <w:pPr>
        <w:keepNext w:val="0"/>
        <w:keepLines w:val="0"/>
        <w:widowControl/>
        <w:suppressLineNumbers w:val="0"/>
        <w:jc w:val="left"/>
      </w:pPr>
      <w:r>
        <w:rPr>
          <w:rFonts w:ascii="宋体" w:hAnsi="宋体" w:eastAsia="宋体" w:cs="宋体"/>
          <w:kern w:val="0"/>
          <w:sz w:val="24"/>
          <w:szCs w:val="24"/>
          <w:lang w:val="en-US" w:eastAsia="zh-CN" w:bidi="ar"/>
        </w:rPr>
        <w:t>第四十二条  公路监督检查人员应切实履行相关职责，严格依法办事。公路监督检查人员玩忽职守、滥用职权、徇私舞弊的，由所在单位或上级主管部门给予行政处分；构成犯罪的，由司法机关依法追究刑事责任。</w:t>
      </w:r>
    </w:p>
    <w:p>
      <w:pPr>
        <w:keepNext w:val="0"/>
        <w:keepLines w:val="0"/>
        <w:widowControl/>
        <w:suppressLineNumbers w:val="0"/>
        <w:jc w:val="center"/>
      </w:pPr>
      <w:r>
        <w:rPr>
          <w:rStyle w:val="7"/>
          <w:rFonts w:ascii="宋体" w:hAnsi="宋体" w:eastAsia="宋体" w:cs="宋体"/>
          <w:kern w:val="0"/>
          <w:sz w:val="24"/>
          <w:szCs w:val="24"/>
          <w:lang w:val="en-US" w:eastAsia="zh-CN" w:bidi="ar"/>
        </w:rPr>
        <w:t>第七章    检查考核</w:t>
      </w:r>
    </w:p>
    <w:p>
      <w:pPr>
        <w:keepNext w:val="0"/>
        <w:keepLines w:val="0"/>
        <w:widowControl/>
        <w:suppressLineNumbers w:val="0"/>
        <w:jc w:val="left"/>
      </w:pPr>
      <w:r>
        <w:rPr>
          <w:rFonts w:ascii="宋体" w:hAnsi="宋体" w:eastAsia="宋体" w:cs="宋体"/>
          <w:kern w:val="0"/>
          <w:sz w:val="24"/>
          <w:szCs w:val="24"/>
          <w:lang w:val="en-US" w:eastAsia="zh-CN" w:bidi="ar"/>
        </w:rPr>
        <w:t>第四十三 条  县交通主管部门负责对农村公路养护管理工作的检查与考核，具体实施县政府确定的农村公路检查考核办法。各乡镇负责本辖区内乡村公路的检查与考核。</w:t>
      </w:r>
    </w:p>
    <w:p>
      <w:pPr>
        <w:keepNext w:val="0"/>
        <w:keepLines w:val="0"/>
        <w:widowControl/>
        <w:suppressLineNumbers w:val="0"/>
        <w:jc w:val="left"/>
      </w:pPr>
      <w:r>
        <w:rPr>
          <w:rFonts w:ascii="宋体" w:hAnsi="宋体" w:eastAsia="宋体" w:cs="宋体"/>
          <w:kern w:val="0"/>
          <w:sz w:val="24"/>
          <w:szCs w:val="24"/>
          <w:lang w:val="en-US" w:eastAsia="zh-CN" w:bidi="ar"/>
        </w:rPr>
        <w:t>第四十四条  农村公路的检查考核结果与乡镇及有关部门的年度工作考核相挂钩，按照考核结果给予奖罚。</w:t>
      </w:r>
    </w:p>
    <w:p>
      <w:pPr>
        <w:keepNext w:val="0"/>
        <w:keepLines w:val="0"/>
        <w:widowControl/>
        <w:suppressLineNumbers w:val="0"/>
        <w:jc w:val="center"/>
      </w:pPr>
      <w:r>
        <w:rPr>
          <w:rStyle w:val="7"/>
          <w:rFonts w:ascii="宋体" w:hAnsi="宋体" w:eastAsia="宋体" w:cs="宋体"/>
          <w:kern w:val="0"/>
          <w:sz w:val="24"/>
          <w:szCs w:val="24"/>
          <w:lang w:val="en-US" w:eastAsia="zh-CN" w:bidi="ar"/>
        </w:rPr>
        <w:t>第八章    附则</w:t>
      </w:r>
    </w:p>
    <w:p>
      <w:pPr>
        <w:keepNext w:val="0"/>
        <w:keepLines w:val="0"/>
        <w:widowControl/>
        <w:suppressLineNumbers w:val="0"/>
        <w:jc w:val="left"/>
      </w:pPr>
      <w:r>
        <w:rPr>
          <w:rFonts w:ascii="宋体" w:hAnsi="宋体" w:eastAsia="宋体" w:cs="宋体"/>
          <w:kern w:val="0"/>
          <w:sz w:val="24"/>
          <w:szCs w:val="24"/>
          <w:lang w:val="en-US" w:eastAsia="zh-CN" w:bidi="ar"/>
        </w:rPr>
        <w:t>第四十五条  本办法未尽事宜按《中华人民共和国公路法》及有关规定执行。</w:t>
      </w:r>
    </w:p>
    <w:p>
      <w:pPr>
        <w:keepNext w:val="0"/>
        <w:keepLines w:val="0"/>
        <w:widowControl/>
        <w:suppressLineNumbers w:val="0"/>
        <w:jc w:val="left"/>
      </w:pPr>
      <w:r>
        <w:rPr>
          <w:rFonts w:ascii="宋体" w:hAnsi="宋体" w:eastAsia="宋体" w:cs="宋体"/>
          <w:kern w:val="0"/>
          <w:sz w:val="24"/>
          <w:szCs w:val="24"/>
          <w:lang w:val="en-US" w:eastAsia="zh-CN" w:bidi="ar"/>
        </w:rPr>
        <w:t>第四十六条  本办法自2005年5月31日起执行。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E6F14"/>
    <w:rsid w:val="35B22882"/>
    <w:rsid w:val="43701A09"/>
    <w:rsid w:val="47332C15"/>
    <w:rsid w:val="4CFF3019"/>
    <w:rsid w:val="56EB159E"/>
    <w:rsid w:val="581658DE"/>
    <w:rsid w:val="5E171DDA"/>
    <w:rsid w:val="76930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eastAsia="黑体"/>
      <w:color w:val="000000" w:themeColor="text1"/>
      <w:kern w:val="44"/>
      <w:sz w:val="32"/>
      <w14:textFill>
        <w14:solidFill>
          <w14:schemeClr w14:val="tx1"/>
        </w14:solidFill>
      </w14:textFill>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楷体_GB2312"/>
      <w:color w:val="000000" w:themeColor="text1"/>
      <w:sz w:val="32"/>
      <w14:textFill>
        <w14:solidFill>
          <w14:schemeClr w14:val="tx1"/>
        </w14:solidFill>
      </w14:textFill>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Times New Roman" w:hAnsi="Times New Roman" w:eastAsia="仿宋_GB2312"/>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7">
    <w:name w:val="Strong"/>
    <w:basedOn w:val="6"/>
    <w:qFormat/>
    <w:uiPriority w:val="0"/>
    <w:rPr>
      <w:b/>
    </w:rPr>
  </w:style>
  <w:style w:type="paragraph" w:customStyle="1" w:styleId="8">
    <w:name w:val="文件标题"/>
    <w:basedOn w:val="2"/>
    <w:next w:val="1"/>
    <w:uiPriority w:val="0"/>
    <w:rPr>
      <w:rFonts w:ascii="Times New Roman" w:hAnsi="Times New Roman" w:eastAsia="方正小标宋简体"/>
      <w:color w:val="000000" w:themeColor="text1"/>
      <w:szCs w:val="44"/>
      <w14:textFill>
        <w14:solidFill>
          <w14:schemeClr w14:val="tx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2020-11-20T00:55:00Z</dcterms:created>
  <dc:creator>Administrator.PC-20201117OLYU</dc:creator>
  <cp:lastModifiedBy>张玉鹏</cp:lastModifiedBy>
  <dcterms:modified xsi:type="dcterms:W3CDTF">2020-12-04T06:43:31Z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