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东政发〔2022〕</w:t>
      </w:r>
      <w:r>
        <w:rPr>
          <w:rFonts w:hint="eastAsia" w:eastAsia="楷体_GB2312" w:cs="Times New Roman"/>
          <w:b/>
          <w:bCs w:val="0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bCs w:val="0"/>
          <w:sz w:val="96"/>
          <w:szCs w:val="9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东里镇人民政府</w:t>
      </w:r>
    </w:p>
    <w:p>
      <w:pPr>
        <w:adjustRightInd w:val="0"/>
        <w:snapToGrid w:val="0"/>
        <w:spacing w:line="54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关于公布东里镇村民委员会缺职补选成员的</w:t>
      </w:r>
    </w:p>
    <w:p>
      <w:pPr>
        <w:adjustRightInd w:val="0"/>
        <w:snapToGrid w:val="0"/>
        <w:spacing w:line="540" w:lineRule="exact"/>
        <w:jc w:val="center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通  知</w:t>
      </w:r>
    </w:p>
    <w:p>
      <w:pPr>
        <w:adjustRightInd w:val="0"/>
        <w:snapToGrid w:val="0"/>
        <w:spacing w:line="540" w:lineRule="exact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40" w:lineRule="exact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办事处、各责任区，各村、各单位：</w:t>
      </w:r>
    </w:p>
    <w:p>
      <w:pPr>
        <w:adjustRightInd w:val="0"/>
        <w:snapToGrid w:val="0"/>
        <w:spacing w:line="540" w:lineRule="exact"/>
        <w:ind w:firstLine="64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根据《中华人民共和国村民委员会组织法》和有关规定，东里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镇东安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村村民委员会进行了补选，现将新补选村民委员会成员公布如下：</w:t>
      </w:r>
    </w:p>
    <w:p>
      <w:pPr>
        <w:adjustRightInd w:val="0"/>
        <w:snapToGrid w:val="0"/>
        <w:spacing w:line="540" w:lineRule="exact"/>
        <w:ind w:firstLine="64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杜兴功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同志当选为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东安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村村委会委员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；</w:t>
      </w:r>
    </w:p>
    <w:p>
      <w:pPr>
        <w:adjustRightInd w:val="0"/>
        <w:snapToGrid w:val="0"/>
        <w:spacing w:line="540" w:lineRule="exact"/>
        <w:ind w:firstLine="640"/>
        <w:rPr>
          <w:rFonts w:hint="eastAsia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徐玉梅（女）同志当选为东安村村委会委员。</w:t>
      </w:r>
    </w:p>
    <w:p>
      <w:pPr>
        <w:adjustRightInd w:val="0"/>
        <w:snapToGrid w:val="0"/>
        <w:spacing w:line="540" w:lineRule="exact"/>
        <w:ind w:firstLine="64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           东里镇人民政府</w:t>
      </w:r>
    </w:p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           202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247" w:bottom="1134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MzRmMjM3YmUyODgzNmQyZTUyMGU4MDlhNWVlZTgifQ=="/>
  </w:docVars>
  <w:rsids>
    <w:rsidRoot w:val="00172A27"/>
    <w:rsid w:val="057A38F7"/>
    <w:rsid w:val="0D7429D1"/>
    <w:rsid w:val="0FA97940"/>
    <w:rsid w:val="100454B1"/>
    <w:rsid w:val="13C87D97"/>
    <w:rsid w:val="1960679A"/>
    <w:rsid w:val="1A526EFA"/>
    <w:rsid w:val="1CD619D4"/>
    <w:rsid w:val="1F6D68BC"/>
    <w:rsid w:val="217902D7"/>
    <w:rsid w:val="21C55083"/>
    <w:rsid w:val="2596529F"/>
    <w:rsid w:val="2A344B98"/>
    <w:rsid w:val="2DE01ADD"/>
    <w:rsid w:val="2EF052E3"/>
    <w:rsid w:val="2F7462FF"/>
    <w:rsid w:val="33813D89"/>
    <w:rsid w:val="3773334B"/>
    <w:rsid w:val="446C11E5"/>
    <w:rsid w:val="46CF24C4"/>
    <w:rsid w:val="47C62E18"/>
    <w:rsid w:val="47CA7DB9"/>
    <w:rsid w:val="47D80266"/>
    <w:rsid w:val="48A17CA5"/>
    <w:rsid w:val="557F01A0"/>
    <w:rsid w:val="55C86F43"/>
    <w:rsid w:val="59D807FF"/>
    <w:rsid w:val="61747C29"/>
    <w:rsid w:val="65940BE3"/>
    <w:rsid w:val="65A81AA0"/>
    <w:rsid w:val="6C3D09AD"/>
    <w:rsid w:val="75572C90"/>
    <w:rsid w:val="772347E1"/>
    <w:rsid w:val="799E73AD"/>
    <w:rsid w:val="7F133A21"/>
    <w:rsid w:val="7FB20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8">
    <w:name w:val="font1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161</Words>
  <Characters>169</Characters>
  <Lines>1</Lines>
  <Paragraphs>1</Paragraphs>
  <TotalTime>2</TotalTime>
  <ScaleCrop>false</ScaleCrop>
  <LinksUpToDate>false</LinksUpToDate>
  <CharactersWithSpaces>201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2015-03-16T07:50:00Z</dcterms:created>
  <dc:creator>微软用户</dc:creator>
  <cp:lastModifiedBy>墙上的向日葵</cp:lastModifiedBy>
  <cp:lastPrinted>2022-06-06T05:52:00Z</cp:lastPrinted>
  <dcterms:modified xsi:type="dcterms:W3CDTF">2022-06-08T08:07:07Z</dcterms:modified>
  <dc:title>关于田清河同志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E02C0903F37E4264A1BE1F3DAA33D892</vt:lpwstr>
  </property>
</Properties>
</file>