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8"/>
        <w:spacing w:after="560" w:line="570" w:lineRule="exact"/>
        <w:ind w:firstLine="2200" w:firstLineChars="500"/>
        <w:jc w:val="both"/>
        <w:rPr>
          <w:rFonts w:hint="eastAsia" w:ascii="华文中宋" w:hAnsi="华文中宋" w:eastAsia="华文中宋" w:cs="华文中宋"/>
        </w:rPr>
      </w:pPr>
      <w:bookmarkStart w:id="0" w:name="bookmark50"/>
      <w:bookmarkStart w:id="1" w:name="bookmark51"/>
      <w:bookmarkStart w:id="2" w:name="bookmark49"/>
      <w:r>
        <w:rPr>
          <w:rFonts w:hint="eastAsia" w:ascii="华文中宋" w:hAnsi="华文中宋" w:eastAsia="华文中宋" w:cs="华文中宋"/>
          <w:color w:val="000000"/>
        </w:rPr>
        <w:t>行政指导</w:t>
      </w:r>
      <w:r>
        <w:rPr>
          <w:rFonts w:hint="eastAsia" w:ascii="华文中宋" w:hAnsi="华文中宋" w:eastAsia="华文中宋" w:cs="华文中宋"/>
          <w:color w:val="000000"/>
          <w:lang w:eastAsia="zh-CN"/>
        </w:rPr>
        <w:t>事项</w:t>
      </w:r>
      <w:r>
        <w:rPr>
          <w:rFonts w:hint="eastAsia" w:ascii="华文中宋" w:hAnsi="华文中宋" w:eastAsia="华文中宋" w:cs="华文中宋"/>
          <w:color w:val="000000"/>
        </w:rPr>
        <w:t>登记簿</w:t>
      </w:r>
      <w:bookmarkEnd w:id="0"/>
      <w:bookmarkEnd w:id="1"/>
      <w:bookmarkEnd w:id="2"/>
    </w:p>
    <w:tbl>
      <w:tblPr>
        <w:tblStyle w:val="4"/>
        <w:tblW w:w="914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3"/>
        <w:gridCol w:w="1928"/>
        <w:gridCol w:w="3156"/>
        <w:gridCol w:w="1928"/>
        <w:gridCol w:w="136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312" w:lineRule="exact"/>
              <w:ind w:firstLine="0"/>
              <w:jc w:val="center"/>
              <w:rPr>
                <w:rFonts w:ascii="Times New Roman" w:hAnsi="Times New Roman" w:eastAsia="仿宋_GB2312" w:cs="黑体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color w:val="000000"/>
                <w:sz w:val="32"/>
                <w:lang w:val="en-US" w:eastAsia="zh-CN"/>
              </w:rPr>
              <w:t>序号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tabs>
                <w:tab w:val="left" w:pos="994"/>
              </w:tabs>
              <w:spacing w:line="240" w:lineRule="auto"/>
              <w:ind w:firstLine="0"/>
              <w:jc w:val="center"/>
              <w:rPr>
                <w:rFonts w:ascii="Times New Roman" w:hAnsi="Times New Roman" w:eastAsia="仿宋_GB2312" w:cs="黑体"/>
                <w:sz w:val="32"/>
              </w:rPr>
            </w:pPr>
            <w:r>
              <w:rPr>
                <w:rFonts w:hint="eastAsia" w:ascii="Times New Roman" w:hAnsi="Times New Roman" w:eastAsia="仿宋_GB2312" w:cs="黑体"/>
                <w:color w:val="000000"/>
                <w:sz w:val="32"/>
              </w:rPr>
              <w:t>时</w:t>
            </w:r>
            <w:r>
              <w:rPr>
                <w:rFonts w:hint="eastAsia" w:ascii="Times New Roman" w:hAnsi="Times New Roman" w:eastAsia="仿宋_GB2312" w:cs="黑体"/>
                <w:color w:val="000000"/>
                <w:sz w:val="32"/>
              </w:rPr>
              <w:tab/>
            </w:r>
            <w:r>
              <w:rPr>
                <w:rFonts w:hint="eastAsia" w:ascii="Times New Roman" w:hAnsi="Times New Roman" w:eastAsia="仿宋_GB2312" w:cs="黑体"/>
                <w:color w:val="000000"/>
                <w:sz w:val="32"/>
              </w:rPr>
              <w:t>间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ind w:firstLine="0"/>
              <w:jc w:val="center"/>
              <w:rPr>
                <w:rFonts w:ascii="Times New Roman" w:hAnsi="Times New Roman" w:eastAsia="仿宋_GB2312" w:cs="黑体"/>
                <w:sz w:val="32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color w:val="000000"/>
                <w:sz w:val="32"/>
              </w:rPr>
              <w:t>指导</w:t>
            </w:r>
            <w:r>
              <w:rPr>
                <w:rFonts w:hint="eastAsia" w:ascii="Times New Roman" w:hAnsi="Times New Roman" w:eastAsia="仿宋_GB2312" w:cs="黑体"/>
                <w:color w:val="000000"/>
                <w:sz w:val="32"/>
                <w:lang w:eastAsia="zh-CN"/>
              </w:rPr>
              <w:t>事项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ind w:firstLine="0"/>
              <w:jc w:val="center"/>
              <w:rPr>
                <w:rFonts w:ascii="Times New Roman" w:hAnsi="Times New Roman" w:eastAsia="仿宋_GB2312" w:cs="黑体"/>
                <w:sz w:val="32"/>
              </w:rPr>
            </w:pPr>
            <w:r>
              <w:rPr>
                <w:rFonts w:hint="eastAsia" w:ascii="Times New Roman" w:hAnsi="Times New Roman" w:eastAsia="仿宋_GB2312" w:cs="黑体"/>
                <w:color w:val="000000"/>
                <w:sz w:val="32"/>
              </w:rPr>
              <w:t>指导结果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312" w:lineRule="exact"/>
              <w:ind w:firstLine="0"/>
              <w:jc w:val="center"/>
              <w:rPr>
                <w:rFonts w:ascii="Times New Roman" w:hAnsi="Times New Roman" w:eastAsia="仿宋_GB2312" w:cs="黑体"/>
                <w:sz w:val="32"/>
              </w:rPr>
            </w:pPr>
            <w:r>
              <w:rPr>
                <w:rFonts w:hint="eastAsia" w:ascii="Times New Roman" w:hAnsi="Times New Roman" w:eastAsia="仿宋_GB2312" w:cs="黑体"/>
                <w:color w:val="000000"/>
                <w:sz w:val="32"/>
              </w:rPr>
              <w:t>指导人员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8" w:hRule="exac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360" w:lineRule="exact"/>
              <w:ind w:firstLine="0"/>
              <w:jc w:val="center"/>
              <w:rPr>
                <w:rFonts w:ascii="Times New Roman" w:hAnsi="Times New Roman" w:eastAsia="仿宋_GB2312"/>
                <w:sz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lang w:eastAsia="zh-CN"/>
              </w:rPr>
              <w:t>示例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360" w:lineRule="exact"/>
              <w:ind w:firstLine="0"/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sz w:val="32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sz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sz w:val="32"/>
              </w:rPr>
              <w:t>年5月27日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360" w:lineRule="exact"/>
              <w:ind w:firstLine="0"/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sz w:val="32"/>
              </w:rPr>
              <w:t>电话提示XX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sz w:val="32"/>
                <w:lang w:val="en-US" w:eastAsia="zh-CN"/>
              </w:rPr>
              <w:t>种子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sz w:val="32"/>
              </w:rPr>
              <w:t>有限公司《林木种子生</w:t>
            </w:r>
            <w:bookmarkStart w:id="3" w:name="_GoBack"/>
            <w:bookmarkEnd w:id="3"/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sz w:val="32"/>
              </w:rPr>
              <w:t>产许可证》有效期至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sz w:val="32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sz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sz w:val="32"/>
              </w:rPr>
              <w:t>年6月30日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360" w:lineRule="exact"/>
              <w:ind w:firstLine="0"/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32"/>
              </w:rPr>
              <w:t>公司法定代表人张XX表示将及时办理相关手续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360" w:lineRule="exact"/>
              <w:ind w:firstLine="0"/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</w:rPr>
              <w:t>李</w:t>
            </w:r>
            <w:r>
              <w:rPr>
                <w:rFonts w:hint="eastAsia" w:ascii="Times New Roman" w:hAnsi="Times New Roman" w:eastAsia="仿宋_GB2312"/>
                <w:color w:val="000000"/>
                <w:w w:val="70"/>
                <w:sz w:val="32"/>
              </w:rPr>
              <w:t>XX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exac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exac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exac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exac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exac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60" w:lineRule="exact"/>
              <w:rPr>
                <w:rFonts w:ascii="Times New Roman" w:hAnsi="Times New Roman" w:eastAsia="仿宋_GB2312"/>
                <w:sz w:val="32"/>
                <w:szCs w:val="10"/>
              </w:rPr>
            </w:pPr>
          </w:p>
        </w:tc>
      </w:tr>
    </w:tbl>
    <w:p>
      <w:pPr>
        <w:rPr>
          <w:rFonts w:ascii="Times New Roman" w:hAnsi="Times New Roman" w:eastAsia="仿宋_GB2312"/>
          <w:sz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信息公开选项：主动公开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ascii="仿宋" w:hAnsi="仿宋" w:eastAsia="仿宋"/>
          <w:sz w:val="28"/>
          <w:szCs w:val="28"/>
        </w:rPr>
        <w:pict>
          <v:line id="_x0000_s2055" o:spid="_x0000_s2055" o:spt="20" style="position:absolute;left:0pt;margin-left:0pt;margin-top:0pt;height:0pt;width:442.4pt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" w:hAnsi="仿宋" w:eastAsia="仿宋"/>
          <w:sz w:val="28"/>
          <w:szCs w:val="28"/>
        </w:rPr>
        <w:t xml:space="preserve">  抄送:市司法局</w:t>
      </w:r>
      <w:r>
        <w:rPr>
          <w:rFonts w:ascii="仿宋" w:hAnsi="仿宋" w:eastAsia="仿宋"/>
          <w:sz w:val="28"/>
          <w:szCs w:val="28"/>
        </w:rPr>
        <w:t xml:space="preserve">         </w:t>
      </w:r>
    </w:p>
    <w:p>
      <w:pPr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pict>
          <v:line id="_x0000_s2051" o:spid="_x0000_s2051" o:spt="20" style="position:absolute;left:0pt;margin-left:0pt;margin-top:0pt;height:0pt;width:442.4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" w:hAnsi="仿宋" w:eastAsia="仿宋"/>
          <w:sz w:val="28"/>
          <w:szCs w:val="28"/>
        </w:rPr>
        <w:pict>
          <v:line id="_x0000_s2050" o:spid="_x0000_s2050" o:spt="20" style="position:absolute;left:0pt;margin-left:0pt;margin-top:28.7pt;height:0pt;width:442.4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" w:hAnsi="仿宋" w:eastAsia="仿宋"/>
          <w:sz w:val="28"/>
          <w:szCs w:val="28"/>
        </w:rPr>
        <w:t>淄博市财政局办公室</w:t>
      </w:r>
      <w:r>
        <w:rPr>
          <w:rFonts w:ascii="仿宋" w:hAnsi="仿宋" w:eastAsia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>4月1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日印</w:t>
      </w:r>
      <w:r>
        <w:rPr>
          <w:rFonts w:hint="eastAsia" w:ascii="仿宋" w:hAnsi="仿宋" w:eastAsia="仿宋"/>
          <w:sz w:val="28"/>
          <w:szCs w:val="28"/>
        </w:rPr>
        <w:t>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337"/>
    <w:rsid w:val="000F609A"/>
    <w:rsid w:val="0011785B"/>
    <w:rsid w:val="0012188A"/>
    <w:rsid w:val="002741A6"/>
    <w:rsid w:val="002D11BA"/>
    <w:rsid w:val="0032286A"/>
    <w:rsid w:val="00345895"/>
    <w:rsid w:val="007B4644"/>
    <w:rsid w:val="00991BE5"/>
    <w:rsid w:val="00CE0771"/>
    <w:rsid w:val="00E5133F"/>
    <w:rsid w:val="00EF7502"/>
    <w:rsid w:val="00F06337"/>
    <w:rsid w:val="1CFA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Heading #2|1"/>
    <w:basedOn w:val="1"/>
    <w:qFormat/>
    <w:uiPriority w:val="0"/>
    <w:pPr>
      <w:spacing w:after="460" w:line="686" w:lineRule="exact"/>
      <w:jc w:val="center"/>
      <w:outlineLvl w:val="1"/>
    </w:pPr>
    <w:rPr>
      <w:rFonts w:ascii="宋体" w:hAnsi="宋体" w:cs="宋体"/>
      <w:sz w:val="44"/>
      <w:szCs w:val="44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spacing w:line="442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5"/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326881-1F43-42C1-95F7-FA98565403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246</Characters>
  <Lines>2</Lines>
  <Paragraphs>1</Paragraphs>
  <TotalTime>32</TotalTime>
  <ScaleCrop>false</ScaleCrop>
  <LinksUpToDate>false</LinksUpToDate>
  <CharactersWithSpaces>287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2021-04-15T07:46:00Z</dcterms:created>
  <dc:creator>2006</dc:creator>
  <cp:lastModifiedBy>Administrator</cp:lastModifiedBy>
  <cp:lastPrinted>2021-04-19T02:29:36Z</cp:lastPrinted>
  <dcterms:modified xsi:type="dcterms:W3CDTF">2021-04-19T02:32:33Z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