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A24B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7B3FF49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关于发展电子商务助推村集体增收的</w:t>
      </w:r>
    </w:p>
    <w:p w14:paraId="6F1D6A3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 施 方 案</w:t>
      </w:r>
    </w:p>
    <w:p w14:paraId="0438C45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源商务字【2020】5号</w:t>
      </w:r>
    </w:p>
    <w:p w14:paraId="7F4999F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p>
    <w:p w14:paraId="636E441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近期，团市委下派第一书记吕迅在帮包石桥镇下黄安村期间，积极开动脑筋，创新办法，化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中寻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，在全县走出了一条依托电子商务撬动苹果销售的新路子。他通过注册淘宝店铺、微店等网上推广、销售，通过媒体、微信朋友圈进行宣传推广，以支部领办合作社组织村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两委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把关货源，吸引村内放假大学生负责订单汇总、快递对接和售后服务等，短短十几天时间线上销售</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t>万多斤。目前，已累计销售</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t>万余斤、销售额</w:t>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rPr>
        <w:t>余万元，有效的解决了村民农产品销售难问题，促进了村集体增收。为推广下黄安村网上销售苹果带动村集体增收的典型经验做法，经研究决定，在全县农村部署开展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发展电子商务，促进特色农产品销售，助推村集体增收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工作，打造一批电子商务示范村和农村电子商务发展标兵，现制定以下实施方案。</w:t>
      </w:r>
    </w:p>
    <w:p w14:paraId="7854EA1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黑体" w:hAnsi="黑体" w:eastAsia="黑体" w:cs="黑体"/>
          <w:sz w:val="32"/>
          <w:szCs w:val="32"/>
        </w:rPr>
      </w:pPr>
      <w:r>
        <w:rPr>
          <w:rFonts w:hint="eastAsia" w:ascii="黑体" w:hAnsi="黑体" w:eastAsia="黑体" w:cs="黑体"/>
          <w:sz w:val="32"/>
          <w:szCs w:val="32"/>
        </w:rPr>
        <w:t>一、工</w:t>
      </w:r>
      <w:bookmarkStart w:id="0" w:name="_GoBack"/>
      <w:bookmarkEnd w:id="0"/>
      <w:r>
        <w:rPr>
          <w:rFonts w:hint="eastAsia" w:ascii="黑体" w:hAnsi="黑体" w:eastAsia="黑体" w:cs="黑体"/>
          <w:sz w:val="32"/>
          <w:szCs w:val="32"/>
        </w:rPr>
        <w:t>作目标</w:t>
      </w:r>
    </w:p>
    <w:p w14:paraId="47B75A6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依托电子商务进农村综合示范工作，充分调动各镇办乡村振兴服务队员和第一书记（含驻村工作队队员，以下统称为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市县选派干部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两委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成员、大学生、返乡青年等主动性、积极性，通过专业培训和指导，力争每镇办培育不少于</w:t>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t>家电子商务发展好的支部领办的合作社或电商企业；打造</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t>个电子商务发展示范村、</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t>名农村电商发展标兵；助推实施电子商务的村集体年增收</w:t>
      </w:r>
      <w:r>
        <w:rPr>
          <w:rFonts w:hint="eastAsia" w:ascii="仿宋_GB2312" w:hAnsi="仿宋_GB2312" w:eastAsia="仿宋_GB2312" w:cs="仿宋_GB2312"/>
          <w:sz w:val="32"/>
          <w:szCs w:val="32"/>
        </w:rPr>
        <w:t>3000</w:t>
      </w:r>
      <w:r>
        <w:rPr>
          <w:rFonts w:hint="eastAsia" w:ascii="仿宋_GB2312" w:hAnsi="仿宋_GB2312" w:eastAsia="仿宋_GB2312" w:cs="仿宋_GB2312"/>
          <w:sz w:val="32"/>
          <w:szCs w:val="32"/>
        </w:rPr>
        <w:t>元以上。</w:t>
      </w:r>
    </w:p>
    <w:p w14:paraId="7D96E2C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黑体" w:hAnsi="黑体" w:eastAsia="黑体" w:cs="黑体"/>
          <w:sz w:val="32"/>
          <w:szCs w:val="32"/>
        </w:rPr>
      </w:pPr>
      <w:r>
        <w:rPr>
          <w:rFonts w:hint="eastAsia" w:ascii="黑体" w:hAnsi="黑体" w:eastAsia="黑体" w:cs="黑体"/>
          <w:sz w:val="32"/>
          <w:szCs w:val="32"/>
        </w:rPr>
        <w:t>二、工作措施</w:t>
      </w:r>
    </w:p>
    <w:p w14:paraId="356C138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．组织人员报名。</w:t>
      </w:r>
      <w:r>
        <w:rPr>
          <w:rFonts w:hint="eastAsia" w:ascii="仿宋_GB2312" w:hAnsi="仿宋_GB2312" w:eastAsia="仿宋_GB2312" w:cs="仿宋_GB2312"/>
          <w:sz w:val="32"/>
          <w:szCs w:val="32"/>
        </w:rPr>
        <w:t>各镇办、各临时支部要广泛宣传发动，组织市县选派干部、村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两委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成员、农业专业合作社、大学生、返乡青年等积极报名。</w:t>
      </w:r>
    </w:p>
    <w:p w14:paraId="0674FE5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．开展专题培训。</w:t>
      </w:r>
      <w:r>
        <w:rPr>
          <w:rFonts w:hint="eastAsia" w:ascii="仿宋_GB2312" w:hAnsi="仿宋_GB2312" w:eastAsia="仿宋_GB2312" w:cs="仿宋_GB2312"/>
          <w:sz w:val="32"/>
          <w:szCs w:val="32"/>
        </w:rPr>
        <w:t>县商务局从</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月上旬开始，组织开展电子商务专题培训，并根据工作进展情况，定期在县电子商务公共服务中心开展电子商务提升培训（拟安排</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t>个培训课时，具体培训时间、参加人员等另行通知）。培训内容主要包括农业标准化生产、微店、淘宝店铺、快手、抖音等新平台媒体店铺的开设、装修、运营，供应链的打造、售货服务等内容。培训方式采用网上培训、集中培训、现场参观等形式。</w:t>
      </w:r>
    </w:p>
    <w:p w14:paraId="694B1CF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支部领办合作社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，组织农业标准化生产。</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支部领办合作社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各镇办和市县选派干部协助村新建由村党支部书记担任理事长的合作社，或将村已成立的符合纳入支部领办合作社条件的合作社理事长变更为村党支部书记。村党支部领办的合作社要及时组织开展农业标准化生产、特色农产品规模化种植等业务范围内的工作。县农业农村局负责指导支部领办合作社组建、变更等，适时开展农业标准化生产，确保为电子商务提供充足的优质农产品。</w:t>
      </w:r>
    </w:p>
    <w:p w14:paraId="61A8EFF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t>．开展电子商务村重点打造。</w:t>
      </w:r>
      <w:r>
        <w:rPr>
          <w:rFonts w:hint="eastAsia" w:ascii="仿宋_GB2312" w:hAnsi="仿宋_GB2312" w:eastAsia="仿宋_GB2312" w:cs="仿宋_GB2312"/>
          <w:sz w:val="32"/>
          <w:szCs w:val="32"/>
        </w:rPr>
        <w:t>各镇办负责督促市县选派干部和村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两委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制定各村居发展电子商务助推村集体增收方案，每镇办确定不少于</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t>个村居进行重点打造。重点村的确定要求：一是要有市县选派干部；二是村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两委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班子团结协作、富有活力、带领村发展意愿强烈；三是村内有特色农产品，包括苹果、大樱桃、葡萄等水果及干果、五谷杂粮、蔬菜或深加工农产品等，适合网上销售，并具有一定种植规模、能大量供应的电商产品。有市选派干部的村优先。</w:t>
      </w:r>
    </w:p>
    <w:p w14:paraId="2BC4389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t>．开展网上销售农产品活动。</w:t>
      </w:r>
      <w:r>
        <w:rPr>
          <w:rFonts w:hint="eastAsia" w:ascii="仿宋_GB2312" w:hAnsi="仿宋_GB2312" w:eastAsia="仿宋_GB2312" w:cs="仿宋_GB2312"/>
          <w:sz w:val="32"/>
          <w:szCs w:val="32"/>
        </w:rPr>
        <w:t>各镇办认真组织市县选派干部、村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两委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干部等，在学习培训的基础上，积极利用淘宝、微店、视频直播等形式，开展网上销售农产品活动。县委组织部适时组织市县选派干部开展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我为沂源特色农产品代言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等活动。县商务局及时开展电子商务专业培训、现场指导，并提供专业产品设计、店铺装修、宣传推广、快递物流服务等多方位支持和服务。县农业农村局积极组织相关镇村参加各类展会、苹果节等节庆活动，结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益农信息社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建设，做好农产品供求信息服务，助推特色农产品营销。</w:t>
      </w:r>
    </w:p>
    <w:p w14:paraId="1A9DD02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t>．组织示范村、电商标兵评选。</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t>月中旬，由县商务局牵头组织相关专家对发展电子商务助推村集体增收的示范村、带头人进行评选，确定全县首批发展电子商务助推村集体增收示范村</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t>家、农村电商发展标兵</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t>名。对评为示范村和标兵个人进行表彰奖励，并落实有关支持、优惠政策。</w:t>
      </w:r>
    </w:p>
    <w:p w14:paraId="55832A8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黑体" w:hAnsi="黑体" w:eastAsia="黑体" w:cs="黑体"/>
          <w:sz w:val="32"/>
          <w:szCs w:val="32"/>
        </w:rPr>
      </w:pPr>
      <w:r>
        <w:rPr>
          <w:rFonts w:hint="eastAsia" w:ascii="黑体" w:hAnsi="黑体" w:eastAsia="黑体" w:cs="黑体"/>
          <w:sz w:val="32"/>
          <w:szCs w:val="32"/>
        </w:rPr>
        <w:t>三、组织保障</w:t>
      </w:r>
    </w:p>
    <w:p w14:paraId="3E3052B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．加强组织领导。</w:t>
      </w:r>
      <w:r>
        <w:rPr>
          <w:rFonts w:hint="eastAsia" w:ascii="仿宋_GB2312" w:hAnsi="仿宋_GB2312" w:eastAsia="仿宋_GB2312" w:cs="仿宋_GB2312"/>
          <w:sz w:val="32"/>
          <w:szCs w:val="32"/>
        </w:rPr>
        <w:t>县委组织部、县商务局、县农业农村局牵头组织成立沂源县发展电子商务助推村集体增收工作专班，具体负责活动的组织实施，负责协调解决方案实施过程中的问题，确保方案目标任务落实到位。各镇办成立由组织委员任组长的工作小组，具体负责方案目标任务推进落实。县工作专班各成员单位、各镇办根据职责分工分别做好电子商务人员筛选、培训和支部领办合作社、农业标准化生产等工作。</w:t>
      </w:r>
    </w:p>
    <w:p w14:paraId="16763D0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．及时调度跟进。</w:t>
      </w:r>
      <w:r>
        <w:rPr>
          <w:rFonts w:hint="eastAsia" w:ascii="仿宋_GB2312" w:hAnsi="仿宋_GB2312" w:eastAsia="仿宋_GB2312" w:cs="仿宋_GB2312"/>
          <w:sz w:val="32"/>
          <w:szCs w:val="32"/>
        </w:rPr>
        <w:t>各镇办每周五上午</w:t>
      </w:r>
      <w:r>
        <w:rPr>
          <w:rFonts w:hint="eastAsia" w:ascii="仿宋_GB2312" w:hAnsi="仿宋_GB2312" w:eastAsia="仿宋_GB2312" w:cs="仿宋_GB2312"/>
          <w:sz w:val="32"/>
          <w:szCs w:val="32"/>
        </w:rPr>
        <w:t>12:00</w:t>
      </w:r>
      <w:r>
        <w:rPr>
          <w:rFonts w:hint="eastAsia" w:ascii="仿宋_GB2312" w:hAnsi="仿宋_GB2312" w:eastAsia="仿宋_GB2312" w:cs="仿宋_GB2312"/>
          <w:sz w:val="32"/>
          <w:szCs w:val="32"/>
        </w:rPr>
        <w:t>前将工作推进落实情况报县商务局（联系电话：</w:t>
      </w:r>
      <w:r>
        <w:rPr>
          <w:rFonts w:hint="eastAsia" w:ascii="仿宋_GB2312" w:hAnsi="仿宋_GB2312" w:eastAsia="仿宋_GB2312" w:cs="仿宋_GB2312"/>
          <w:sz w:val="32"/>
          <w:szCs w:val="32"/>
        </w:rPr>
        <w:t>3242750</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rPr>
        <w:t>yyxswjdsb@zb.shandong.cn</w:t>
      </w:r>
      <w:r>
        <w:rPr>
          <w:rFonts w:hint="eastAsia" w:ascii="仿宋_GB2312" w:hAnsi="仿宋_GB2312" w:eastAsia="仿宋_GB2312" w:cs="仿宋_GB2312"/>
          <w:sz w:val="32"/>
          <w:szCs w:val="32"/>
        </w:rPr>
        <w:t>）汇总，及时报县工作专班；县工作专班每月组织召开各镇办组织委员发展电子商务工作推进会；县工作专班及时将调度情况、反馈问题等与电商企业、县电子商务公共服务中心对接、解决，全力提供帮助。</w:t>
      </w:r>
    </w:p>
    <w:p w14:paraId="473014A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．严格落实奖惩。</w:t>
      </w:r>
      <w:r>
        <w:rPr>
          <w:rFonts w:hint="eastAsia" w:ascii="仿宋_GB2312" w:hAnsi="仿宋_GB2312" w:eastAsia="仿宋_GB2312" w:cs="仿宋_GB2312"/>
          <w:sz w:val="32"/>
          <w:szCs w:val="32"/>
        </w:rPr>
        <w:t>对实施方案落实情况纳入各镇办、市县选派干部年度工作考核，并对方案实施情况每月向各镇办、各乡村振兴服务队党支部和第一书记临时党支部进行通报。县商务局在电子商务政策制定、奖励措施落实等方面优先扶持示范村和市县选派干部帮包村。县农业农村局在合作社成立、农业标准化生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三品一标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打造上提供帮助和政策支持。</w:t>
      </w:r>
    </w:p>
    <w:p w14:paraId="1337432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t>．加大宣传引导力度。</w:t>
      </w:r>
      <w:r>
        <w:rPr>
          <w:rFonts w:hint="eastAsia" w:ascii="仿宋_GB2312" w:hAnsi="仿宋_GB2312" w:eastAsia="仿宋_GB2312" w:cs="仿宋_GB2312"/>
          <w:sz w:val="32"/>
          <w:szCs w:val="32"/>
        </w:rPr>
        <w:t>充分利用网络、电视、报纸等媒体加强宣传引导，形成发展电子商务助推村集体增收的浓厚氛围。各镇办要及时提炼、总结、上报工作推进过程中的典型经验、做法，县工作专班择优宣传、推广。</w:t>
      </w:r>
    </w:p>
    <w:p w14:paraId="14FC5351">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D788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D02536">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0D02536">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9661B1"/>
    <w:rsid w:val="2FEE50F3"/>
    <w:rsid w:val="62206ADF"/>
    <w:rsid w:val="6E365BDC"/>
    <w:rsid w:val="798B0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2025-07-11T00:18:18Z</dcterms:created>
  <dc:creator>DELL</dc:creator>
  <cp:lastModifiedBy>春儿</cp:lastModifiedBy>
  <dcterms:modified xsi:type="dcterms:W3CDTF">2025-07-11T00:26:29Z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eyJoZGlkIjoiODkyNzU0ZmQxMmU3MDZiZjA2YTQ3MTczMmI3OGJhMzUiLCJ1c2VySWQiOiIyNjI3MzQ0MTYifQ==</vt:lpwstr>
  </property>
  <property fmtid="{D5CDD505-2E9C-101B-9397-08002B2CF9AE}" pid="4" name="ICV">
    <vt:lpwstr>48ED7410058A425185AA6D4B55999EC7_12</vt:lpwstr>
  </property>
</Properties>
</file>