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6"/>
        <w:ind w:left="2428" w:right="251" w:hanging="175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沂源县人民路小学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2023</w:t>
      </w:r>
      <w:r>
        <w:rPr>
          <w:rFonts w:ascii="黑体" w:hAnsi="黑体" w:eastAsia="黑体" w:cs="黑体"/>
          <w:spacing w:val="-103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年秋家庭经济困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8"/>
          <w:sz w:val="43"/>
          <w:szCs w:val="43"/>
        </w:rPr>
        <w:t>难学生资格认定细则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3161"/>
      </w:pPr>
      <w:r>
        <w:rPr>
          <w:spacing w:val="-7"/>
        </w:rPr>
        <w:t>第一章</w:t>
      </w:r>
      <w:r>
        <w:rPr>
          <w:spacing w:val="44"/>
        </w:rPr>
        <w:t xml:space="preserve"> </w:t>
      </w:r>
      <w:r>
        <w:rPr>
          <w:spacing w:val="-7"/>
        </w:rPr>
        <w:t>总</w:t>
      </w:r>
      <w:r>
        <w:rPr>
          <w:spacing w:val="17"/>
        </w:rPr>
        <w:t xml:space="preserve">  </w:t>
      </w:r>
      <w:r>
        <w:rPr>
          <w:spacing w:val="-7"/>
        </w:rPr>
        <w:t>则</w:t>
      </w:r>
    </w:p>
    <w:p>
      <w:pPr>
        <w:pStyle w:val="2"/>
        <w:spacing w:before="285" w:line="354" w:lineRule="auto"/>
        <w:ind w:left="34" w:right="160" w:firstLine="655"/>
        <w:jc w:val="both"/>
      </w:pPr>
      <w:r>
        <w:rPr>
          <w:spacing w:val="7"/>
        </w:rPr>
        <w:t>第一条  为认真贯彻落实淄博市教育局、财政局等七部</w:t>
      </w:r>
      <w:r>
        <w:rPr>
          <w:spacing w:val="14"/>
        </w:rPr>
        <w:t xml:space="preserve"> </w:t>
      </w:r>
      <w:r>
        <w:rPr>
          <w:spacing w:val="9"/>
        </w:rPr>
        <w:t>门联合下发的《关于印发&lt;淄博市家庭经济困难学生</w:t>
      </w:r>
      <w:r>
        <w:rPr>
          <w:spacing w:val="8"/>
        </w:rPr>
        <w:t>认定办</w:t>
      </w:r>
      <w:r>
        <w:t xml:space="preserve">  </w:t>
      </w:r>
      <w:r>
        <w:rPr>
          <w:spacing w:val="2"/>
        </w:rPr>
        <w:t>法&gt;的通知》(淄教计字[</w:t>
      </w:r>
      <w:r>
        <w:rPr>
          <w:rFonts w:ascii="Times New Roman" w:hAnsi="Times New Roman" w:eastAsia="Times New Roman" w:cs="Times New Roman"/>
          <w:spacing w:val="2"/>
        </w:rPr>
        <w:t>2019</w:t>
      </w:r>
      <w:r>
        <w:rPr>
          <w:spacing w:val="2"/>
        </w:rPr>
        <w:t>]</w:t>
      </w:r>
      <w:r>
        <w:rPr>
          <w:rFonts w:ascii="Times New Roman" w:hAnsi="Times New Roman" w:eastAsia="Times New Roman" w:cs="Times New Roman"/>
          <w:spacing w:val="2"/>
        </w:rPr>
        <w:t>11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2"/>
        </w:rPr>
        <w:t>号)和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年淄博市学生资</w:t>
      </w:r>
      <w:r>
        <w:t xml:space="preserve"> </w:t>
      </w:r>
      <w:r>
        <w:rPr>
          <w:spacing w:val="9"/>
        </w:rPr>
        <w:t>助工作会议精神，为全面推进精准资助,切实做好我</w:t>
      </w:r>
      <w:r>
        <w:rPr>
          <w:spacing w:val="8"/>
        </w:rPr>
        <w:t>校家庭</w:t>
      </w:r>
      <w:r>
        <w:t xml:space="preserve">  经济困难学生认定工作，公平、公正、合理地分配资助资源，</w:t>
      </w:r>
      <w:r>
        <w:rPr>
          <w:spacing w:val="2"/>
        </w:rPr>
        <w:t xml:space="preserve"> </w:t>
      </w:r>
      <w:r>
        <w:rPr>
          <w:spacing w:val="8"/>
        </w:rPr>
        <w:t>保证国家、省、市、县制定的各项资助政策和措施真正落实</w:t>
      </w:r>
      <w:r>
        <w:rPr>
          <w:spacing w:val="14"/>
        </w:rPr>
        <w:t xml:space="preserve"> </w:t>
      </w:r>
      <w:r>
        <w:rPr>
          <w:spacing w:val="8"/>
        </w:rPr>
        <w:t>到家庭经济困难学生身上，结合我校实际情况，制定本实施</w:t>
      </w:r>
    </w:p>
    <w:p>
      <w:pPr>
        <w:pStyle w:val="2"/>
        <w:spacing w:line="229" w:lineRule="auto"/>
        <w:ind w:left="41"/>
      </w:pPr>
      <w:r>
        <w:rPr>
          <w:spacing w:val="-4"/>
        </w:rPr>
        <w:t>细则。</w:t>
      </w:r>
    </w:p>
    <w:p>
      <w:pPr>
        <w:pStyle w:val="2"/>
        <w:spacing w:before="209" w:line="354" w:lineRule="auto"/>
        <w:ind w:left="42" w:right="248" w:firstLine="646"/>
        <w:jc w:val="both"/>
      </w:pPr>
      <w:r>
        <w:rPr>
          <w:spacing w:val="7"/>
        </w:rPr>
        <w:t>第二条  本细则所称家庭经济困难学生，是指被我校正</w:t>
      </w:r>
      <w:r>
        <w:rPr>
          <w:spacing w:val="14"/>
        </w:rPr>
        <w:t xml:space="preserve"> </w:t>
      </w:r>
      <w:r>
        <w:rPr>
          <w:spacing w:val="8"/>
        </w:rPr>
        <w:t>式招收的全日制在籍在校学生中，学生及家庭经法济能力难</w:t>
      </w:r>
    </w:p>
    <w:p>
      <w:pPr>
        <w:pStyle w:val="2"/>
        <w:spacing w:before="1" w:line="224" w:lineRule="auto"/>
        <w:ind w:left="67"/>
      </w:pPr>
      <w:r>
        <w:rPr>
          <w:spacing w:val="7"/>
        </w:rPr>
        <w:t>以支付其在校学习期间的学习和生活基本费用的学生。</w:t>
      </w:r>
    </w:p>
    <w:p>
      <w:pPr>
        <w:pStyle w:val="2"/>
        <w:spacing w:before="214" w:line="354" w:lineRule="auto"/>
        <w:ind w:left="41" w:right="248" w:firstLine="648"/>
        <w:jc w:val="both"/>
      </w:pPr>
      <w:r>
        <w:rPr>
          <w:spacing w:val="7"/>
        </w:rPr>
        <w:t>第三条  家庭经济困难学生认定工作坚持实事求是，确</w:t>
      </w:r>
      <w:r>
        <w:rPr>
          <w:spacing w:val="12"/>
        </w:rPr>
        <w:t xml:space="preserve"> </w:t>
      </w:r>
      <w:r>
        <w:rPr>
          <w:spacing w:val="8"/>
        </w:rPr>
        <w:t>定合理标准，由学生本人提出申请和实行民主评议、入户核</w:t>
      </w:r>
    </w:p>
    <w:p>
      <w:pPr>
        <w:pStyle w:val="2"/>
        <w:spacing w:line="227" w:lineRule="auto"/>
        <w:ind w:left="41"/>
      </w:pPr>
      <w:r>
        <w:rPr>
          <w:spacing w:val="7"/>
        </w:rPr>
        <w:t>实及学校评定相结合的原则。</w:t>
      </w:r>
    </w:p>
    <w:p>
      <w:pPr>
        <w:pStyle w:val="2"/>
        <w:spacing w:before="214" w:line="227" w:lineRule="auto"/>
        <w:ind w:left="2760"/>
      </w:pPr>
      <w:r>
        <w:rPr>
          <w:spacing w:val="6"/>
        </w:rPr>
        <w:t>第二章  认定机构与职能</w:t>
      </w:r>
    </w:p>
    <w:p>
      <w:pPr>
        <w:pStyle w:val="2"/>
        <w:spacing w:before="212" w:line="354" w:lineRule="auto"/>
        <w:ind w:left="35" w:firstLine="654"/>
        <w:jc w:val="both"/>
      </w:pPr>
      <w:r>
        <w:rPr>
          <w:spacing w:val="5"/>
        </w:rPr>
        <w:t xml:space="preserve">第四条  学校成立以校长为组长，副校长、科室负责人  </w:t>
      </w:r>
      <w:r>
        <w:rPr>
          <w:spacing w:val="6"/>
        </w:rPr>
        <w:t>和年级组长等担任成员的学生资助工作领导小组，全面领导  本校的家庭经济困难学生的认定工作。领导小组下设办公室，</w:t>
      </w:r>
    </w:p>
    <w:p>
      <w:pPr>
        <w:pStyle w:val="2"/>
        <w:spacing w:line="227" w:lineRule="auto"/>
        <w:ind w:left="48"/>
      </w:pPr>
      <w:r>
        <w:rPr>
          <w:spacing w:val="8"/>
        </w:rPr>
        <w:t>学校学生资助管理办公室具体负责组织和管理全校的认定</w:t>
      </w:r>
    </w:p>
    <w:p>
      <w:pPr>
        <w:spacing w:line="227" w:lineRule="auto"/>
        <w:sectPr>
          <w:pgSz w:w="11906" w:h="16839"/>
          <w:pgMar w:top="1431" w:right="1551" w:bottom="0" w:left="1785" w:header="0" w:footer="0" w:gutter="0"/>
          <w:cols w:space="720" w:num="1"/>
        </w:sectPr>
      </w:pPr>
    </w:p>
    <w:p>
      <w:pPr>
        <w:pStyle w:val="2"/>
        <w:spacing w:before="210" w:line="226" w:lineRule="auto"/>
        <w:ind w:left="42"/>
      </w:pPr>
      <w:r>
        <w:rPr>
          <w:spacing w:val="-4"/>
        </w:rPr>
        <w:t>工作。</w:t>
      </w:r>
    </w:p>
    <w:p>
      <w:pPr>
        <w:pStyle w:val="2"/>
        <w:spacing w:before="213" w:line="354" w:lineRule="auto"/>
        <w:ind w:left="36" w:right="113" w:firstLine="653"/>
      </w:pPr>
      <w:r>
        <w:rPr>
          <w:spacing w:val="7"/>
        </w:rPr>
        <w:t>第五条  以年级（教学部）为单位，成立以年级组长任</w:t>
      </w:r>
      <w:r>
        <w:rPr>
          <w:spacing w:val="12"/>
        </w:rPr>
        <w:t xml:space="preserve"> </w:t>
      </w:r>
      <w:r>
        <w:rPr>
          <w:spacing w:val="8"/>
        </w:rPr>
        <w:t>组长，班主任、任课教师代表等为成员的家庭经济困难学生</w:t>
      </w:r>
    </w:p>
    <w:p>
      <w:pPr>
        <w:pStyle w:val="2"/>
        <w:spacing w:before="1" w:line="225" w:lineRule="auto"/>
        <w:ind w:left="36"/>
      </w:pPr>
      <w:r>
        <w:rPr>
          <w:spacing w:val="8"/>
        </w:rPr>
        <w:t>认定工作组，负责认定的具体组织和审核工作。</w:t>
      </w:r>
    </w:p>
    <w:p>
      <w:pPr>
        <w:pStyle w:val="2"/>
        <w:spacing w:before="214" w:line="354" w:lineRule="auto"/>
        <w:ind w:left="37" w:firstLine="651"/>
      </w:pPr>
      <w:r>
        <w:rPr>
          <w:spacing w:val="7"/>
        </w:rPr>
        <w:t>第六条  以班级为单位，成立以班主任任组长，任课教</w:t>
      </w:r>
      <w:r>
        <w:rPr>
          <w:spacing w:val="14"/>
        </w:rPr>
        <w:t xml:space="preserve"> </w:t>
      </w:r>
      <w:r>
        <w:rPr>
          <w:spacing w:val="8"/>
        </w:rPr>
        <w:t>师、学生代表为成员的认定评议小组，负责认定的民主评议</w:t>
      </w:r>
      <w:r>
        <w:rPr>
          <w:spacing w:val="13"/>
        </w:rPr>
        <w:t xml:space="preserve"> </w:t>
      </w:r>
      <w:r>
        <w:rPr>
          <w:spacing w:val="7"/>
        </w:rPr>
        <w:t xml:space="preserve">工作。认定评议小组成员中，学生代表人数根据班级人数合 </w:t>
      </w:r>
      <w:r>
        <w:rPr>
          <w:spacing w:val="-2"/>
        </w:rPr>
        <w:t>理配置，应具有广泛的代表性，一般不少于班级人数的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。</w:t>
      </w:r>
    </w:p>
    <w:p>
      <w:pPr>
        <w:pStyle w:val="2"/>
        <w:spacing w:before="1" w:line="224" w:lineRule="auto"/>
        <w:ind w:left="36"/>
      </w:pPr>
      <w:r>
        <w:rPr>
          <w:spacing w:val="8"/>
        </w:rPr>
        <w:t>认定评议小组成立后，其成员名单应在本班范围内公示。</w:t>
      </w:r>
    </w:p>
    <w:p>
      <w:pPr>
        <w:pStyle w:val="2"/>
        <w:spacing w:before="214" w:line="354" w:lineRule="auto"/>
        <w:ind w:left="35" w:right="113" w:firstLine="812"/>
      </w:pPr>
      <w:r>
        <w:rPr>
          <w:spacing w:val="8"/>
        </w:rPr>
        <w:t>第七条  家庭经济困难学生认定工作，校长是第一责</w:t>
      </w:r>
      <w:r>
        <w:rPr>
          <w:spacing w:val="1"/>
        </w:rPr>
        <w:t xml:space="preserve">  </w:t>
      </w:r>
      <w:r>
        <w:rPr>
          <w:spacing w:val="8"/>
        </w:rPr>
        <w:t>任人，分管领导是主要责任人，班主任是直接责任人，资助</w:t>
      </w:r>
    </w:p>
    <w:p>
      <w:pPr>
        <w:pStyle w:val="2"/>
        <w:spacing w:before="1" w:line="225" w:lineRule="auto"/>
        <w:ind w:left="40"/>
      </w:pPr>
      <w:r>
        <w:rPr>
          <w:spacing w:val="8"/>
        </w:rPr>
        <w:t>人员负有监督和指导责任;工作领导小组、年级认定小组、</w:t>
      </w:r>
    </w:p>
    <w:p>
      <w:pPr>
        <w:pStyle w:val="2"/>
        <w:spacing w:before="216" w:line="593" w:lineRule="exact"/>
        <w:ind w:left="36"/>
      </w:pPr>
      <w:r>
        <w:rPr>
          <w:spacing w:val="8"/>
          <w:position w:val="20"/>
        </w:rPr>
        <w:t>班级评议小组，按照各自的职能分工协作，认真负责地共同</w:t>
      </w:r>
    </w:p>
    <w:p>
      <w:pPr>
        <w:pStyle w:val="2"/>
        <w:spacing w:before="1" w:line="225" w:lineRule="auto"/>
        <w:ind w:left="41"/>
      </w:pPr>
      <w:r>
        <w:rPr>
          <w:spacing w:val="4"/>
        </w:rPr>
        <w:t>完成认定工作。</w:t>
      </w:r>
    </w:p>
    <w:p>
      <w:pPr>
        <w:pStyle w:val="2"/>
        <w:spacing w:before="216" w:line="228" w:lineRule="auto"/>
        <w:ind w:left="2760"/>
      </w:pPr>
      <w:r>
        <w:rPr>
          <w:spacing w:val="6"/>
        </w:rPr>
        <w:t>第三章  认定依据与标准</w:t>
      </w:r>
    </w:p>
    <w:p>
      <w:pPr>
        <w:pStyle w:val="2"/>
        <w:spacing w:before="211" w:line="226" w:lineRule="auto"/>
        <w:ind w:left="1162"/>
      </w:pPr>
      <w:r>
        <w:rPr>
          <w:spacing w:val="7"/>
        </w:rPr>
        <w:t>第八条  认定家庭经济困难学生依据以下因素：</w:t>
      </w:r>
    </w:p>
    <w:p>
      <w:pPr>
        <w:pStyle w:val="2"/>
        <w:spacing w:before="215" w:line="592" w:lineRule="exact"/>
        <w:jc w:val="right"/>
      </w:pPr>
      <w:r>
        <w:rPr>
          <w:spacing w:val="6"/>
          <w:position w:val="20"/>
        </w:rPr>
        <w:t>（1）家庭经济因素。主要包括家庭劳动力及职</w:t>
      </w:r>
      <w:r>
        <w:rPr>
          <w:spacing w:val="5"/>
          <w:position w:val="20"/>
        </w:rPr>
        <w:t>业状况、</w:t>
      </w:r>
    </w:p>
    <w:p>
      <w:pPr>
        <w:pStyle w:val="2"/>
        <w:spacing w:before="2" w:line="227" w:lineRule="auto"/>
        <w:ind w:left="38"/>
      </w:pPr>
      <w:r>
        <w:rPr>
          <w:spacing w:val="7"/>
        </w:rPr>
        <w:t>家庭财产及收入、家庭负担等情况。</w:t>
      </w:r>
    </w:p>
    <w:p>
      <w:pPr>
        <w:pStyle w:val="2"/>
        <w:spacing w:before="211" w:line="354" w:lineRule="auto"/>
        <w:ind w:left="35" w:right="8" w:firstLine="645"/>
      </w:pPr>
      <w:r>
        <w:rPr>
          <w:spacing w:val="6"/>
        </w:rPr>
        <w:t>（2）特殊群体因素。主要指建档立卡（脱贫享</w:t>
      </w:r>
      <w:r>
        <w:rPr>
          <w:spacing w:val="5"/>
        </w:rPr>
        <w:t>受政策、</w:t>
      </w:r>
      <w:r>
        <w:t xml:space="preserve"> </w:t>
      </w:r>
      <w:r>
        <w:rPr>
          <w:spacing w:val="8"/>
        </w:rPr>
        <w:t>脱贫不稳定、边缘易致贫、严重困难）家庭学生和非建档立</w:t>
      </w:r>
      <w:r>
        <w:rPr>
          <w:spacing w:val="16"/>
        </w:rPr>
        <w:t xml:space="preserve"> </w:t>
      </w:r>
      <w:r>
        <w:t>卡低保家庭学生、低保边缘家庭学生、孤儿、重点困境儿童、</w:t>
      </w:r>
      <w:r>
        <w:rPr>
          <w:spacing w:val="17"/>
        </w:rPr>
        <w:t xml:space="preserve"> </w:t>
      </w:r>
      <w:r>
        <w:rPr>
          <w:spacing w:val="8"/>
        </w:rPr>
        <w:t>事实无人抚养儿童、特困救助供养学生、因伤因病持续支出</w:t>
      </w:r>
    </w:p>
    <w:p>
      <w:pPr>
        <w:pStyle w:val="2"/>
        <w:spacing w:line="226" w:lineRule="auto"/>
        <w:ind w:left="50"/>
      </w:pPr>
      <w:r>
        <w:rPr>
          <w:spacing w:val="8"/>
        </w:rPr>
        <w:t>型家庭学生、烈士子女、家庭经济困难的残疾学生和家庭经</w:t>
      </w:r>
    </w:p>
    <w:p>
      <w:pPr>
        <w:spacing w:line="226" w:lineRule="auto"/>
        <w:sectPr>
          <w:pgSz w:w="11906" w:h="16839"/>
          <w:pgMar w:top="1431" w:right="1688" w:bottom="0" w:left="1785" w:header="0" w:footer="0" w:gutter="0"/>
          <w:cols w:space="720" w:num="1"/>
        </w:sectPr>
      </w:pPr>
    </w:p>
    <w:p>
      <w:pPr>
        <w:pStyle w:val="2"/>
        <w:spacing w:before="211" w:line="226" w:lineRule="auto"/>
        <w:ind w:left="37"/>
      </w:pPr>
      <w:r>
        <w:rPr>
          <w:spacing w:val="7"/>
        </w:rPr>
        <w:t>济困难的残疾人子女等情况。</w:t>
      </w:r>
    </w:p>
    <w:p>
      <w:pPr>
        <w:pStyle w:val="2"/>
        <w:spacing w:before="212" w:line="595" w:lineRule="exact"/>
        <w:ind w:left="680"/>
      </w:pPr>
      <w:r>
        <w:rPr>
          <w:spacing w:val="10"/>
          <w:position w:val="20"/>
        </w:rPr>
        <w:t>（3）地区经济社会发展水平因素。主要指校园地</w:t>
      </w:r>
      <w:r>
        <w:rPr>
          <w:spacing w:val="9"/>
          <w:position w:val="20"/>
        </w:rPr>
        <w:t>、生</w:t>
      </w:r>
    </w:p>
    <w:p>
      <w:pPr>
        <w:pStyle w:val="2"/>
        <w:spacing w:line="226" w:lineRule="auto"/>
        <w:ind w:left="41"/>
      </w:pPr>
      <w:r>
        <w:rPr>
          <w:spacing w:val="8"/>
        </w:rPr>
        <w:t>源地经济发展水平、城乡居民最低生活保障标准等情况。</w:t>
      </w:r>
    </w:p>
    <w:p>
      <w:pPr>
        <w:pStyle w:val="2"/>
        <w:spacing w:before="212" w:line="595" w:lineRule="exact"/>
        <w:ind w:left="680"/>
      </w:pPr>
      <w:r>
        <w:rPr>
          <w:spacing w:val="8"/>
          <w:position w:val="20"/>
        </w:rPr>
        <w:t>（4）突发状况因素。主要指遭受重大自然灾害、重大</w:t>
      </w:r>
    </w:p>
    <w:p>
      <w:pPr>
        <w:pStyle w:val="2"/>
        <w:spacing w:before="2" w:line="227" w:lineRule="auto"/>
        <w:ind w:left="44"/>
      </w:pPr>
      <w:r>
        <w:rPr>
          <w:spacing w:val="5"/>
        </w:rPr>
        <w:t>突发意外事件等情况。</w:t>
      </w:r>
    </w:p>
    <w:p>
      <w:pPr>
        <w:pStyle w:val="2"/>
        <w:spacing w:before="210" w:line="595" w:lineRule="exact"/>
        <w:ind w:left="680"/>
      </w:pPr>
      <w:r>
        <w:rPr>
          <w:spacing w:val="8"/>
          <w:position w:val="20"/>
        </w:rPr>
        <w:t>（5）学生消费因素。主要包括学生消费金额、消费结</w:t>
      </w:r>
    </w:p>
    <w:p>
      <w:pPr>
        <w:pStyle w:val="2"/>
        <w:spacing w:before="2" w:line="227" w:lineRule="auto"/>
        <w:ind w:left="34"/>
      </w:pPr>
      <w:r>
        <w:rPr>
          <w:spacing w:val="3"/>
        </w:rPr>
        <w:t>构等情况。</w:t>
      </w:r>
    </w:p>
    <w:p>
      <w:pPr>
        <w:pStyle w:val="2"/>
        <w:spacing w:before="211" w:line="226" w:lineRule="auto"/>
        <w:ind w:left="680"/>
      </w:pPr>
      <w:r>
        <w:rPr>
          <w:spacing w:val="7"/>
        </w:rPr>
        <w:t>（6）其它影响家庭经济状况的因素。</w:t>
      </w:r>
    </w:p>
    <w:p>
      <w:pPr>
        <w:pStyle w:val="2"/>
        <w:spacing w:before="215" w:line="226" w:lineRule="auto"/>
        <w:ind w:left="689"/>
      </w:pPr>
      <w:r>
        <w:rPr>
          <w:spacing w:val="7"/>
        </w:rPr>
        <w:t>第九条  家庭经济困难学生的认定标准：</w:t>
      </w:r>
    </w:p>
    <w:p>
      <w:pPr>
        <w:pStyle w:val="2"/>
        <w:spacing w:before="214" w:line="226" w:lineRule="auto"/>
        <w:ind w:left="679"/>
      </w:pPr>
      <w:r>
        <w:rPr>
          <w:spacing w:val="8"/>
        </w:rPr>
        <w:t>家庭经济困难学生的认定标准与最低生活保障标准和</w:t>
      </w:r>
    </w:p>
    <w:p>
      <w:pPr>
        <w:pStyle w:val="2"/>
        <w:spacing w:before="212" w:line="354" w:lineRule="auto"/>
        <w:ind w:left="35" w:right="13"/>
      </w:pPr>
      <w:r>
        <w:rPr>
          <w:spacing w:val="8"/>
        </w:rPr>
        <w:t>脱贫享受政策家庭的识别标准类似，是以人均月收入或年收</w:t>
      </w:r>
      <w:r>
        <w:rPr>
          <w:spacing w:val="13"/>
        </w:rPr>
        <w:t xml:space="preserve"> </w:t>
      </w:r>
      <w:r>
        <w:rPr>
          <w:spacing w:val="8"/>
        </w:rPr>
        <w:t>入为衡量标准。每学年秋季学期开学初，我校结合全市最低</w:t>
      </w:r>
      <w:r>
        <w:rPr>
          <w:spacing w:val="16"/>
        </w:rPr>
        <w:t xml:space="preserve"> </w:t>
      </w:r>
      <w:r>
        <w:rPr>
          <w:spacing w:val="8"/>
        </w:rPr>
        <w:t>生活保障标准、学生就学费用的支出情况以及当地物价水平</w:t>
      </w:r>
    </w:p>
    <w:p>
      <w:pPr>
        <w:pStyle w:val="2"/>
        <w:spacing w:before="1" w:line="226" w:lineRule="auto"/>
        <w:ind w:left="46"/>
      </w:pPr>
      <w:r>
        <w:rPr>
          <w:spacing w:val="7"/>
        </w:rPr>
        <w:t>等，统一制定家庭经济困难学生认定标准。</w:t>
      </w:r>
    </w:p>
    <w:p>
      <w:pPr>
        <w:pStyle w:val="2"/>
        <w:spacing w:before="215" w:line="228" w:lineRule="auto"/>
        <w:ind w:left="3240"/>
      </w:pPr>
      <w:r>
        <w:rPr>
          <w:spacing w:val="1"/>
        </w:rPr>
        <w:t>第四章</w:t>
      </w:r>
      <w:r>
        <w:rPr>
          <w:spacing w:val="18"/>
        </w:rPr>
        <w:t xml:space="preserve">  </w:t>
      </w:r>
      <w:r>
        <w:rPr>
          <w:spacing w:val="1"/>
        </w:rPr>
        <w:t>认定档次</w:t>
      </w:r>
    </w:p>
    <w:p>
      <w:pPr>
        <w:pStyle w:val="2"/>
        <w:spacing w:before="208" w:line="354" w:lineRule="auto"/>
        <w:ind w:left="41" w:right="14" w:firstLine="648"/>
      </w:pPr>
      <w:r>
        <w:rPr>
          <w:spacing w:val="8"/>
        </w:rPr>
        <w:t>第十条 我校家庭经济困难学生认定档次设置为“一般</w:t>
      </w:r>
      <w:r>
        <w:rPr>
          <w:spacing w:val="1"/>
        </w:rPr>
        <w:t xml:space="preserve">  </w:t>
      </w:r>
      <w:r>
        <w:rPr>
          <w:spacing w:val="-7"/>
        </w:rPr>
        <w:t>困难</w:t>
      </w:r>
      <w:r>
        <w:rPr>
          <w:spacing w:val="-93"/>
        </w:rPr>
        <w:t xml:space="preserve"> </w:t>
      </w:r>
      <w:r>
        <w:rPr>
          <w:spacing w:val="-7"/>
        </w:rPr>
        <w:t>”</w:t>
      </w:r>
      <w:r>
        <w:rPr>
          <w:spacing w:val="-121"/>
        </w:rPr>
        <w:t xml:space="preserve"> </w:t>
      </w:r>
      <w:r>
        <w:rPr>
          <w:spacing w:val="-7"/>
        </w:rPr>
        <w:t>(A</w:t>
      </w:r>
      <w:r>
        <w:rPr>
          <w:spacing w:val="-55"/>
        </w:rPr>
        <w:t xml:space="preserve"> </w:t>
      </w:r>
      <w:r>
        <w:rPr>
          <w:spacing w:val="-7"/>
        </w:rPr>
        <w:t>档)、“困难</w:t>
      </w:r>
      <w:r>
        <w:rPr>
          <w:spacing w:val="-112"/>
        </w:rPr>
        <w:t xml:space="preserve"> </w:t>
      </w:r>
      <w:r>
        <w:rPr>
          <w:spacing w:val="-7"/>
        </w:rPr>
        <w:t>”</w:t>
      </w:r>
      <w:r>
        <w:rPr>
          <w:spacing w:val="-118"/>
        </w:rPr>
        <w:t xml:space="preserve"> </w:t>
      </w:r>
      <w:r>
        <w:rPr>
          <w:spacing w:val="-7"/>
        </w:rPr>
        <w:t>(B</w:t>
      </w:r>
      <w:r>
        <w:rPr>
          <w:spacing w:val="-57"/>
        </w:rPr>
        <w:t xml:space="preserve"> </w:t>
      </w:r>
      <w:r>
        <w:rPr>
          <w:spacing w:val="-7"/>
        </w:rPr>
        <w:t>档)和“特殊困难</w:t>
      </w:r>
      <w:r>
        <w:rPr>
          <w:spacing w:val="-113"/>
        </w:rPr>
        <w:t xml:space="preserve"> </w:t>
      </w:r>
      <w:r>
        <w:rPr>
          <w:spacing w:val="-7"/>
        </w:rPr>
        <w:t>”</w:t>
      </w:r>
      <w:r>
        <w:rPr>
          <w:spacing w:val="-118"/>
        </w:rPr>
        <w:t xml:space="preserve"> </w:t>
      </w:r>
      <w:r>
        <w:rPr>
          <w:spacing w:val="-7"/>
        </w:rPr>
        <w:t>(C</w:t>
      </w:r>
      <w:r>
        <w:rPr>
          <w:spacing w:val="-57"/>
        </w:rPr>
        <w:t xml:space="preserve"> </w:t>
      </w:r>
      <w:r>
        <w:rPr>
          <w:spacing w:val="-7"/>
        </w:rPr>
        <w:t>档)三档。</w:t>
      </w:r>
      <w:r>
        <w:t xml:space="preserve"> </w:t>
      </w:r>
      <w:r>
        <w:rPr>
          <w:spacing w:val="8"/>
        </w:rPr>
        <w:t>我校在统一认定标准的基础上，坚持定量评价和定性评价相</w:t>
      </w:r>
      <w:r>
        <w:rPr>
          <w:spacing w:val="9"/>
        </w:rPr>
        <w:t xml:space="preserve"> </w:t>
      </w:r>
      <w:r>
        <w:rPr>
          <w:spacing w:val="6"/>
        </w:rPr>
        <w:t>结合的原则，结合实际情况，通过三级认定程序精准认定，</w:t>
      </w:r>
    </w:p>
    <w:p>
      <w:pPr>
        <w:pStyle w:val="2"/>
        <w:spacing w:before="1" w:line="227" w:lineRule="auto"/>
        <w:ind w:left="36"/>
      </w:pPr>
      <w:r>
        <w:rPr>
          <w:spacing w:val="3"/>
        </w:rPr>
        <w:t>确定档次。</w:t>
      </w:r>
    </w:p>
    <w:p>
      <w:pPr>
        <w:pStyle w:val="2"/>
        <w:spacing w:before="213" w:line="228" w:lineRule="auto"/>
        <w:ind w:left="722"/>
      </w:pPr>
      <w:r>
        <w:rPr>
          <w:spacing w:val="6"/>
        </w:rPr>
        <w:t>(一)有下列情况之一者，可认定为一般困难学生。</w:t>
      </w:r>
    </w:p>
    <w:p>
      <w:pPr>
        <w:pStyle w:val="2"/>
        <w:spacing w:before="210" w:line="595" w:lineRule="exact"/>
        <w:ind w:left="689"/>
      </w:pPr>
      <w:r>
        <w:rPr>
          <w:spacing w:val="8"/>
          <w:position w:val="20"/>
        </w:rPr>
        <w:t>1．学生基本生活费用低于城乡居民最低生活保障标准</w:t>
      </w:r>
    </w:p>
    <w:p>
      <w:pPr>
        <w:pStyle w:val="2"/>
        <w:spacing w:line="227" w:lineRule="auto"/>
        <w:ind w:left="40"/>
      </w:pPr>
      <w:r>
        <w:rPr>
          <w:spacing w:val="7"/>
        </w:rPr>
        <w:t>或学校学生日常平均消费水平；</w:t>
      </w:r>
    </w:p>
    <w:p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10" w:line="593" w:lineRule="exact"/>
        <w:jc w:val="right"/>
      </w:pPr>
      <w:r>
        <w:rPr>
          <w:spacing w:val="5"/>
          <w:position w:val="20"/>
        </w:rPr>
        <w:t>2．父母务农，有两名子女同时在接受非义务教育阶段，</w:t>
      </w:r>
    </w:p>
    <w:p>
      <w:pPr>
        <w:pStyle w:val="2"/>
        <w:spacing w:line="226" w:lineRule="auto"/>
        <w:ind w:left="38"/>
      </w:pPr>
      <w:r>
        <w:rPr>
          <w:spacing w:val="8"/>
        </w:rPr>
        <w:t>家庭经济负担较重的(符合国家计划生育政</w:t>
      </w:r>
      <w:r>
        <w:rPr>
          <w:spacing w:val="7"/>
        </w:rPr>
        <w:t>策)；</w:t>
      </w:r>
    </w:p>
    <w:p>
      <w:pPr>
        <w:pStyle w:val="2"/>
        <w:spacing w:before="215" w:line="226" w:lineRule="auto"/>
        <w:ind w:left="672"/>
      </w:pPr>
      <w:r>
        <w:rPr>
          <w:spacing w:val="8"/>
        </w:rPr>
        <w:t>3．因其他原因造成家庭经济一般困难的。</w:t>
      </w:r>
    </w:p>
    <w:p>
      <w:pPr>
        <w:pStyle w:val="2"/>
        <w:spacing w:before="212" w:line="228" w:lineRule="auto"/>
        <w:ind w:left="680"/>
      </w:pPr>
      <w:r>
        <w:rPr>
          <w:spacing w:val="8"/>
        </w:rPr>
        <w:t>（二）有下列情况之一者，可认定为困难学生。</w:t>
      </w:r>
    </w:p>
    <w:p>
      <w:pPr>
        <w:pStyle w:val="2"/>
        <w:spacing w:before="213" w:line="592" w:lineRule="exact"/>
        <w:ind w:left="689"/>
      </w:pPr>
      <w:r>
        <w:rPr>
          <w:spacing w:val="8"/>
          <w:position w:val="20"/>
        </w:rPr>
        <w:t>1</w:t>
      </w:r>
      <w:r>
        <w:rPr>
          <w:rFonts w:hint="eastAsia"/>
          <w:spacing w:val="8"/>
          <w:position w:val="20"/>
          <w:lang w:val="en-US" w:eastAsia="zh-CN"/>
        </w:rPr>
        <w:t>.</w:t>
      </w:r>
      <w:r>
        <w:rPr>
          <w:spacing w:val="8"/>
          <w:position w:val="20"/>
        </w:rPr>
        <w:t>父母务农或父母一方暂时失业，家庭成员中有残疾</w:t>
      </w:r>
    </w:p>
    <w:p>
      <w:pPr>
        <w:pStyle w:val="2"/>
        <w:spacing w:before="1" w:line="227" w:lineRule="auto"/>
        <w:ind w:left="40"/>
      </w:pPr>
      <w:r>
        <w:rPr>
          <w:spacing w:val="7"/>
        </w:rPr>
        <w:t>或疾病且医疗费用负担较重的；</w:t>
      </w:r>
    </w:p>
    <w:p>
      <w:pPr>
        <w:pStyle w:val="2"/>
        <w:spacing w:before="214" w:line="227" w:lineRule="auto"/>
        <w:ind w:left="669"/>
      </w:pPr>
      <w:r>
        <w:rPr>
          <w:spacing w:val="8"/>
        </w:rPr>
        <w:t>2</w:t>
      </w:r>
      <w:r>
        <w:rPr>
          <w:rFonts w:hint="eastAsia"/>
          <w:spacing w:val="8"/>
          <w:lang w:val="en-US" w:eastAsia="zh-CN"/>
        </w:rPr>
        <w:t>.</w:t>
      </w:r>
      <w:r>
        <w:rPr>
          <w:spacing w:val="8"/>
        </w:rPr>
        <w:t>因遭受自然灾害或突发事故家庭财产损失较重的；</w:t>
      </w:r>
    </w:p>
    <w:p>
      <w:pPr>
        <w:pStyle w:val="2"/>
        <w:spacing w:before="211" w:line="225" w:lineRule="auto"/>
        <w:ind w:left="672"/>
      </w:pPr>
      <w:r>
        <w:rPr>
          <w:spacing w:val="7"/>
        </w:rPr>
        <w:t>3</w:t>
      </w:r>
      <w:r>
        <w:rPr>
          <w:rFonts w:hint="eastAsia"/>
          <w:spacing w:val="7"/>
          <w:lang w:val="en-US" w:eastAsia="zh-CN"/>
        </w:rPr>
        <w:t>.</w:t>
      </w:r>
      <w:r>
        <w:rPr>
          <w:spacing w:val="7"/>
        </w:rPr>
        <w:t>无稳定收入的单亲家庭；</w:t>
      </w:r>
    </w:p>
    <w:p>
      <w:pPr>
        <w:pStyle w:val="2"/>
        <w:spacing w:before="218" w:line="226" w:lineRule="auto"/>
        <w:ind w:left="664"/>
      </w:pPr>
      <w:r>
        <w:rPr>
          <w:spacing w:val="8"/>
        </w:rPr>
        <w:t>4</w:t>
      </w:r>
      <w:r>
        <w:rPr>
          <w:rFonts w:hint="eastAsia"/>
          <w:spacing w:val="8"/>
          <w:lang w:val="en-US" w:eastAsia="zh-CN"/>
        </w:rPr>
        <w:t>.</w:t>
      </w:r>
      <w:r>
        <w:rPr>
          <w:spacing w:val="8"/>
        </w:rPr>
        <w:t>因其他原因造成家庭经济困难的。</w:t>
      </w:r>
    </w:p>
    <w:p>
      <w:pPr>
        <w:pStyle w:val="2"/>
        <w:spacing w:before="213" w:line="227" w:lineRule="auto"/>
        <w:ind w:left="680"/>
      </w:pPr>
      <w:r>
        <w:rPr>
          <w:spacing w:val="8"/>
        </w:rPr>
        <w:t>（三）有下列情况之一者，可认定为特殊困难学生。</w:t>
      </w:r>
    </w:p>
    <w:p>
      <w:pPr>
        <w:pStyle w:val="2"/>
        <w:spacing w:before="214" w:line="593" w:lineRule="exact"/>
        <w:ind w:left="689"/>
      </w:pPr>
      <w:r>
        <w:rPr>
          <w:spacing w:val="7"/>
          <w:position w:val="20"/>
        </w:rPr>
        <w:t>1.原建档立卡家庭学生(脱贫享受政策、脱贫不稳定、</w:t>
      </w:r>
    </w:p>
    <w:p>
      <w:pPr>
        <w:pStyle w:val="2"/>
        <w:spacing w:before="1" w:line="227" w:lineRule="auto"/>
        <w:ind w:left="41"/>
      </w:pPr>
      <w:r>
        <w:rPr>
          <w:spacing w:val="7"/>
        </w:rPr>
        <w:t>边缘易致贫、严重突发困难家庭学生);</w:t>
      </w:r>
    </w:p>
    <w:p>
      <w:pPr>
        <w:pStyle w:val="2"/>
        <w:spacing w:before="213" w:line="226" w:lineRule="auto"/>
        <w:ind w:left="669"/>
      </w:pPr>
      <w:r>
        <w:rPr>
          <w:spacing w:val="7"/>
        </w:rPr>
        <w:t>2.城乡低保家庭学生;</w:t>
      </w:r>
    </w:p>
    <w:p>
      <w:pPr>
        <w:pStyle w:val="2"/>
        <w:spacing w:before="214" w:line="226" w:lineRule="auto"/>
        <w:ind w:left="672"/>
      </w:pPr>
      <w:r>
        <w:rPr>
          <w:spacing w:val="6"/>
        </w:rPr>
        <w:t>3.低保边缘家庭学生;</w:t>
      </w:r>
    </w:p>
    <w:p>
      <w:pPr>
        <w:pStyle w:val="2"/>
        <w:spacing w:before="215" w:line="226" w:lineRule="auto"/>
        <w:ind w:left="664"/>
      </w:pPr>
      <w:r>
        <w:rPr>
          <w:spacing w:val="7"/>
        </w:rPr>
        <w:t>4.特困供养学生;</w:t>
      </w:r>
    </w:p>
    <w:p>
      <w:pPr>
        <w:pStyle w:val="2"/>
        <w:spacing w:before="214" w:line="231" w:lineRule="auto"/>
        <w:ind w:left="672"/>
      </w:pPr>
      <w:r>
        <w:rPr>
          <w:spacing w:val="3"/>
        </w:rPr>
        <w:t>5.孤儿;</w:t>
      </w:r>
    </w:p>
    <w:p>
      <w:pPr>
        <w:pStyle w:val="2"/>
        <w:spacing w:before="205" w:line="229" w:lineRule="auto"/>
        <w:ind w:left="668"/>
      </w:pPr>
      <w:r>
        <w:rPr>
          <w:spacing w:val="6"/>
        </w:rPr>
        <w:t>6.重点困境儿童;</w:t>
      </w:r>
    </w:p>
    <w:p>
      <w:pPr>
        <w:pStyle w:val="2"/>
        <w:spacing w:before="210" w:line="226" w:lineRule="auto"/>
        <w:ind w:left="673"/>
      </w:pPr>
      <w:r>
        <w:rPr>
          <w:spacing w:val="6"/>
        </w:rPr>
        <w:t>7.事实无人抚养儿童;</w:t>
      </w:r>
    </w:p>
    <w:p>
      <w:pPr>
        <w:pStyle w:val="2"/>
        <w:spacing w:before="214" w:line="229" w:lineRule="auto"/>
        <w:ind w:left="667"/>
      </w:pPr>
      <w:r>
        <w:rPr>
          <w:spacing w:val="5"/>
        </w:rPr>
        <w:t>8.烈士子女;</w:t>
      </w:r>
    </w:p>
    <w:p>
      <w:pPr>
        <w:pStyle w:val="2"/>
        <w:spacing w:before="210" w:line="595" w:lineRule="exact"/>
        <w:ind w:left="667"/>
      </w:pPr>
      <w:r>
        <w:rPr>
          <w:spacing w:val="8"/>
          <w:position w:val="20"/>
        </w:rPr>
        <w:t>9.家庭经济困难残疾学生(持有效残疾证)及家庭经济</w:t>
      </w:r>
    </w:p>
    <w:p>
      <w:pPr>
        <w:pStyle w:val="2"/>
        <w:spacing w:before="1" w:line="227" w:lineRule="auto"/>
        <w:ind w:left="68"/>
      </w:pPr>
      <w:r>
        <w:rPr>
          <w:spacing w:val="5"/>
        </w:rPr>
        <w:t>困难残疾人(持有效残疾证)子女;</w:t>
      </w:r>
    </w:p>
    <w:p>
      <w:pPr>
        <w:pStyle w:val="2"/>
        <w:spacing w:before="210" w:line="228" w:lineRule="auto"/>
        <w:ind w:left="689"/>
      </w:pPr>
      <w:r>
        <w:rPr>
          <w:spacing w:val="6"/>
        </w:rPr>
        <w:t>10.因伤因病持续支出型家庭学生;</w:t>
      </w:r>
    </w:p>
    <w:p>
      <w:pPr>
        <w:pStyle w:val="2"/>
        <w:spacing w:before="212" w:line="229" w:lineRule="auto"/>
        <w:ind w:left="689"/>
      </w:pPr>
      <w:r>
        <w:rPr>
          <w:spacing w:val="7"/>
        </w:rPr>
        <w:t>11.因其它原因(如家庭遭受重大自然灾害或重大突发</w:t>
      </w:r>
    </w:p>
    <w:p>
      <w:pPr>
        <w:spacing w:line="229" w:lineRule="auto"/>
        <w:sectPr>
          <w:pgSz w:w="11906" w:h="16839"/>
          <w:pgMar w:top="1431" w:right="1711" w:bottom="0" w:left="1785" w:header="0" w:footer="0" w:gutter="0"/>
          <w:cols w:space="720" w:num="1"/>
        </w:sectPr>
      </w:pPr>
    </w:p>
    <w:p>
      <w:pPr>
        <w:pStyle w:val="2"/>
        <w:spacing w:before="210" w:line="593" w:lineRule="exact"/>
        <w:ind w:left="47"/>
      </w:pPr>
      <w:r>
        <w:rPr>
          <w:spacing w:val="8"/>
          <w:position w:val="20"/>
        </w:rPr>
        <w:t>意外、家庭成员患重大疾病等)造成经济特别困难的家庭学</w:t>
      </w:r>
    </w:p>
    <w:p>
      <w:pPr>
        <w:pStyle w:val="2"/>
        <w:spacing w:line="237" w:lineRule="auto"/>
        <w:ind w:left="53"/>
      </w:pPr>
      <w:r>
        <w:rPr>
          <w:spacing w:val="-16"/>
        </w:rPr>
        <w:t>生。</w:t>
      </w:r>
    </w:p>
    <w:p>
      <w:pPr>
        <w:pStyle w:val="2"/>
        <w:spacing w:before="196" w:line="593" w:lineRule="exact"/>
        <w:jc w:val="right"/>
      </w:pPr>
      <w:r>
        <w:rPr>
          <w:spacing w:val="3"/>
          <w:position w:val="20"/>
        </w:rPr>
        <w:t>(四)有下列行为之一的，不能认定为家庭经济困难学生，</w:t>
      </w:r>
    </w:p>
    <w:p>
      <w:pPr>
        <w:pStyle w:val="2"/>
        <w:spacing w:line="227" w:lineRule="auto"/>
        <w:ind w:left="76"/>
      </w:pPr>
      <w:r>
        <w:rPr>
          <w:spacing w:val="5"/>
        </w:rPr>
        <w:t>已经通过认定的，应取消其受助资格:</w:t>
      </w:r>
    </w:p>
    <w:p>
      <w:pPr>
        <w:pStyle w:val="2"/>
        <w:spacing w:before="213" w:line="226" w:lineRule="auto"/>
        <w:ind w:left="689"/>
      </w:pPr>
      <w:r>
        <w:rPr>
          <w:spacing w:val="7"/>
        </w:rPr>
        <w:t>1.隐瞒家庭经济实际情况、提供虚假信息的;</w:t>
      </w:r>
    </w:p>
    <w:p>
      <w:pPr>
        <w:pStyle w:val="2"/>
        <w:spacing w:before="214" w:line="595" w:lineRule="exact"/>
        <w:ind w:left="669"/>
      </w:pPr>
      <w:r>
        <w:rPr>
          <w:spacing w:val="8"/>
          <w:position w:val="20"/>
        </w:rPr>
        <w:t>2.由于家庭建房、购房、购车等原因造成家庭经济暂时</w:t>
      </w:r>
    </w:p>
    <w:p>
      <w:pPr>
        <w:pStyle w:val="2"/>
        <w:spacing w:before="1" w:line="227" w:lineRule="auto"/>
        <w:ind w:left="68"/>
      </w:pPr>
      <w:r>
        <w:rPr>
          <w:spacing w:val="-6"/>
        </w:rPr>
        <w:t>困难的;</w:t>
      </w:r>
    </w:p>
    <w:p>
      <w:pPr>
        <w:pStyle w:val="2"/>
        <w:spacing w:before="211" w:line="227" w:lineRule="auto"/>
        <w:ind w:left="672"/>
      </w:pPr>
      <w:r>
        <w:rPr>
          <w:spacing w:val="8"/>
        </w:rPr>
        <w:t>3.由于生活奢侈浪费等原因造成生活暂时困难的;</w:t>
      </w:r>
    </w:p>
    <w:p>
      <w:pPr>
        <w:pStyle w:val="2"/>
        <w:spacing w:before="213" w:line="593" w:lineRule="exact"/>
        <w:ind w:left="664"/>
      </w:pPr>
      <w:r>
        <w:rPr>
          <w:spacing w:val="8"/>
          <w:position w:val="20"/>
        </w:rPr>
        <w:t>4.家庭中有两套(含两套)房屋以上的;</w:t>
      </w:r>
    </w:p>
    <w:p>
      <w:pPr>
        <w:pStyle w:val="2"/>
        <w:spacing w:before="1" w:line="226" w:lineRule="auto"/>
        <w:ind w:left="672"/>
      </w:pPr>
      <w:r>
        <w:rPr>
          <w:spacing w:val="7"/>
        </w:rPr>
        <w:t>5.有其它不符合认定条件的。</w:t>
      </w:r>
    </w:p>
    <w:p>
      <w:pPr>
        <w:pStyle w:val="2"/>
        <w:spacing w:before="215" w:line="228" w:lineRule="auto"/>
        <w:ind w:left="3240"/>
      </w:pPr>
      <w:r>
        <w:rPr>
          <w:spacing w:val="1"/>
        </w:rPr>
        <w:t>第五章</w:t>
      </w:r>
      <w:r>
        <w:rPr>
          <w:spacing w:val="18"/>
        </w:rPr>
        <w:t xml:space="preserve">  </w:t>
      </w:r>
      <w:r>
        <w:rPr>
          <w:spacing w:val="1"/>
        </w:rPr>
        <w:t>认定程序</w:t>
      </w:r>
    </w:p>
    <w:p>
      <w:pPr>
        <w:pStyle w:val="2"/>
        <w:spacing w:before="209" w:line="226" w:lineRule="auto"/>
        <w:ind w:left="689"/>
      </w:pPr>
      <w:r>
        <w:rPr>
          <w:spacing w:val="8"/>
        </w:rPr>
        <w:t>第十一条  家庭经济困难学生认定工作每学年进行一</w:t>
      </w:r>
    </w:p>
    <w:p>
      <w:pPr>
        <w:pStyle w:val="2"/>
        <w:spacing w:before="216" w:line="354" w:lineRule="auto"/>
        <w:ind w:left="42" w:right="246" w:hanging="7"/>
      </w:pPr>
      <w:r>
        <w:rPr>
          <w:spacing w:val="8"/>
        </w:rPr>
        <w:t>次，每学期按照家庭经济困难学生实际情况进行动态调整。</w:t>
      </w:r>
      <w:r>
        <w:rPr>
          <w:spacing w:val="16"/>
        </w:rPr>
        <w:t xml:space="preserve"> </w:t>
      </w:r>
      <w:r>
        <w:rPr>
          <w:spacing w:val="8"/>
        </w:rPr>
        <w:t>工作程序一般包括提前告知、个人申请、学校认定、结果公</w:t>
      </w:r>
    </w:p>
    <w:p>
      <w:pPr>
        <w:pStyle w:val="2"/>
        <w:spacing w:line="227" w:lineRule="auto"/>
        <w:ind w:left="36"/>
      </w:pPr>
      <w:r>
        <w:rPr>
          <w:spacing w:val="6"/>
        </w:rPr>
        <w:t>示、建档备案等环节。</w:t>
      </w:r>
    </w:p>
    <w:p>
      <w:pPr>
        <w:pStyle w:val="2"/>
        <w:spacing w:before="212" w:line="226" w:lineRule="auto"/>
        <w:ind w:left="689"/>
      </w:pPr>
      <w:r>
        <w:rPr>
          <w:spacing w:val="8"/>
        </w:rPr>
        <w:t>第十二条 每学年开学前，学校通过多种途径</w:t>
      </w:r>
      <w:r>
        <w:rPr>
          <w:spacing w:val="7"/>
        </w:rPr>
        <w:t>和方式，</w:t>
      </w:r>
    </w:p>
    <w:p>
      <w:pPr>
        <w:pStyle w:val="2"/>
        <w:spacing w:before="214" w:line="354" w:lineRule="auto"/>
        <w:ind w:left="68" w:right="246" w:hanging="31"/>
      </w:pPr>
      <w:r>
        <w:rPr>
          <w:spacing w:val="8"/>
        </w:rPr>
        <w:t>提前做好资助政策宣传工作，向学生或监护人告知家庭经济</w:t>
      </w:r>
      <w:r>
        <w:rPr>
          <w:spacing w:val="11"/>
        </w:rPr>
        <w:t xml:space="preserve"> </w:t>
      </w:r>
      <w:r>
        <w:rPr>
          <w:spacing w:val="7"/>
        </w:rPr>
        <w:t>困难学生认定工作事项，并发放家庭经济困难学生认定申请</w:t>
      </w:r>
    </w:p>
    <w:p>
      <w:pPr>
        <w:pStyle w:val="2"/>
        <w:spacing w:before="1" w:line="225" w:lineRule="auto"/>
        <w:ind w:left="37"/>
      </w:pPr>
      <w:r>
        <w:rPr>
          <w:spacing w:val="8"/>
        </w:rPr>
        <w:t>表和家庭经济困难学生认定申请委托授权书。</w:t>
      </w:r>
    </w:p>
    <w:p>
      <w:pPr>
        <w:pStyle w:val="2"/>
        <w:spacing w:before="214" w:line="354" w:lineRule="auto"/>
        <w:ind w:left="36" w:right="158" w:firstLine="653"/>
      </w:pPr>
      <w:r>
        <w:rPr>
          <w:spacing w:val="5"/>
        </w:rPr>
        <w:t>第十三条 每学年开学初，学生或监护人自愿提出</w:t>
      </w:r>
      <w:r>
        <w:rPr>
          <w:spacing w:val="4"/>
        </w:rPr>
        <w:t>申请，</w:t>
      </w:r>
      <w:r>
        <w:t xml:space="preserve"> </w:t>
      </w:r>
      <w:r>
        <w:rPr>
          <w:spacing w:val="8"/>
        </w:rPr>
        <w:t>如实填报家庭经济困难学生认定申请表，户籍为外地的需提</w:t>
      </w:r>
      <w:r>
        <w:rPr>
          <w:spacing w:val="12"/>
        </w:rPr>
        <w:t xml:space="preserve"> </w:t>
      </w:r>
      <w:r>
        <w:rPr>
          <w:spacing w:val="8"/>
        </w:rPr>
        <w:t>供建档立卡、特困供养、城乡低保、重点困境儿童、孤儿、</w:t>
      </w:r>
    </w:p>
    <w:p>
      <w:pPr>
        <w:pStyle w:val="2"/>
        <w:spacing w:before="1" w:line="225" w:lineRule="auto"/>
        <w:ind w:left="53"/>
      </w:pPr>
      <w:r>
        <w:rPr>
          <w:spacing w:val="8"/>
        </w:rPr>
        <w:t>烈士子女、残疾证明材料(户籍为本地的学生信息由区县民</w:t>
      </w:r>
    </w:p>
    <w:p>
      <w:pPr>
        <w:spacing w:line="225" w:lineRule="auto"/>
        <w:sectPr>
          <w:pgSz w:w="11906" w:h="16839"/>
          <w:pgMar w:top="1431" w:right="1553" w:bottom="0" w:left="1785" w:header="0" w:footer="0" w:gutter="0"/>
          <w:cols w:space="720" w:num="1"/>
        </w:sectPr>
      </w:pPr>
    </w:p>
    <w:p>
      <w:pPr>
        <w:pStyle w:val="2"/>
        <w:spacing w:before="210" w:line="226" w:lineRule="auto"/>
        <w:ind w:left="36"/>
      </w:pPr>
      <w:r>
        <w:rPr>
          <w:spacing w:val="8"/>
        </w:rPr>
        <w:t>政部门、扶贫部门、残联提供，学生不再提供证明材料)。</w:t>
      </w:r>
    </w:p>
    <w:p>
      <w:pPr>
        <w:pStyle w:val="2"/>
        <w:spacing w:before="213" w:line="596" w:lineRule="exact"/>
        <w:ind w:left="95"/>
      </w:pPr>
      <w:r>
        <w:rPr>
          <w:spacing w:val="6"/>
          <w:position w:val="20"/>
        </w:rPr>
        <w:t>自然灾害、突发事件、重大疾病等需提供相关证明家庭经济</w:t>
      </w:r>
    </w:p>
    <w:p>
      <w:pPr>
        <w:pStyle w:val="2"/>
        <w:spacing w:before="1" w:line="225" w:lineRule="auto"/>
        <w:ind w:left="68"/>
      </w:pPr>
      <w:r>
        <w:rPr>
          <w:spacing w:val="1"/>
        </w:rPr>
        <w:t>困难情况的材料。</w:t>
      </w:r>
    </w:p>
    <w:p>
      <w:pPr>
        <w:pStyle w:val="2"/>
        <w:spacing w:before="213" w:line="354" w:lineRule="auto"/>
        <w:ind w:left="68" w:right="272" w:firstLine="620"/>
      </w:pPr>
      <w:r>
        <w:rPr>
          <w:spacing w:val="8"/>
        </w:rPr>
        <w:t>第十四条 评议小组指导学生认真、详实播写家庭经济</w:t>
      </w:r>
      <w:r>
        <w:rPr>
          <w:spacing w:val="3"/>
        </w:rPr>
        <w:t xml:space="preserve">  </w:t>
      </w:r>
      <w:r>
        <w:rPr>
          <w:spacing w:val="7"/>
        </w:rPr>
        <w:t>困难学生认定申请表，并根据淄博家庭经济困难学生认定量</w:t>
      </w:r>
    </w:p>
    <w:p>
      <w:pPr>
        <w:pStyle w:val="2"/>
        <w:spacing w:before="1" w:line="227" w:lineRule="auto"/>
        <w:ind w:left="36"/>
      </w:pPr>
      <w:r>
        <w:rPr>
          <w:spacing w:val="7"/>
        </w:rPr>
        <w:t>化分值表中的认定指标综合评分。</w:t>
      </w:r>
    </w:p>
    <w:p>
      <w:pPr>
        <w:pStyle w:val="2"/>
        <w:spacing w:before="210" w:line="354" w:lineRule="auto"/>
        <w:ind w:left="35" w:right="272" w:firstLine="654"/>
      </w:pPr>
      <w:r>
        <w:rPr>
          <w:spacing w:val="8"/>
        </w:rPr>
        <w:t>第十五条 班级评议小组在认定标准的基础上，坚持定</w:t>
      </w:r>
      <w:r>
        <w:rPr>
          <w:spacing w:val="3"/>
        </w:rPr>
        <w:t xml:space="preserve">  </w:t>
      </w:r>
      <w:r>
        <w:rPr>
          <w:spacing w:val="8"/>
        </w:rPr>
        <w:t>量评价和定性评价相结合的原则，结合学生申请材料、认定</w:t>
      </w:r>
      <w:r>
        <w:rPr>
          <w:spacing w:val="13"/>
        </w:rPr>
        <w:t xml:space="preserve"> </w:t>
      </w:r>
      <w:r>
        <w:rPr>
          <w:spacing w:val="8"/>
        </w:rPr>
        <w:t>指标综合得分、学生日常消费行为等因素，确定家庭经济困</w:t>
      </w:r>
    </w:p>
    <w:p>
      <w:pPr>
        <w:pStyle w:val="2"/>
        <w:spacing w:before="1" w:line="227" w:lineRule="auto"/>
        <w:ind w:left="36"/>
      </w:pPr>
      <w:r>
        <w:rPr>
          <w:spacing w:val="8"/>
        </w:rPr>
        <w:t>难学生困难档次，报年级认定小组审核。</w:t>
      </w:r>
    </w:p>
    <w:p>
      <w:pPr>
        <w:pStyle w:val="2"/>
        <w:spacing w:before="212" w:line="593" w:lineRule="exact"/>
        <w:ind w:left="689"/>
      </w:pPr>
      <w:r>
        <w:rPr>
          <w:spacing w:val="8"/>
          <w:position w:val="20"/>
        </w:rPr>
        <w:t>第十六条 年级认定小组票组织班主任和任课教师进行</w:t>
      </w:r>
    </w:p>
    <w:p>
      <w:pPr>
        <w:pStyle w:val="2"/>
        <w:spacing w:before="1" w:line="224" w:lineRule="auto"/>
        <w:ind w:left="38"/>
      </w:pPr>
      <w:r>
        <w:rPr>
          <w:spacing w:val="4"/>
        </w:rPr>
        <w:t>家访，并填写家访记录表、</w:t>
      </w:r>
      <w:r>
        <w:rPr>
          <w:spacing w:val="-78"/>
        </w:rPr>
        <w:t xml:space="preserve"> </w:t>
      </w:r>
      <w:r>
        <w:rPr>
          <w:spacing w:val="4"/>
        </w:rPr>
        <w:t>留存家访照片。</w:t>
      </w:r>
    </w:p>
    <w:p>
      <w:pPr>
        <w:pStyle w:val="2"/>
        <w:spacing w:before="215" w:line="354" w:lineRule="auto"/>
        <w:ind w:left="36" w:right="272" w:firstLine="645"/>
      </w:pPr>
      <w:r>
        <w:rPr>
          <w:spacing w:val="8"/>
        </w:rPr>
        <w:t>年级认定小组汇总评议小组提交的初步评议结果，结合</w:t>
      </w:r>
      <w:r>
        <w:rPr>
          <w:spacing w:val="2"/>
        </w:rPr>
        <w:t xml:space="preserve"> </w:t>
      </w:r>
      <w:r>
        <w:rPr>
          <w:spacing w:val="6"/>
        </w:rPr>
        <w:t>评议结果以及认定标准、</w:t>
      </w:r>
      <w:r>
        <w:rPr>
          <w:spacing w:val="-85"/>
        </w:rPr>
        <w:t xml:space="preserve"> </w:t>
      </w:r>
      <w:r>
        <w:rPr>
          <w:spacing w:val="6"/>
        </w:rPr>
        <w:t>申请材料、认定指标</w:t>
      </w:r>
      <w:r>
        <w:rPr>
          <w:spacing w:val="5"/>
        </w:rPr>
        <w:t>综合得分、家</w:t>
      </w:r>
      <w:r>
        <w:t xml:space="preserve"> </w:t>
      </w:r>
      <w:r>
        <w:rPr>
          <w:spacing w:val="8"/>
        </w:rPr>
        <w:t>访材料，统筹各评议小组家庭经济困难学生情况，初步确定</w:t>
      </w:r>
    </w:p>
    <w:p>
      <w:pPr>
        <w:pStyle w:val="2"/>
        <w:spacing w:before="1" w:line="226" w:lineRule="auto"/>
        <w:ind w:left="38"/>
      </w:pPr>
      <w:r>
        <w:rPr>
          <w:spacing w:val="7"/>
        </w:rPr>
        <w:t>家庭经济困难学生认定名单及档次。</w:t>
      </w:r>
    </w:p>
    <w:p>
      <w:pPr>
        <w:pStyle w:val="2"/>
        <w:spacing w:before="214" w:line="354" w:lineRule="auto"/>
        <w:ind w:left="34" w:firstLine="655"/>
      </w:pPr>
      <w:r>
        <w:rPr>
          <w:spacing w:val="6"/>
        </w:rPr>
        <w:t>第十七条 年级认定小组审核通过后，以适当方式、在   适当范围内将家庭经济困难学生名单公示不少于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个工作日。</w:t>
      </w:r>
    </w:p>
    <w:p>
      <w:pPr>
        <w:pStyle w:val="2"/>
        <w:spacing w:line="227" w:lineRule="auto"/>
        <w:ind w:left="41"/>
      </w:pPr>
      <w:r>
        <w:rPr>
          <w:spacing w:val="8"/>
        </w:rPr>
        <w:t>公示时，严禁涉及学生个人敏感信息及隐私。</w:t>
      </w:r>
    </w:p>
    <w:p>
      <w:pPr>
        <w:pStyle w:val="2"/>
        <w:spacing w:before="211" w:line="354" w:lineRule="auto"/>
        <w:ind w:left="36" w:right="272" w:firstLine="653"/>
      </w:pPr>
      <w:r>
        <w:rPr>
          <w:spacing w:val="8"/>
        </w:rPr>
        <w:t>第十八条 学校学生资助管理部门汇总、审核认定小组</w:t>
      </w:r>
      <w:r>
        <w:rPr>
          <w:spacing w:val="3"/>
        </w:rPr>
        <w:t xml:space="preserve">  </w:t>
      </w:r>
      <w:r>
        <w:rPr>
          <w:spacing w:val="8"/>
        </w:rPr>
        <w:t>提交的初步认定结果，统筹各认定小组家庭经济困难学生情</w:t>
      </w:r>
      <w:r>
        <w:rPr>
          <w:spacing w:val="12"/>
        </w:rPr>
        <w:t xml:space="preserve"> </w:t>
      </w:r>
      <w:r>
        <w:rPr>
          <w:spacing w:val="8"/>
        </w:rPr>
        <w:t>况，对家庭经济困难学生认定档次予以适当调整，并以适当</w:t>
      </w:r>
    </w:p>
    <w:p>
      <w:pPr>
        <w:pStyle w:val="2"/>
        <w:spacing w:before="2" w:line="224" w:lineRule="auto"/>
        <w:ind w:left="42"/>
      </w:pPr>
      <w:r>
        <w:t>方式、在适当范围内公示不少于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t>个工作日。公示无异议后，</w:t>
      </w:r>
    </w:p>
    <w:p>
      <w:pPr>
        <w:spacing w:line="224" w:lineRule="auto"/>
        <w:sectPr>
          <w:pgSz w:w="11906" w:h="16839"/>
          <w:pgMar w:top="1431" w:right="1529" w:bottom="0" w:left="1785" w:header="0" w:footer="0" w:gutter="0"/>
          <w:cols w:space="720" w:num="1"/>
        </w:sectPr>
      </w:pPr>
    </w:p>
    <w:p>
      <w:pPr>
        <w:pStyle w:val="2"/>
        <w:spacing w:before="210" w:line="593" w:lineRule="exact"/>
        <w:ind w:left="35"/>
      </w:pPr>
      <w:r>
        <w:rPr>
          <w:spacing w:val="8"/>
          <w:position w:val="20"/>
        </w:rPr>
        <w:t>报学校学生资助工作领导小组审批，审批通过后向上一级主</w:t>
      </w:r>
    </w:p>
    <w:p>
      <w:pPr>
        <w:pStyle w:val="2"/>
        <w:spacing w:line="226" w:lineRule="auto"/>
        <w:ind w:left="52"/>
      </w:pPr>
      <w:r>
        <w:rPr>
          <w:spacing w:val="8"/>
        </w:rPr>
        <w:t>管部门报送沂源县家庭经济困难学生统计表及家庭经济困</w:t>
      </w:r>
    </w:p>
    <w:p>
      <w:pPr>
        <w:pStyle w:val="2"/>
        <w:spacing w:before="214" w:line="226" w:lineRule="auto"/>
        <w:ind w:left="36"/>
      </w:pPr>
      <w:r>
        <w:rPr>
          <w:spacing w:val="6"/>
        </w:rPr>
        <w:t>难学生认定工作报告。</w:t>
      </w:r>
    </w:p>
    <w:p>
      <w:pPr>
        <w:pStyle w:val="2"/>
        <w:spacing w:before="213" w:line="596" w:lineRule="exact"/>
        <w:ind w:left="689"/>
      </w:pPr>
      <w:r>
        <w:rPr>
          <w:spacing w:val="7"/>
          <w:position w:val="20"/>
        </w:rPr>
        <w:t>第十九条  学校建立家庭经济困难学生信息档案，并按</w:t>
      </w:r>
    </w:p>
    <w:p>
      <w:pPr>
        <w:pStyle w:val="2"/>
        <w:spacing w:line="227" w:lineRule="auto"/>
        <w:ind w:left="41"/>
      </w:pPr>
      <w:r>
        <w:rPr>
          <w:spacing w:val="7"/>
        </w:rPr>
        <w:t>要求录入全国学生资助管理信息系统。</w:t>
      </w:r>
    </w:p>
    <w:p>
      <w:pPr>
        <w:pStyle w:val="2"/>
        <w:spacing w:before="211" w:line="228" w:lineRule="auto"/>
        <w:ind w:left="3000"/>
      </w:pPr>
      <w:r>
        <w:rPr>
          <w:spacing w:val="1"/>
        </w:rPr>
        <w:t>第六章</w:t>
      </w:r>
      <w:r>
        <w:rPr>
          <w:spacing w:val="16"/>
        </w:rPr>
        <w:t xml:space="preserve">   </w:t>
      </w:r>
      <w:r>
        <w:rPr>
          <w:spacing w:val="1"/>
        </w:rPr>
        <w:t>监督与管理</w:t>
      </w:r>
    </w:p>
    <w:p>
      <w:pPr>
        <w:pStyle w:val="2"/>
        <w:spacing w:before="212" w:line="593" w:lineRule="exact"/>
        <w:ind w:left="689"/>
      </w:pPr>
      <w:r>
        <w:rPr>
          <w:spacing w:val="8"/>
          <w:position w:val="20"/>
        </w:rPr>
        <w:t>第二十条 校应加强学生资助信息安全管理，不得泄露</w:t>
      </w:r>
    </w:p>
    <w:p>
      <w:pPr>
        <w:pStyle w:val="2"/>
        <w:spacing w:line="227" w:lineRule="auto"/>
        <w:ind w:left="48"/>
      </w:pPr>
      <w:r>
        <w:rPr>
          <w:spacing w:val="3"/>
        </w:rPr>
        <w:t>学生资助信息。</w:t>
      </w:r>
    </w:p>
    <w:p>
      <w:pPr>
        <w:pStyle w:val="2"/>
        <w:spacing w:before="213" w:line="354" w:lineRule="auto"/>
        <w:ind w:left="42" w:firstLine="646"/>
      </w:pPr>
      <w:r>
        <w:rPr>
          <w:spacing w:val="6"/>
        </w:rPr>
        <w:t xml:space="preserve">第二十一条 学校各级认定机构应严格工作制度，规范  </w:t>
      </w:r>
      <w:r>
        <w:t>工作程序，认定工作人员应坚持原则，认真履责，做到公平、</w:t>
      </w:r>
    </w:p>
    <w:p>
      <w:pPr>
        <w:pStyle w:val="2"/>
        <w:spacing w:before="1" w:line="232" w:lineRule="auto"/>
        <w:ind w:left="41"/>
      </w:pPr>
      <w:r>
        <w:rPr>
          <w:spacing w:val="-4"/>
        </w:rPr>
        <w:t>公正。</w:t>
      </w:r>
    </w:p>
    <w:p>
      <w:pPr>
        <w:pStyle w:val="2"/>
        <w:spacing w:before="203" w:line="354" w:lineRule="auto"/>
        <w:ind w:left="37" w:right="105" w:firstLine="651"/>
      </w:pPr>
      <w:r>
        <w:rPr>
          <w:spacing w:val="8"/>
        </w:rPr>
        <w:t>第二十二条 学校应加强学生诚信教育，学生或监护人</w:t>
      </w:r>
      <w:r>
        <w:rPr>
          <w:spacing w:val="3"/>
        </w:rPr>
        <w:t xml:space="preserve">  </w:t>
      </w:r>
      <w:r>
        <w:rPr>
          <w:spacing w:val="8"/>
        </w:rPr>
        <w:t>要如实提供家庭经济情况，并即时告知家庭经济变化情况。</w:t>
      </w:r>
      <w:r>
        <w:rPr>
          <w:spacing w:val="11"/>
        </w:rPr>
        <w:t xml:space="preserve"> </w:t>
      </w:r>
      <w:r>
        <w:rPr>
          <w:spacing w:val="8"/>
        </w:rPr>
        <w:t>对恶意提供虚假信息者，应即时取消其受助资格，收回资助</w:t>
      </w:r>
    </w:p>
    <w:p>
      <w:pPr>
        <w:pStyle w:val="2"/>
        <w:spacing w:line="227" w:lineRule="auto"/>
        <w:ind w:left="51"/>
      </w:pPr>
      <w:r>
        <w:rPr>
          <w:spacing w:val="7"/>
        </w:rPr>
        <w:t>资金，情节严重的追究当事人责任。</w:t>
      </w:r>
    </w:p>
    <w:p>
      <w:pPr>
        <w:pStyle w:val="2"/>
        <w:spacing w:before="211" w:line="228" w:lineRule="auto"/>
        <w:ind w:left="3480"/>
      </w:pPr>
      <w:r>
        <w:rPr>
          <w:spacing w:val="-5"/>
        </w:rPr>
        <w:t>第七章</w:t>
      </w:r>
      <w:r>
        <w:rPr>
          <w:spacing w:val="17"/>
        </w:rPr>
        <w:t xml:space="preserve">   </w:t>
      </w:r>
      <w:r>
        <w:rPr>
          <w:spacing w:val="-5"/>
        </w:rPr>
        <w:t>附则</w:t>
      </w:r>
    </w:p>
    <w:p>
      <w:pPr>
        <w:pStyle w:val="2"/>
        <w:spacing w:before="212" w:line="226" w:lineRule="auto"/>
        <w:ind w:left="689"/>
      </w:pPr>
      <w:r>
        <w:rPr>
          <w:spacing w:val="7"/>
        </w:rPr>
        <w:t>第二十三条  本细则自公布之日起施行。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91" w:line="221" w:lineRule="auto"/>
        <w:ind w:left="44"/>
        <w:rPr>
          <w:sz w:val="28"/>
          <w:szCs w:val="28"/>
        </w:rPr>
      </w:pPr>
      <w:r>
        <w:rPr>
          <w:spacing w:val="-3"/>
          <w:sz w:val="28"/>
          <w:szCs w:val="28"/>
        </w:rPr>
        <w:t>附：沂源县人民路小学</w:t>
      </w:r>
      <w:r>
        <w:rPr>
          <w:spacing w:val="-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4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年秋家庭经济困难学生工作小组</w:t>
      </w:r>
    </w:p>
    <w:p>
      <w:pPr>
        <w:spacing w:line="221" w:lineRule="auto"/>
        <w:rPr>
          <w:sz w:val="28"/>
          <w:szCs w:val="28"/>
        </w:rPr>
        <w:sectPr>
          <w:pgSz w:w="11906" w:h="16839"/>
          <w:pgMar w:top="1431" w:right="1696" w:bottom="0" w:left="1785" w:header="0" w:footer="0" w:gutter="0"/>
          <w:cols w:space="720" w:num="1"/>
        </w:sectPr>
      </w:pPr>
    </w:p>
    <w:p>
      <w:pPr>
        <w:spacing w:before="106"/>
        <w:ind w:left="2237" w:right="1060" w:hanging="131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沂源县人民路小学</w:t>
      </w:r>
      <w:r>
        <w:rPr>
          <w:rFonts w:ascii="黑体" w:hAnsi="黑体" w:eastAsia="黑体" w:cs="黑体"/>
          <w:spacing w:val="-7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4"/>
          <w:sz w:val="43"/>
          <w:szCs w:val="43"/>
        </w:rPr>
        <w:t>2023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4"/>
          <w:sz w:val="43"/>
          <w:szCs w:val="43"/>
        </w:rPr>
        <w:t>年秋家庭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</w:rPr>
        <w:t>经济困难学生工作小组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14" w:line="229" w:lineRule="auto"/>
        <w:ind w:left="43"/>
        <w:outlineLvl w:val="0"/>
        <w:rPr>
          <w:sz w:val="35"/>
          <w:szCs w:val="35"/>
        </w:rPr>
      </w:pP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一、领导小组</w:t>
      </w:r>
    </w:p>
    <w:p>
      <w:pPr>
        <w:pStyle w:val="2"/>
        <w:spacing w:before="180" w:line="229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长：吴晓静</w:t>
      </w:r>
    </w:p>
    <w:p>
      <w:pPr>
        <w:pStyle w:val="2"/>
        <w:spacing w:before="208" w:line="228" w:lineRule="auto"/>
        <w:ind w:left="678"/>
      </w:pPr>
      <w:r>
        <w:rPr>
          <w:spacing w:val="-17"/>
        </w:rPr>
        <w:t>成</w:t>
      </w:r>
      <w:r>
        <w:rPr>
          <w:spacing w:val="30"/>
        </w:rPr>
        <w:t xml:space="preserve">  </w:t>
      </w:r>
      <w:r>
        <w:rPr>
          <w:spacing w:val="-17"/>
        </w:rPr>
        <w:t>员：</w:t>
      </w:r>
      <w:r>
        <w:rPr>
          <w:spacing w:val="-118"/>
        </w:rPr>
        <w:t xml:space="preserve"> </w:t>
      </w:r>
      <w:r>
        <w:rPr>
          <w:spacing w:val="-17"/>
        </w:rPr>
        <w:t>崔</w:t>
      </w:r>
      <w:r>
        <w:rPr>
          <w:spacing w:val="23"/>
        </w:rPr>
        <w:t xml:space="preserve">  </w:t>
      </w:r>
      <w:r>
        <w:rPr>
          <w:spacing w:val="-17"/>
        </w:rPr>
        <w:t>霞</w:t>
      </w:r>
      <w:r>
        <w:rPr>
          <w:spacing w:val="11"/>
        </w:rPr>
        <w:t xml:space="preserve">   </w:t>
      </w:r>
      <w:r>
        <w:rPr>
          <w:rFonts w:hint="eastAsia"/>
          <w:spacing w:val="11"/>
          <w:lang w:val="en-US" w:eastAsia="zh-CN"/>
        </w:rPr>
        <w:t xml:space="preserve">武传学   </w:t>
      </w:r>
      <w:r>
        <w:rPr>
          <w:spacing w:val="-17"/>
        </w:rPr>
        <w:t>王</w:t>
      </w:r>
      <w:r>
        <w:rPr>
          <w:spacing w:val="18"/>
        </w:rPr>
        <w:t xml:space="preserve">  </w:t>
      </w:r>
      <w:r>
        <w:rPr>
          <w:spacing w:val="-17"/>
        </w:rPr>
        <w:t>芳</w:t>
      </w:r>
    </w:p>
    <w:p>
      <w:pPr>
        <w:pStyle w:val="2"/>
        <w:spacing w:before="174" w:line="231" w:lineRule="auto"/>
        <w:ind w:left="49"/>
        <w:outlineLvl w:val="0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二、认定小组</w:t>
      </w:r>
    </w:p>
    <w:p>
      <w:pPr>
        <w:pStyle w:val="2"/>
        <w:spacing w:before="193" w:line="228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长：武玉环</w:t>
      </w:r>
    </w:p>
    <w:p>
      <w:pPr>
        <w:spacing w:line="213" w:lineRule="exact"/>
      </w:pPr>
    </w:p>
    <w:tbl>
      <w:tblPr>
        <w:tblStyle w:val="5"/>
        <w:tblW w:w="7012" w:type="dxa"/>
        <w:tblInd w:w="67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1521"/>
        <w:gridCol w:w="1680"/>
        <w:gridCol w:w="134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4" w:type="dxa"/>
            <w:vAlign w:val="top"/>
          </w:tcPr>
          <w:p>
            <w:pPr>
              <w:pStyle w:val="6"/>
              <w:spacing w:line="229" w:lineRule="auto"/>
            </w:pPr>
            <w:r>
              <w:rPr>
                <w:spacing w:val="-3"/>
              </w:rPr>
              <w:t>成</w:t>
            </w:r>
            <w:r>
              <w:rPr>
                <w:spacing w:val="28"/>
              </w:rPr>
              <w:t xml:space="preserve">  </w:t>
            </w:r>
            <w:r>
              <w:rPr>
                <w:spacing w:val="-3"/>
              </w:rPr>
              <w:t>员：王雯雯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line="226" w:lineRule="auto"/>
              <w:ind w:left="251"/>
            </w:pPr>
            <w:r>
              <w:rPr>
                <w:spacing w:val="-7"/>
              </w:rPr>
              <w:t>刘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伟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line="228" w:lineRule="auto"/>
              <w:ind w:left="333"/>
            </w:pPr>
            <w:r>
              <w:rPr>
                <w:spacing w:val="1"/>
              </w:rPr>
              <w:t>胡吉萌</w:t>
            </w:r>
          </w:p>
        </w:tc>
        <w:tc>
          <w:tcPr>
            <w:tcW w:w="1347" w:type="dxa"/>
            <w:vAlign w:val="top"/>
          </w:tcPr>
          <w:p>
            <w:pPr>
              <w:pStyle w:val="6"/>
              <w:spacing w:line="228" w:lineRule="auto"/>
              <w:jc w:val="right"/>
            </w:pPr>
            <w:r>
              <w:rPr>
                <w:spacing w:val="1"/>
              </w:rPr>
              <w:t>张德刚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64" w:type="dxa"/>
            <w:vAlign w:val="top"/>
          </w:tcPr>
          <w:p>
            <w:pPr>
              <w:pStyle w:val="6"/>
              <w:spacing w:before="134" w:line="239" w:lineRule="auto"/>
              <w:ind w:left="1277"/>
            </w:pPr>
            <w:r>
              <w:rPr>
                <w:spacing w:val="1"/>
              </w:rPr>
              <w:t>王红红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134" w:line="229" w:lineRule="auto"/>
              <w:ind w:left="251"/>
            </w:pPr>
            <w:r>
              <w:rPr>
                <w:spacing w:val="2"/>
              </w:rPr>
              <w:t>刘恣含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134" w:line="226" w:lineRule="auto"/>
              <w:ind w:left="337"/>
            </w:pPr>
            <w:r>
              <w:t>唐美玲</w:t>
            </w:r>
          </w:p>
        </w:tc>
        <w:tc>
          <w:tcPr>
            <w:tcW w:w="1347" w:type="dxa"/>
            <w:vAlign w:val="top"/>
          </w:tcPr>
          <w:p>
            <w:pPr>
              <w:pStyle w:val="6"/>
              <w:spacing w:before="134" w:line="226" w:lineRule="auto"/>
              <w:jc w:val="right"/>
            </w:pPr>
            <w:r>
              <w:t>唐秀云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464" w:type="dxa"/>
            <w:vAlign w:val="top"/>
          </w:tcPr>
          <w:p>
            <w:pPr>
              <w:pStyle w:val="6"/>
              <w:spacing w:before="135" w:line="188" w:lineRule="auto"/>
              <w:ind w:left="1277"/>
            </w:pPr>
            <w:r>
              <w:rPr>
                <w:spacing w:val="1"/>
              </w:rPr>
              <w:t>王晓雨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135" w:line="188" w:lineRule="auto"/>
              <w:ind w:left="252"/>
            </w:pPr>
            <w:r>
              <w:rPr>
                <w:spacing w:val="2"/>
              </w:rPr>
              <w:t>周菲菲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135" w:line="188" w:lineRule="auto"/>
              <w:ind w:left="332"/>
            </w:pPr>
            <w:r>
              <w:rPr>
                <w:spacing w:val="2"/>
              </w:rPr>
              <w:t>沈振娟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31" w:line="228" w:lineRule="auto"/>
        <w:ind w:left="47"/>
        <w:outlineLvl w:val="0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三、评议小组</w:t>
      </w:r>
    </w:p>
    <w:p>
      <w:pPr>
        <w:pStyle w:val="2"/>
        <w:spacing w:before="198" w:line="228" w:lineRule="auto"/>
        <w:ind w:left="689"/>
      </w:pPr>
      <w:r>
        <w:rPr>
          <w:spacing w:val="-8"/>
        </w:rPr>
        <w:t>1.</w:t>
      </w:r>
      <w:r>
        <w:rPr>
          <w:spacing w:val="34"/>
        </w:rPr>
        <w:t xml:space="preserve"> </w:t>
      </w:r>
      <w:r>
        <w:rPr>
          <w:spacing w:val="-8"/>
        </w:rPr>
        <w:t>一年级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52"/>
        </w:rPr>
        <w:t xml:space="preserve"> </w:t>
      </w:r>
      <w:r>
        <w:rPr>
          <w:spacing w:val="-8"/>
        </w:rPr>
        <w:t>班</w:t>
      </w:r>
    </w:p>
    <w:p>
      <w:pPr>
        <w:pStyle w:val="2"/>
        <w:spacing w:before="209" w:line="229" w:lineRule="auto"/>
        <w:ind w:left="835"/>
      </w:pPr>
      <w:r>
        <w:rPr>
          <w:spacing w:val="2"/>
        </w:rPr>
        <w:t>组</w:t>
      </w:r>
      <w:r>
        <w:rPr>
          <w:spacing w:val="16"/>
        </w:rPr>
        <w:t xml:space="preserve">  </w:t>
      </w:r>
      <w:r>
        <w:rPr>
          <w:spacing w:val="2"/>
        </w:rPr>
        <w:t>长：赵金圆</w:t>
      </w:r>
    </w:p>
    <w:p>
      <w:pPr>
        <w:pStyle w:val="2"/>
        <w:spacing w:before="212" w:line="226" w:lineRule="auto"/>
        <w:ind w:left="839"/>
      </w:pPr>
      <w:r>
        <w:t>成</w:t>
      </w:r>
      <w:r>
        <w:rPr>
          <w:spacing w:val="32"/>
        </w:rPr>
        <w:t xml:space="preserve">  </w:t>
      </w:r>
      <w:r>
        <w:t>员：任艳华 程远洋</w:t>
      </w:r>
      <w:r>
        <w:rPr>
          <w:spacing w:val="27"/>
        </w:rPr>
        <w:t xml:space="preserve"> </w:t>
      </w:r>
      <w:r>
        <w:t>颜世彪</w:t>
      </w:r>
      <w:r>
        <w:rPr>
          <w:spacing w:val="37"/>
        </w:rPr>
        <w:t xml:space="preserve"> </w:t>
      </w:r>
      <w:r>
        <w:t>桑</w:t>
      </w:r>
      <w:r>
        <w:rPr>
          <w:spacing w:val="19"/>
        </w:rPr>
        <w:t xml:space="preserve">  </w:t>
      </w:r>
      <w:r>
        <w:t>青</w:t>
      </w:r>
    </w:p>
    <w:p>
      <w:pPr>
        <w:pStyle w:val="2"/>
        <w:spacing w:before="213" w:line="228" w:lineRule="auto"/>
        <w:ind w:left="669"/>
      </w:pPr>
      <w:r>
        <w:rPr>
          <w:spacing w:val="-2"/>
        </w:rPr>
        <w:t>2.</w:t>
      </w:r>
      <w:r>
        <w:rPr>
          <w:spacing w:val="32"/>
        </w:rPr>
        <w:t xml:space="preserve"> </w:t>
      </w:r>
      <w:r>
        <w:rPr>
          <w:spacing w:val="-2"/>
        </w:rPr>
        <w:t>一年级</w:t>
      </w:r>
      <w:r>
        <w:rPr>
          <w:spacing w:val="-61"/>
        </w:rPr>
        <w:t xml:space="preserve"> </w:t>
      </w:r>
      <w:r>
        <w:rPr>
          <w:spacing w:val="-2"/>
        </w:rPr>
        <w:t>2</w:t>
      </w:r>
      <w:r>
        <w:rPr>
          <w:spacing w:val="-52"/>
        </w:rPr>
        <w:t xml:space="preserve"> </w:t>
      </w:r>
      <w:r>
        <w:rPr>
          <w:spacing w:val="-2"/>
        </w:rPr>
        <w:t>班</w:t>
      </w:r>
    </w:p>
    <w:p>
      <w:pPr>
        <w:pStyle w:val="2"/>
        <w:spacing w:before="212" w:line="228" w:lineRule="auto"/>
        <w:ind w:left="835"/>
      </w:pPr>
      <w:r>
        <w:rPr>
          <w:spacing w:val="2"/>
        </w:rPr>
        <w:t>组</w:t>
      </w:r>
      <w:r>
        <w:rPr>
          <w:spacing w:val="16"/>
        </w:rPr>
        <w:t xml:space="preserve">  </w:t>
      </w:r>
      <w:r>
        <w:rPr>
          <w:spacing w:val="2"/>
        </w:rPr>
        <w:t>长：周冬青</w:t>
      </w:r>
    </w:p>
    <w:p>
      <w:pPr>
        <w:pStyle w:val="2"/>
        <w:spacing w:before="210" w:line="596" w:lineRule="exact"/>
        <w:ind w:left="839"/>
      </w:pPr>
      <w:r>
        <w:rPr>
          <w:spacing w:val="-1"/>
          <w:position w:val="20"/>
        </w:rPr>
        <w:t>成</w:t>
      </w:r>
      <w:r>
        <w:rPr>
          <w:spacing w:val="35"/>
          <w:position w:val="20"/>
        </w:rPr>
        <w:t xml:space="preserve">  </w:t>
      </w:r>
      <w:r>
        <w:rPr>
          <w:spacing w:val="-1"/>
          <w:position w:val="20"/>
        </w:rPr>
        <w:t>员：任志娟 刘晓洁</w:t>
      </w:r>
      <w:r>
        <w:rPr>
          <w:spacing w:val="28"/>
          <w:position w:val="20"/>
        </w:rPr>
        <w:t xml:space="preserve"> </w:t>
      </w:r>
      <w:r>
        <w:rPr>
          <w:spacing w:val="-1"/>
          <w:position w:val="20"/>
        </w:rPr>
        <w:t>冯成红</w:t>
      </w:r>
      <w:r>
        <w:rPr>
          <w:spacing w:val="31"/>
          <w:position w:val="20"/>
        </w:rPr>
        <w:t xml:space="preserve"> </w:t>
      </w:r>
      <w:r>
        <w:rPr>
          <w:spacing w:val="-1"/>
          <w:position w:val="20"/>
        </w:rPr>
        <w:t>王海燕</w:t>
      </w:r>
      <w:r>
        <w:rPr>
          <w:spacing w:val="72"/>
          <w:position w:val="20"/>
        </w:rPr>
        <w:t xml:space="preserve"> </w:t>
      </w:r>
      <w:r>
        <w:rPr>
          <w:spacing w:val="-1"/>
          <w:position w:val="20"/>
        </w:rPr>
        <w:t>白方霞</w:t>
      </w:r>
    </w:p>
    <w:p>
      <w:pPr>
        <w:pStyle w:val="2"/>
        <w:spacing w:before="1" w:line="227" w:lineRule="auto"/>
        <w:ind w:left="672"/>
      </w:pPr>
      <w:r>
        <w:rPr>
          <w:spacing w:val="1"/>
        </w:rPr>
        <w:t>3.一年级</w:t>
      </w:r>
      <w:r>
        <w:rPr>
          <w:spacing w:val="-58"/>
        </w:rPr>
        <w:t xml:space="preserve"> </w:t>
      </w:r>
      <w:r>
        <w:rPr>
          <w:spacing w:val="1"/>
        </w:rPr>
        <w:t>3</w:t>
      </w:r>
      <w:r>
        <w:rPr>
          <w:spacing w:val="-52"/>
        </w:rPr>
        <w:t xml:space="preserve"> </w:t>
      </w:r>
      <w:r>
        <w:rPr>
          <w:spacing w:val="1"/>
        </w:rPr>
        <w:t>班</w:t>
      </w:r>
    </w:p>
    <w:p>
      <w:pPr>
        <w:pStyle w:val="2"/>
        <w:spacing w:before="211" w:line="226" w:lineRule="auto"/>
        <w:ind w:left="835"/>
      </w:pPr>
      <w:r>
        <w:rPr>
          <w:spacing w:val="2"/>
        </w:rPr>
        <w:t>组</w:t>
      </w:r>
      <w:r>
        <w:rPr>
          <w:spacing w:val="16"/>
        </w:rPr>
        <w:t xml:space="preserve">  </w:t>
      </w:r>
      <w:r>
        <w:rPr>
          <w:spacing w:val="2"/>
        </w:rPr>
        <w:t>长：朱梅琳</w:t>
      </w:r>
    </w:p>
    <w:p>
      <w:pPr>
        <w:pStyle w:val="2"/>
        <w:spacing w:before="215" w:line="593" w:lineRule="exact"/>
        <w:ind w:left="839"/>
      </w:pPr>
      <w:r>
        <w:rPr>
          <w:spacing w:val="1"/>
          <w:position w:val="20"/>
        </w:rPr>
        <w:t>成</w:t>
      </w:r>
      <w:r>
        <w:rPr>
          <w:spacing w:val="36"/>
          <w:position w:val="20"/>
        </w:rPr>
        <w:t xml:space="preserve">  </w:t>
      </w:r>
      <w:r>
        <w:rPr>
          <w:spacing w:val="1"/>
          <w:position w:val="20"/>
        </w:rPr>
        <w:t>员：王莹莹 王汝美</w:t>
      </w:r>
      <w:r>
        <w:rPr>
          <w:spacing w:val="33"/>
          <w:position w:val="20"/>
        </w:rPr>
        <w:t xml:space="preserve"> </w:t>
      </w:r>
      <w:r>
        <w:rPr>
          <w:spacing w:val="1"/>
          <w:position w:val="20"/>
        </w:rPr>
        <w:t>房红美</w:t>
      </w:r>
      <w:r>
        <w:rPr>
          <w:spacing w:val="31"/>
          <w:position w:val="20"/>
        </w:rPr>
        <w:t xml:space="preserve"> </w:t>
      </w:r>
      <w:r>
        <w:rPr>
          <w:spacing w:val="1"/>
          <w:position w:val="20"/>
        </w:rPr>
        <w:t>张靖雯</w:t>
      </w:r>
      <w:r>
        <w:rPr>
          <w:spacing w:val="27"/>
          <w:position w:val="20"/>
        </w:rPr>
        <w:t xml:space="preserve"> </w:t>
      </w:r>
      <w:r>
        <w:rPr>
          <w:spacing w:val="1"/>
          <w:position w:val="20"/>
        </w:rPr>
        <w:t>周国娟</w:t>
      </w:r>
    </w:p>
    <w:p>
      <w:pPr>
        <w:pStyle w:val="2"/>
        <w:spacing w:before="1" w:line="227" w:lineRule="auto"/>
        <w:ind w:left="664"/>
      </w:pPr>
      <w:r>
        <w:rPr>
          <w:spacing w:val="3"/>
        </w:rPr>
        <w:t>4.一年级</w:t>
      </w:r>
      <w:r>
        <w:rPr>
          <w:spacing w:val="-65"/>
        </w:rPr>
        <w:t xml:space="preserve"> </w:t>
      </w:r>
      <w:r>
        <w:rPr>
          <w:spacing w:val="3"/>
        </w:rPr>
        <w:t>4</w:t>
      </w:r>
      <w:r>
        <w:rPr>
          <w:spacing w:val="-52"/>
        </w:rPr>
        <w:t xml:space="preserve"> </w:t>
      </w:r>
      <w:r>
        <w:rPr>
          <w:spacing w:val="3"/>
        </w:rPr>
        <w:t>班</w:t>
      </w:r>
    </w:p>
    <w:p>
      <w:pPr>
        <w:pStyle w:val="2"/>
        <w:spacing w:before="212" w:line="229" w:lineRule="auto"/>
        <w:ind w:left="835"/>
      </w:pPr>
      <w:r>
        <w:rPr>
          <w:spacing w:val="2"/>
        </w:rPr>
        <w:t>组</w:t>
      </w:r>
      <w:r>
        <w:rPr>
          <w:spacing w:val="16"/>
        </w:rPr>
        <w:t xml:space="preserve">  </w:t>
      </w:r>
      <w:r>
        <w:rPr>
          <w:spacing w:val="2"/>
        </w:rPr>
        <w:t>长：武传学</w:t>
      </w:r>
    </w:p>
    <w:p>
      <w:pPr>
        <w:spacing w:line="22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10" w:line="593" w:lineRule="exact"/>
        <w:ind w:left="681"/>
      </w:pPr>
      <w:r>
        <w:rPr>
          <w:spacing w:val="-1"/>
          <w:position w:val="20"/>
        </w:rPr>
        <w:t>成</w:t>
      </w:r>
      <w:r>
        <w:rPr>
          <w:spacing w:val="27"/>
          <w:position w:val="20"/>
        </w:rPr>
        <w:t xml:space="preserve">  </w:t>
      </w:r>
      <w:r>
        <w:rPr>
          <w:spacing w:val="-1"/>
          <w:position w:val="20"/>
        </w:rPr>
        <w:t>员：宋志仙</w:t>
      </w:r>
      <w:r>
        <w:rPr>
          <w:spacing w:val="18"/>
          <w:position w:val="20"/>
        </w:rPr>
        <w:t xml:space="preserve">  </w:t>
      </w:r>
      <w:r>
        <w:rPr>
          <w:spacing w:val="-1"/>
          <w:position w:val="20"/>
        </w:rPr>
        <w:t>褚丽丽</w:t>
      </w:r>
    </w:p>
    <w:p>
      <w:pPr>
        <w:pStyle w:val="2"/>
        <w:spacing w:before="1" w:line="227" w:lineRule="auto"/>
        <w:ind w:left="672"/>
      </w:pPr>
      <w:r>
        <w:rPr>
          <w:spacing w:val="1"/>
        </w:rPr>
        <w:t>5.一年级</w:t>
      </w:r>
      <w:r>
        <w:rPr>
          <w:spacing w:val="-58"/>
        </w:rPr>
        <w:t xml:space="preserve"> </w:t>
      </w:r>
      <w:r>
        <w:rPr>
          <w:spacing w:val="1"/>
        </w:rPr>
        <w:t>5</w:t>
      </w:r>
      <w:r>
        <w:rPr>
          <w:spacing w:val="-52"/>
        </w:rPr>
        <w:t xml:space="preserve"> </w:t>
      </w:r>
      <w:r>
        <w:rPr>
          <w:spacing w:val="1"/>
        </w:rPr>
        <w:t>班</w:t>
      </w:r>
    </w:p>
    <w:p>
      <w:pPr>
        <w:pStyle w:val="2"/>
        <w:spacing w:before="212" w:line="227" w:lineRule="auto"/>
        <w:ind w:left="677"/>
      </w:pPr>
      <w:r>
        <w:rPr>
          <w:spacing w:val="-11"/>
        </w:rPr>
        <w:t>组</w:t>
      </w:r>
      <w:r>
        <w:rPr>
          <w:spacing w:val="15"/>
        </w:rPr>
        <w:t xml:space="preserve">  </w:t>
      </w:r>
      <w:r>
        <w:rPr>
          <w:spacing w:val="-11"/>
        </w:rPr>
        <w:t>长：</w:t>
      </w:r>
      <w:r>
        <w:rPr>
          <w:spacing w:val="-105"/>
        </w:rPr>
        <w:t xml:space="preserve"> </w:t>
      </w:r>
      <w:r>
        <w:rPr>
          <w:spacing w:val="-11"/>
        </w:rPr>
        <w:t>陈</w:t>
      </w:r>
      <w:r>
        <w:rPr>
          <w:spacing w:val="22"/>
        </w:rPr>
        <w:t xml:space="preserve">  </w:t>
      </w:r>
      <w:r>
        <w:rPr>
          <w:spacing w:val="-11"/>
        </w:rPr>
        <w:t>晔</w:t>
      </w:r>
    </w:p>
    <w:p>
      <w:pPr>
        <w:pStyle w:val="2"/>
        <w:spacing w:before="211" w:line="595" w:lineRule="exact"/>
        <w:ind w:left="681"/>
      </w:pPr>
      <w:r>
        <w:rPr>
          <w:spacing w:val="-2"/>
          <w:position w:val="20"/>
        </w:rPr>
        <w:t>成</w:t>
      </w:r>
      <w:r>
        <w:rPr>
          <w:spacing w:val="33"/>
          <w:position w:val="20"/>
        </w:rPr>
        <w:t xml:space="preserve">  </w:t>
      </w:r>
      <w:r>
        <w:rPr>
          <w:spacing w:val="-2"/>
          <w:position w:val="20"/>
        </w:rPr>
        <w:t>员：善巧玲</w:t>
      </w:r>
      <w:r>
        <w:rPr>
          <w:spacing w:val="78"/>
          <w:position w:val="20"/>
        </w:rPr>
        <w:t xml:space="preserve"> </w:t>
      </w:r>
      <w:r>
        <w:rPr>
          <w:spacing w:val="-2"/>
          <w:position w:val="20"/>
        </w:rPr>
        <w:t>白新宇 赵雨蔓</w:t>
      </w:r>
      <w:r>
        <w:rPr>
          <w:spacing w:val="34"/>
          <w:position w:val="20"/>
        </w:rPr>
        <w:t xml:space="preserve"> </w:t>
      </w:r>
      <w:r>
        <w:rPr>
          <w:spacing w:val="-2"/>
          <w:position w:val="20"/>
        </w:rPr>
        <w:t>唐樱华</w:t>
      </w:r>
    </w:p>
    <w:p>
      <w:pPr>
        <w:pStyle w:val="2"/>
        <w:spacing w:before="1" w:line="227" w:lineRule="auto"/>
        <w:ind w:left="668"/>
      </w:pPr>
      <w:r>
        <w:rPr>
          <w:spacing w:val="2"/>
        </w:rPr>
        <w:t>6.一年级</w:t>
      </w:r>
      <w:r>
        <w:rPr>
          <w:spacing w:val="-61"/>
        </w:rPr>
        <w:t xml:space="preserve"> </w:t>
      </w:r>
      <w:r>
        <w:rPr>
          <w:spacing w:val="2"/>
        </w:rPr>
        <w:t>6</w:t>
      </w:r>
      <w:r>
        <w:rPr>
          <w:spacing w:val="-53"/>
        </w:rPr>
        <w:t xml:space="preserve"> </w:t>
      </w:r>
      <w:r>
        <w:rPr>
          <w:spacing w:val="2"/>
        </w:rPr>
        <w:t>班</w:t>
      </w:r>
    </w:p>
    <w:p>
      <w:pPr>
        <w:pStyle w:val="2"/>
        <w:spacing w:before="211" w:line="226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长：公艳臣</w:t>
      </w:r>
    </w:p>
    <w:p>
      <w:pPr>
        <w:pStyle w:val="2"/>
        <w:spacing w:before="215" w:line="593" w:lineRule="exact"/>
        <w:ind w:left="681"/>
      </w:pPr>
      <w:r>
        <w:rPr>
          <w:spacing w:val="1"/>
          <w:position w:val="20"/>
        </w:rPr>
        <w:t>成</w:t>
      </w:r>
      <w:r>
        <w:rPr>
          <w:spacing w:val="35"/>
          <w:position w:val="20"/>
        </w:rPr>
        <w:t xml:space="preserve">  </w:t>
      </w:r>
      <w:r>
        <w:rPr>
          <w:spacing w:val="1"/>
          <w:position w:val="20"/>
        </w:rPr>
        <w:t>员：蔡志利 王莹莹</w:t>
      </w:r>
      <w:r>
        <w:rPr>
          <w:spacing w:val="33"/>
          <w:position w:val="20"/>
        </w:rPr>
        <w:t xml:space="preserve"> </w:t>
      </w:r>
      <w:r>
        <w:rPr>
          <w:spacing w:val="1"/>
          <w:position w:val="20"/>
        </w:rPr>
        <w:t>李小娜</w:t>
      </w:r>
      <w:r>
        <w:rPr>
          <w:spacing w:val="29"/>
          <w:position w:val="20"/>
        </w:rPr>
        <w:t xml:space="preserve"> </w:t>
      </w:r>
      <w:r>
        <w:rPr>
          <w:spacing w:val="1"/>
          <w:position w:val="20"/>
        </w:rPr>
        <w:t>段晓青</w:t>
      </w:r>
      <w:r>
        <w:rPr>
          <w:spacing w:val="31"/>
          <w:position w:val="20"/>
        </w:rPr>
        <w:t xml:space="preserve"> </w:t>
      </w:r>
      <w:r>
        <w:rPr>
          <w:spacing w:val="1"/>
          <w:position w:val="20"/>
        </w:rPr>
        <w:t>王玉娟</w:t>
      </w:r>
    </w:p>
    <w:p>
      <w:pPr>
        <w:pStyle w:val="2"/>
        <w:spacing w:before="2" w:line="227" w:lineRule="auto"/>
        <w:ind w:left="673"/>
      </w:pPr>
      <w:r>
        <w:t>7.一年级</w:t>
      </w:r>
      <w:r>
        <w:rPr>
          <w:spacing w:val="-52"/>
        </w:rPr>
        <w:t xml:space="preserve"> </w:t>
      </w:r>
      <w:r>
        <w:t>7</w:t>
      </w:r>
      <w:r>
        <w:rPr>
          <w:spacing w:val="-53"/>
        </w:rPr>
        <w:t xml:space="preserve"> </w:t>
      </w:r>
      <w:r>
        <w:t>班</w:t>
      </w:r>
    </w:p>
    <w:p>
      <w:pPr>
        <w:pStyle w:val="2"/>
        <w:spacing w:before="213" w:line="226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长：亓艳娇</w:t>
      </w:r>
    </w:p>
    <w:p>
      <w:pPr>
        <w:pStyle w:val="2"/>
        <w:spacing w:before="213" w:line="595" w:lineRule="exact"/>
        <w:ind w:left="681"/>
      </w:pPr>
      <w:r>
        <w:rPr>
          <w:position w:val="20"/>
        </w:rPr>
        <w:t>成</w:t>
      </w:r>
      <w:r>
        <w:rPr>
          <w:spacing w:val="30"/>
          <w:position w:val="20"/>
        </w:rPr>
        <w:t xml:space="preserve">  </w:t>
      </w:r>
      <w:r>
        <w:rPr>
          <w:position w:val="20"/>
        </w:rPr>
        <w:t>员：闵祥翠 李雪卉</w:t>
      </w:r>
      <w:r>
        <w:rPr>
          <w:spacing w:val="28"/>
          <w:position w:val="20"/>
        </w:rPr>
        <w:t xml:space="preserve"> </w:t>
      </w:r>
      <w:r>
        <w:rPr>
          <w:position w:val="20"/>
        </w:rPr>
        <w:t>郭美玲</w:t>
      </w:r>
      <w:r>
        <w:rPr>
          <w:spacing w:val="38"/>
          <w:position w:val="20"/>
        </w:rPr>
        <w:t xml:space="preserve"> </w:t>
      </w:r>
      <w:r>
        <w:rPr>
          <w:position w:val="20"/>
        </w:rPr>
        <w:t>桑</w:t>
      </w:r>
      <w:r>
        <w:rPr>
          <w:spacing w:val="20"/>
          <w:position w:val="20"/>
        </w:rPr>
        <w:t xml:space="preserve">  </w:t>
      </w:r>
      <w:r>
        <w:rPr>
          <w:position w:val="20"/>
        </w:rPr>
        <w:t>东</w:t>
      </w:r>
    </w:p>
    <w:p>
      <w:pPr>
        <w:pStyle w:val="2"/>
        <w:spacing w:before="1" w:line="227" w:lineRule="auto"/>
        <w:ind w:left="667"/>
      </w:pPr>
      <w:r>
        <w:rPr>
          <w:spacing w:val="2"/>
        </w:rPr>
        <w:t>8.一年级</w:t>
      </w:r>
      <w:r>
        <w:rPr>
          <w:spacing w:val="-60"/>
        </w:rPr>
        <w:t xml:space="preserve"> </w:t>
      </w:r>
      <w:r>
        <w:rPr>
          <w:spacing w:val="2"/>
        </w:rPr>
        <w:t>8</w:t>
      </w:r>
      <w:r>
        <w:rPr>
          <w:spacing w:val="-52"/>
        </w:rPr>
        <w:t xml:space="preserve"> </w:t>
      </w:r>
      <w:r>
        <w:rPr>
          <w:spacing w:val="2"/>
        </w:rPr>
        <w:t>班</w:t>
      </w:r>
    </w:p>
    <w:p>
      <w:pPr>
        <w:pStyle w:val="2"/>
        <w:spacing w:before="211" w:line="227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长：任相利</w:t>
      </w:r>
    </w:p>
    <w:p>
      <w:pPr>
        <w:pStyle w:val="2"/>
        <w:spacing w:before="213" w:line="593" w:lineRule="exact"/>
        <w:ind w:left="681"/>
      </w:pPr>
      <w:r>
        <w:rPr>
          <w:spacing w:val="1"/>
          <w:position w:val="20"/>
        </w:rPr>
        <w:t>成</w:t>
      </w:r>
      <w:r>
        <w:rPr>
          <w:spacing w:val="28"/>
          <w:position w:val="20"/>
        </w:rPr>
        <w:t xml:space="preserve">  </w:t>
      </w:r>
      <w:r>
        <w:rPr>
          <w:spacing w:val="1"/>
          <w:position w:val="20"/>
        </w:rPr>
        <w:t>员：于恩河 刘少侠</w:t>
      </w:r>
      <w:r>
        <w:rPr>
          <w:spacing w:val="33"/>
          <w:position w:val="20"/>
        </w:rPr>
        <w:t xml:space="preserve"> </w:t>
      </w:r>
      <w:r>
        <w:rPr>
          <w:spacing w:val="1"/>
          <w:position w:val="20"/>
        </w:rPr>
        <w:t>李翠</w:t>
      </w:r>
      <w:r>
        <w:rPr>
          <w:spacing w:val="33"/>
          <w:position w:val="20"/>
        </w:rPr>
        <w:t xml:space="preserve"> </w:t>
      </w:r>
      <w:r>
        <w:rPr>
          <w:spacing w:val="1"/>
          <w:position w:val="20"/>
        </w:rPr>
        <w:t>张海英</w:t>
      </w:r>
    </w:p>
    <w:p>
      <w:pPr>
        <w:pStyle w:val="2"/>
        <w:spacing w:before="2" w:line="227" w:lineRule="auto"/>
        <w:ind w:left="667"/>
      </w:pPr>
      <w:r>
        <w:rPr>
          <w:spacing w:val="2"/>
        </w:rPr>
        <w:t>9.一年级</w:t>
      </w:r>
      <w:r>
        <w:rPr>
          <w:spacing w:val="-60"/>
        </w:rPr>
        <w:t xml:space="preserve"> </w:t>
      </w:r>
      <w:r>
        <w:rPr>
          <w:spacing w:val="2"/>
        </w:rPr>
        <w:t>9</w:t>
      </w:r>
      <w:r>
        <w:rPr>
          <w:spacing w:val="-52"/>
        </w:rPr>
        <w:t xml:space="preserve"> </w:t>
      </w:r>
      <w:r>
        <w:rPr>
          <w:spacing w:val="2"/>
        </w:rPr>
        <w:t>班</w:t>
      </w:r>
    </w:p>
    <w:p>
      <w:pPr>
        <w:pStyle w:val="2"/>
        <w:spacing w:before="212" w:line="226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长：陈作龙</w:t>
      </w:r>
    </w:p>
    <w:p>
      <w:pPr>
        <w:pStyle w:val="2"/>
        <w:spacing w:before="214" w:line="595" w:lineRule="exact"/>
        <w:ind w:left="681"/>
      </w:pPr>
      <w:r>
        <w:rPr>
          <w:position w:val="20"/>
        </w:rPr>
        <w:t>成</w:t>
      </w:r>
      <w:r>
        <w:rPr>
          <w:spacing w:val="33"/>
          <w:position w:val="20"/>
        </w:rPr>
        <w:t xml:space="preserve">  </w:t>
      </w:r>
      <w:r>
        <w:rPr>
          <w:position w:val="20"/>
        </w:rPr>
        <w:t>员：任相利 王清华</w:t>
      </w:r>
      <w:r>
        <w:rPr>
          <w:spacing w:val="36"/>
          <w:position w:val="20"/>
        </w:rPr>
        <w:t xml:space="preserve"> </w:t>
      </w:r>
      <w:r>
        <w:rPr>
          <w:position w:val="20"/>
        </w:rPr>
        <w:t>高爱国</w:t>
      </w:r>
      <w:r>
        <w:rPr>
          <w:spacing w:val="30"/>
          <w:position w:val="20"/>
        </w:rPr>
        <w:t xml:space="preserve"> </w:t>
      </w:r>
      <w:r>
        <w:rPr>
          <w:position w:val="20"/>
        </w:rPr>
        <w:t>邹小燕</w:t>
      </w:r>
      <w:r>
        <w:rPr>
          <w:spacing w:val="29"/>
          <w:position w:val="20"/>
        </w:rPr>
        <w:t xml:space="preserve"> </w:t>
      </w:r>
      <w:r>
        <w:rPr>
          <w:position w:val="20"/>
        </w:rPr>
        <w:t>齐</w:t>
      </w:r>
      <w:r>
        <w:rPr>
          <w:spacing w:val="20"/>
          <w:position w:val="20"/>
        </w:rPr>
        <w:t xml:space="preserve">  </w:t>
      </w:r>
      <w:r>
        <w:rPr>
          <w:position w:val="20"/>
        </w:rPr>
        <w:t>雪</w:t>
      </w:r>
    </w:p>
    <w:p>
      <w:pPr>
        <w:pStyle w:val="2"/>
        <w:spacing w:before="1" w:line="227" w:lineRule="auto"/>
        <w:ind w:left="689"/>
      </w:pPr>
      <w:r>
        <w:rPr>
          <w:spacing w:val="-2"/>
        </w:rPr>
        <w:t>10.一年级</w:t>
      </w:r>
      <w:r>
        <w:rPr>
          <w:spacing w:val="-39"/>
        </w:rPr>
        <w:t xml:space="preserve"> </w:t>
      </w:r>
      <w:r>
        <w:rPr>
          <w:spacing w:val="-2"/>
        </w:rPr>
        <w:t>10</w:t>
      </w:r>
      <w:r>
        <w:rPr>
          <w:spacing w:val="-52"/>
        </w:rPr>
        <w:t xml:space="preserve"> </w:t>
      </w:r>
      <w:r>
        <w:rPr>
          <w:spacing w:val="-2"/>
        </w:rPr>
        <w:t>班</w:t>
      </w:r>
    </w:p>
    <w:p>
      <w:pPr>
        <w:pStyle w:val="2"/>
        <w:spacing w:before="210" w:line="228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长：鞠建霞</w:t>
      </w:r>
    </w:p>
    <w:p>
      <w:pPr>
        <w:pStyle w:val="2"/>
        <w:spacing w:before="213" w:line="593" w:lineRule="exact"/>
        <w:ind w:left="681"/>
      </w:pPr>
      <w:r>
        <w:rPr>
          <w:spacing w:val="1"/>
          <w:position w:val="20"/>
        </w:rPr>
        <w:t>成</w:t>
      </w:r>
      <w:r>
        <w:rPr>
          <w:spacing w:val="34"/>
          <w:position w:val="20"/>
        </w:rPr>
        <w:t xml:space="preserve">  </w:t>
      </w:r>
      <w:r>
        <w:rPr>
          <w:spacing w:val="1"/>
          <w:position w:val="20"/>
        </w:rPr>
        <w:t>员：赵洪伟 胡法霞</w:t>
      </w:r>
      <w:r>
        <w:rPr>
          <w:spacing w:val="33"/>
          <w:position w:val="20"/>
        </w:rPr>
        <w:t xml:space="preserve"> </w:t>
      </w:r>
      <w:r>
        <w:rPr>
          <w:spacing w:val="1"/>
          <w:position w:val="20"/>
        </w:rPr>
        <w:t>唐玉娟</w:t>
      </w:r>
      <w:r>
        <w:rPr>
          <w:spacing w:val="29"/>
          <w:position w:val="20"/>
        </w:rPr>
        <w:t xml:space="preserve"> </w:t>
      </w:r>
      <w:r>
        <w:rPr>
          <w:spacing w:val="1"/>
          <w:position w:val="20"/>
        </w:rPr>
        <w:t>周立波</w:t>
      </w:r>
    </w:p>
    <w:p>
      <w:pPr>
        <w:pStyle w:val="2"/>
        <w:spacing w:before="1" w:line="227" w:lineRule="auto"/>
        <w:ind w:left="689"/>
      </w:pPr>
      <w:r>
        <w:rPr>
          <w:spacing w:val="-2"/>
        </w:rPr>
        <w:t>11.一年级</w:t>
      </w:r>
      <w:r>
        <w:rPr>
          <w:spacing w:val="-39"/>
        </w:rPr>
        <w:t xml:space="preserve"> </w:t>
      </w:r>
      <w:r>
        <w:rPr>
          <w:spacing w:val="-2"/>
        </w:rPr>
        <w:t>11</w:t>
      </w:r>
      <w:r>
        <w:rPr>
          <w:spacing w:val="-52"/>
        </w:rPr>
        <w:t xml:space="preserve"> </w:t>
      </w:r>
      <w:r>
        <w:rPr>
          <w:spacing w:val="-2"/>
        </w:rPr>
        <w:t>班</w:t>
      </w:r>
    </w:p>
    <w:p>
      <w:pPr>
        <w:pStyle w:val="2"/>
        <w:spacing w:before="212" w:line="228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长：齐翠霞</w:t>
      </w:r>
    </w:p>
    <w:p>
      <w:pPr>
        <w:pStyle w:val="2"/>
        <w:spacing w:before="211" w:line="595" w:lineRule="exact"/>
        <w:ind w:left="681"/>
      </w:pPr>
      <w:r>
        <w:rPr>
          <w:position w:val="20"/>
        </w:rPr>
        <w:t>成</w:t>
      </w:r>
      <w:r>
        <w:rPr>
          <w:spacing w:val="33"/>
          <w:position w:val="20"/>
        </w:rPr>
        <w:t xml:space="preserve">  </w:t>
      </w:r>
      <w:r>
        <w:rPr>
          <w:position w:val="20"/>
        </w:rPr>
        <w:t>员：赵海明 朱光潜</w:t>
      </w:r>
      <w:r>
        <w:rPr>
          <w:spacing w:val="34"/>
          <w:position w:val="20"/>
        </w:rPr>
        <w:t xml:space="preserve"> </w:t>
      </w:r>
      <w:r>
        <w:rPr>
          <w:position w:val="20"/>
        </w:rPr>
        <w:t>聂荣伟</w:t>
      </w:r>
      <w:r>
        <w:rPr>
          <w:spacing w:val="30"/>
          <w:position w:val="20"/>
        </w:rPr>
        <w:t xml:space="preserve"> </w:t>
      </w:r>
      <w:r>
        <w:rPr>
          <w:position w:val="20"/>
        </w:rPr>
        <w:t>王金龙</w:t>
      </w:r>
      <w:r>
        <w:rPr>
          <w:spacing w:val="31"/>
          <w:position w:val="20"/>
        </w:rPr>
        <w:t xml:space="preserve"> </w:t>
      </w:r>
      <w:r>
        <w:rPr>
          <w:position w:val="20"/>
        </w:rPr>
        <w:t>张</w:t>
      </w:r>
      <w:r>
        <w:rPr>
          <w:spacing w:val="16"/>
          <w:position w:val="20"/>
        </w:rPr>
        <w:t xml:space="preserve">  </w:t>
      </w:r>
      <w:r>
        <w:rPr>
          <w:position w:val="20"/>
        </w:rPr>
        <w:t>鹏</w:t>
      </w:r>
    </w:p>
    <w:p>
      <w:pPr>
        <w:pStyle w:val="2"/>
        <w:spacing w:before="1" w:line="227" w:lineRule="auto"/>
        <w:ind w:left="689"/>
      </w:pPr>
      <w:r>
        <w:rPr>
          <w:spacing w:val="-2"/>
        </w:rPr>
        <w:t>12.一年级</w:t>
      </w:r>
      <w:r>
        <w:rPr>
          <w:spacing w:val="-39"/>
        </w:rPr>
        <w:t xml:space="preserve"> </w:t>
      </w:r>
      <w:r>
        <w:rPr>
          <w:spacing w:val="-2"/>
        </w:rPr>
        <w:t>12</w:t>
      </w:r>
      <w:r>
        <w:rPr>
          <w:spacing w:val="-52"/>
        </w:rPr>
        <w:t xml:space="preserve"> </w:t>
      </w:r>
      <w:r>
        <w:rPr>
          <w:spacing w:val="-2"/>
        </w:rPr>
        <w:t>班</w:t>
      </w:r>
    </w:p>
    <w:p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10" w:line="228" w:lineRule="auto"/>
        <w:ind w:left="677"/>
      </w:pPr>
      <w:r>
        <w:rPr>
          <w:spacing w:val="2"/>
        </w:rPr>
        <w:t>组</w:t>
      </w:r>
      <w:r>
        <w:rPr>
          <w:spacing w:val="15"/>
        </w:rPr>
        <w:t xml:space="preserve">  </w:t>
      </w:r>
      <w:r>
        <w:rPr>
          <w:spacing w:val="2"/>
        </w:rPr>
        <w:t>长：丁修良</w:t>
      </w:r>
    </w:p>
    <w:p>
      <w:pPr>
        <w:pStyle w:val="2"/>
        <w:spacing w:before="209" w:line="228" w:lineRule="auto"/>
        <w:ind w:left="681"/>
      </w:pPr>
      <w:r>
        <w:rPr>
          <w:spacing w:val="-4"/>
        </w:rPr>
        <w:t>成</w:t>
      </w:r>
      <w:r>
        <w:rPr>
          <w:spacing w:val="33"/>
        </w:rPr>
        <w:t xml:space="preserve">  </w:t>
      </w:r>
      <w:r>
        <w:rPr>
          <w:spacing w:val="-4"/>
        </w:rPr>
        <w:t>员：徐</w:t>
      </w:r>
      <w:r>
        <w:rPr>
          <w:spacing w:val="17"/>
        </w:rPr>
        <w:t xml:space="preserve">  </w:t>
      </w:r>
      <w:r>
        <w:rPr>
          <w:spacing w:val="-4"/>
        </w:rPr>
        <w:t>磊 孙孝国</w:t>
      </w:r>
      <w:r>
        <w:rPr>
          <w:spacing w:val="27"/>
        </w:rPr>
        <w:t xml:space="preserve"> </w:t>
      </w:r>
      <w:r>
        <w:rPr>
          <w:spacing w:val="-4"/>
        </w:rPr>
        <w:t>周</w:t>
      </w:r>
      <w:r>
        <w:rPr>
          <w:spacing w:val="24"/>
        </w:rPr>
        <w:t xml:space="preserve">  </w:t>
      </w:r>
      <w:r>
        <w:rPr>
          <w:spacing w:val="-4"/>
        </w:rPr>
        <w:t>宁</w:t>
      </w:r>
      <w:r>
        <w:rPr>
          <w:spacing w:val="27"/>
        </w:rPr>
        <w:t xml:space="preserve"> </w:t>
      </w:r>
      <w:r>
        <w:rPr>
          <w:spacing w:val="-4"/>
        </w:rPr>
        <w:t>任婷婷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mMTJmZDc5YjAyZjNhYmU1MjE1ZDc1MzdiNGJhYjkifQ=="/>
  </w:docVars>
  <w:rsids>
    <w:rsidRoot w:val="00000000"/>
    <w:rsid w:val="071813BC"/>
    <w:rsid w:val="5F936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2023-10-09T15:10:00Z</dcterms:created>
  <dc:creator>WPS_1472706411</dc:creator>
  <cp:lastModifiedBy>严儿</cp:lastModifiedBy>
  <dcterms:modified xsi:type="dcterms:W3CDTF">2024-05-20T07:59:37Z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2023-10-09T15:58:02Z</vt:filetime>
  </property>
  <property fmtid="{D5CDD505-2E9C-101B-9397-08002B2CF9AE}" pid="4" name="KSOProductBuildVer">
    <vt:lpwstr>2052-12.1.0.16729</vt:lpwstr>
  </property>
  <property fmtid="{D5CDD505-2E9C-101B-9397-08002B2CF9AE}" pid="5" name="ICV">
    <vt:lpwstr>42EAF6A6A06A45EDBC8AEF814DB15637_13</vt:lpwstr>
  </property>
</Properties>
</file>