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 w:eastAsiaTheme="minorEastAsia"/>
          <w:szCs w:val="24"/>
        </w:rPr>
      </w:pPr>
      <w:r>
        <w:rPr>
          <w:rFonts w:asciiTheme="minorEastAsia" w:hAnsiTheme="minorEastAsia" w:eastAsiaTheme="minorEastAsia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-123825</wp:posOffset>
                </wp:positionV>
                <wp:extent cx="6077585" cy="1403985"/>
                <wp:effectExtent l="0" t="0" r="18415" b="571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姚体" w:hAnsi="黑体" w:eastAsia="方正姚体"/>
                                <w:b/>
                                <w:bCs/>
                                <w:color w:val="FF0000"/>
                                <w:spacing w:val="-79"/>
                                <w:sz w:val="92"/>
                                <w:szCs w:val="92"/>
                              </w:rPr>
                            </w:pPr>
                          </w:p>
                          <w:p>
                            <w:pPr>
                              <w:rPr>
                                <w:rFonts w:ascii="方正姚体" w:hAnsi="黑体" w:eastAsia="方正姚体"/>
                                <w:b/>
                                <w:bCs/>
                                <w:color w:val="FF0000"/>
                                <w:spacing w:val="-79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hint="eastAsia" w:ascii="方正姚体" w:hAnsi="黑体" w:eastAsia="方正姚体"/>
                                <w:b/>
                                <w:bCs/>
                                <w:color w:val="FF0000"/>
                                <w:spacing w:val="-79"/>
                                <w:sz w:val="92"/>
                                <w:szCs w:val="92"/>
                              </w:rPr>
                              <w:t>沂源县悦庄镇鲍庄完小文件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0.05pt;margin-top:-9.75pt;height:110.55pt;width:478.55pt;z-index:-251657216;mso-width-relative:page;mso-height-relative:margin;mso-height-percent:200;" fillcolor="#FFFFFF" filled="t" stroked="f" coordsize="21600,21600" o:gfxdata="UEsDBAoAAAAAAIdO4kAAAAAAAAAAAAAAAAAEAAAAZHJzL1BLAwQUAAAACACHTuJAPh7Zx9kAAAAL&#10;AQAADwAAAGRycy9kb3ducmV2LnhtbE2PTUsDMRCG74L/IYzgrU1S6NpuN1vE4sWDYBX0mG6ym6X5&#10;Ikm36793POlthnl453mb/ewsmXTKY/AC+JIB0b4LavSDgI/358UGSC7SK2mD1wK+dYZ9e3vTyFqF&#10;q3/T07EMBEN8rqUAU0qsKc2d0U7mZYja460PycmCaxqoSvKK4c7SFWMVdXL0+MHIqJ+M7s7HixPw&#10;6cyoDun1q1d2Orz0j+s4pyjE/R1nOyBFz+UPhl99VIcWnU7h4lUmVsCiYhxRHPh2DQSJzfYB250E&#10;rBivgLYN/d+h/QFQSwMEFAAAAAgAh07iQN/6T9g7AgAAVQQAAA4AAABkcnMvZTJvRG9jLnhtbK1U&#10;S27bMBDdF+gdCO5ryY4d20LkII3hokD6AdIegKYoiyjJYUnaUnqA5gZdddN9z5VzdEgpiZtusqgW&#10;BIcz82be41Bn551W5CCcl2BKOh7llAjDoZJmV9LPnzavFpT4wEzFFBhR0hvh6fnq5Yuz1hZiAg2o&#10;SjiCIMYXrS1pE4ItsszzRmjmR2CFQWcNTrOApttllWMtomuVTfL8NGvBVdYBF97j6bp30gHRPQcQ&#10;6lpysQa+18KEHtUJxQJS8o20nq5St3UtePhQ114EokqKTENasQjut3HNVmes2DlmG8mHFthzWnjC&#10;STNpsOgD1JoFRvZO/gOlJXfgoQ4jDjrriSRFkMU4f6LNdcOsSFxQam8fRPf/D5a/P3x0RFYlPcnn&#10;lBim8crvftze/fx99+s7mUSBWusLjLu2GBm619Dh2CSy3l4B/+KJgcuGmZ24cA7aRrAKGxzHzOwo&#10;tcfxEWTbvoMK67B9gATU1U5H9VAPguh4OTcPlyO6QDgenubz+Wwxo4SjbzzNT5ZoxBqsuE+3zoc3&#10;AjSJm5I6vP0Ezw5XPvSh9yGxmgclq41UKhlut71UjhwYTsomfQP6X2HKkLaky9lklpANxHyEZoWW&#10;Ad+Fkrqkizx+Q7oygw6Rei9C6LYd5kRxtlDdoCIO+snEd4mbBtw3SlqcypL6r3vmBCXqrUFVl+Pp&#10;NI5xMqaz+QQNd+zZHnuY4QhV0kBJv70MafQTX3uB6m9k0uWxk6FXnLak7PAy4jgf2ynq8W+w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+HtnH2QAAAAsBAAAPAAAAAAAAAAEAIAAAACIAAABkcnMv&#10;ZG93bnJldi54bWxQSwECFAAUAAAACACHTuJA3/pP2DsCAABVBAAADgAAAAAAAAABACAAAAAo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方正姚体" w:hAnsi="黑体" w:eastAsia="方正姚体"/>
                          <w:b/>
                          <w:bCs/>
                          <w:color w:val="FF0000"/>
                          <w:spacing w:val="-79"/>
                          <w:sz w:val="92"/>
                          <w:szCs w:val="92"/>
                        </w:rPr>
                      </w:pPr>
                    </w:p>
                    <w:p>
                      <w:pPr>
                        <w:rPr>
                          <w:rFonts w:ascii="方正姚体" w:hAnsi="黑体" w:eastAsia="方正姚体"/>
                          <w:b/>
                          <w:bCs/>
                          <w:color w:val="FF0000"/>
                          <w:spacing w:val="-79"/>
                          <w:sz w:val="92"/>
                          <w:szCs w:val="92"/>
                        </w:rPr>
                      </w:pPr>
                      <w:r>
                        <w:rPr>
                          <w:rFonts w:hint="eastAsia" w:ascii="方正姚体" w:hAnsi="黑体" w:eastAsia="方正姚体"/>
                          <w:b/>
                          <w:bCs/>
                          <w:color w:val="FF0000"/>
                          <w:spacing w:val="-79"/>
                          <w:sz w:val="92"/>
                          <w:szCs w:val="92"/>
                        </w:rPr>
                        <w:t>沂源县悦庄镇鲍庄完小文件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center"/>
        <w:rPr>
          <w:rFonts w:asciiTheme="minorEastAsia" w:hAnsiTheme="minorEastAsia" w:eastAsiaTheme="minorEastAsia"/>
          <w:szCs w:val="24"/>
        </w:rPr>
      </w:pPr>
    </w:p>
    <w:p>
      <w:pPr>
        <w:widowControl/>
        <w:jc w:val="center"/>
        <w:rPr>
          <w:rFonts w:asciiTheme="minorEastAsia" w:hAnsiTheme="minorEastAsia" w:eastAsiaTheme="minorEastAsia"/>
          <w:szCs w:val="24"/>
        </w:rPr>
      </w:pPr>
    </w:p>
    <w:p>
      <w:pPr>
        <w:widowControl/>
        <w:jc w:val="center"/>
        <w:rPr>
          <w:rFonts w:asciiTheme="minorEastAsia" w:hAnsiTheme="minorEastAsia" w:eastAsiaTheme="minorEastAsia"/>
          <w:szCs w:val="24"/>
        </w:rPr>
      </w:pPr>
    </w:p>
    <w:p>
      <w:pPr>
        <w:widowControl/>
        <w:ind w:firstLine="3120" w:firstLineChars="1300"/>
        <w:jc w:val="left"/>
        <w:rPr>
          <w:rFonts w:asciiTheme="minorEastAsia" w:hAnsiTheme="minorEastAsia" w:eastAsiaTheme="minorEastAsia"/>
          <w:szCs w:val="24"/>
        </w:rPr>
      </w:pPr>
    </w:p>
    <w:p>
      <w:pPr>
        <w:pStyle w:val="14"/>
        <w:rPr>
          <w:rFonts w:asciiTheme="minorEastAsia" w:hAnsiTheme="minorEastAsia" w:eastAsiaTheme="minorEastAsia"/>
          <w:szCs w:val="24"/>
        </w:rPr>
      </w:pPr>
    </w:p>
    <w:p>
      <w:pPr>
        <w:pStyle w:val="14"/>
        <w:rPr>
          <w:rFonts w:asciiTheme="minorEastAsia" w:hAnsiTheme="minorEastAsia" w:eastAsiaTheme="minorEastAsia"/>
          <w:szCs w:val="24"/>
        </w:rPr>
      </w:pPr>
    </w:p>
    <w:p>
      <w:pPr>
        <w:pStyle w:val="14"/>
        <w:rPr>
          <w:rFonts w:asciiTheme="minorEastAsia" w:hAnsiTheme="minorEastAsia" w:eastAsiaTheme="minorEastAsia"/>
          <w:szCs w:val="24"/>
        </w:rPr>
      </w:pPr>
    </w:p>
    <w:p>
      <w:pPr>
        <w:pStyle w:val="14"/>
        <w:rPr>
          <w:rFonts w:asciiTheme="minorEastAsia" w:hAnsiTheme="minorEastAsia" w:eastAsiaTheme="minorEastAsia"/>
          <w:szCs w:val="24"/>
        </w:rPr>
      </w:pPr>
    </w:p>
    <w:p>
      <w:pPr>
        <w:pStyle w:val="14"/>
        <w:rPr>
          <w:rFonts w:asciiTheme="minorEastAsia" w:hAnsiTheme="minorEastAsia" w:eastAsiaTheme="minorEastAsia"/>
          <w:szCs w:val="24"/>
        </w:rPr>
      </w:pPr>
    </w:p>
    <w:p>
      <w:pPr>
        <w:widowControl/>
        <w:ind w:firstLine="3120" w:firstLineChars="1300"/>
        <w:jc w:val="left"/>
        <w:rPr>
          <w:rFonts w:hint="eastAsia" w:ascii="方正小标宋简体" w:hAnsi="方正小标宋简体" w:eastAsia="方正小标宋简体" w:cs="方正小标宋简体"/>
          <w:sz w:val="32"/>
          <w:lang w:eastAsia="zh-CN"/>
        </w:rPr>
      </w:pPr>
      <w:r>
        <w:rPr>
          <w:rFonts w:hint="eastAsia" w:asciiTheme="minorEastAsia" w:hAnsiTheme="minorEastAsia" w:eastAsiaTheme="minorEastAsia"/>
          <w:szCs w:val="24"/>
        </w:rPr>
        <w:t>悦鲍字【202</w:t>
      </w:r>
      <w:r>
        <w:rPr>
          <w:rFonts w:hint="eastAsia" w:asciiTheme="minorEastAsia" w:hAnsiTheme="minorEastAsia" w:eastAsiaTheme="minorEastAsia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4"/>
        </w:rPr>
        <w:t>】</w:t>
      </w:r>
      <w:r>
        <w:rPr>
          <w:rFonts w:hint="eastAsia" w:asciiTheme="minorEastAsia" w:hAnsiTheme="minorEastAsia" w:eastAsiaTheme="minorEastAsia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Cs w:val="24"/>
        </w:rPr>
        <w:t>号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79375</wp:posOffset>
                </wp:positionV>
                <wp:extent cx="5705475" cy="1905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7pt;margin-top:6.25pt;height:1.5pt;width:449.25pt;z-index:251660288;mso-width-relative:page;mso-height-relative:page;" filled="f" stroked="t" coordsize="21600,21600" o:gfxdata="UEsDBAoAAAAAAIdO4kAAAAAAAAAAAAAAAAAEAAAAZHJzL1BLAwQUAAAACACHTuJAWyn3CdgAAAAJ&#10;AQAADwAAAGRycy9kb3ducmV2LnhtbE2PwU6DQBCG7ya+w2ZMvLULRJoWWXow4WY0ItF6m7JbILKz&#10;yC4tvr3jSY8z/5d/vsn3ix3E2Uy+d6QgXkcgDDVO99QqqF/L1RaED0gaB0dGwbfxsC+ur3LMtLvQ&#10;izlXoRVcQj5DBV0IYyalbzpj0a/daIizk5ssBh6nVuoJL1xuB5lE0UZa7IkvdDiah840n9VsFTy9&#10;1fhYf4XyvXxeZjqFtDocPpS6vYmjexDBLOEPhl99VoeCnY5uJu3FoGCV7O4Y5SBJQTCw3exiEEde&#10;pCnIIpf/Pyh+AFBLAwQUAAAACACHTuJAfbOEJOUBAAClAwAADgAAAGRycy9lMm9Eb2MueG1srVPN&#10;jtMwEL4j8Q6W7zTJQtklarqHrcoFQSWWB5g6TmPhP3m8TfsSvAASNzhx5M7bsDwGYyd0YbnsgRyc&#10;8czkm/m+mSwuD0azvQyonG14NSs5k1a4Vtldw99dr59ccIYRbAvaWdnwo0R+uXz8aDH4Wp653ulW&#10;BkYgFuvBN7yP0ddFgaKXBnDmvLQU7FwwEOkadkUbYCB0o4uzsnxeDC60PjghEcm7GoN8QgwPAXRd&#10;p4RcOXFjpI0japAaIlHCXnnky9xt10kR33Qdysh0w4lpzCcVIXubzmK5gHoXwPdKTC3AQ1q4x8mA&#10;slT0BLWCCOwmqH+gjBLBoeviTDhTjESyIsSiKu9p87YHLzMXkhr9SXT8f7Di9X4TmGppEzizYGjg&#10;tx+//fjw+ef3T3Tefv3CqiTS4LGm3Cu7CdMN/SYkxocumPQmLuyQhT2ehJWHyAQ55+fl/Nn5nDNB&#10;sepFOc/CF3cf+4DxpXSGJaPhWtnEG2rYv8JIBSn1d0pyW7dWWufZacuGhj+9qEoaqQBayI4WgUzj&#10;iVSksb6/7mk4DPSO9l3EkIHRadUmkASHYbe90oHtgbZkvS7pSZyp6F9pqYMVYD/m5dCUpi1lJ4lG&#10;UZK1de0xa5X9NL2MN21aWo8/7/nru79r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bKfcJ2AAA&#10;AAkBAAAPAAAAAAAAAAEAIAAAACIAAABkcnMvZG93bnJldi54bWxQSwECFAAUAAAACACHTuJAfbOE&#10;JOUBAAClAwAADgAAAAAAAAABACAAAAAnAQAAZHJzL2Uyb0RvYy54bWxQSwUGAAAAAAYABgBZAQAA&#10;fgUAAAAA&#10;">
                <v:fill on="f" focussize="0,0"/>
                <v:stroke weight="3pt" color="#FF0000 [3204]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沂源县悦庄镇鲍庄完小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以县教体局和镇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学区文件会议精神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为指导，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以促进学校内涵发展为目标，以课程实施和课堂教学改革为重点，以提升教育教学质量为核心，以提高教师素质、完善管理体制为保障，创新教学管理方式，提升教学管理效果，推动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全校各校工作全面发展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二、工作目标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（一）创建党建品牌、用党建工作引领学校工作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1.形成工作专班，挖掘鲍庄小学周边的人、事、物，打造一个厚植地方特色的党建品牌，引领学校的全面工作，特别是师德师风建设及党员积分制工作，开展师德师风自查自纠和师德承诺活动。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（二）借助强镇筑基东风，全面提升教师队伍素质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1.加强教师培训，用培训让教师提升素质的一个突破口，提升培训效果。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开展业务技能比赛，如说课、备课、练习题设计。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3.学习新课标和其他读书活动。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（三）创新班主任工作方式，打造名班主任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1.学习《中小学工作指南》以及其他培训活动。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2.用班主任技能的内容来指导班主任学习并进行评比活动。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3.建立班主任工作日记。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（四）、营造全环境育人机制、实现立德树人任务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1.学习《小学生守则》和《日常行为规范》。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深入开展“我们的节日”和各种主题教育活动。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以体质健康测试和学生体检，监测学生的健康状况。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全面实行学生自主管理制度。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发挥少先队阵地作用，学党队史、做文明队员。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重新开创学校共育的工作模式和效率。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创新德育工作，优化家访的时效性。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（五）立足校本研训和小课题引领，推动学校质量提升高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校长为校本研训的第一责任人，全程参加确保实效性。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加强教师对备课、作业等教学常规的常态化管理。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完善我校“基于新课标下的堂堂清练习题设计”方案。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（六）立足“一校一品”特色发展的目标，务实我校特色工作和社团工作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1.每周一次经典诵读和社团活动。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2.提升经典诵读层次水平，及全员参与社团活动。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（七）建设平安校园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所有工作，校长走流程工作模式进行，制定各种安全制度。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严格管理安保，从值班、器械配备、三化标准。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进行各种安全教育及培训。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（八）宣传工作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1.提高写稿水平。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2.及时报送稿件。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（九）幸福家园建设工作。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1、学校成立幸福家园建设领导小组。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2、具体到人负责幸福家园建设工作。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3、学校必要的财务支持。学校办公室具体负责方案、计划、具体工作安排落实等。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（十）其他常规性工作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保障措施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明确分工，强化责任意识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加强考核，强化过程管理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严格落实各项考核评比制度，通过专项检查、不定期抽查、期中期末大检查等方式，全面考核学</w:t>
      </w: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32"/>
          <w:szCs w:val="32"/>
        </w:rPr>
        <w:t>校各项工作落实情况。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沂源县悦庄镇鲍庄完小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2023.3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7278E"/>
    <w:multiLevelType w:val="singleLevel"/>
    <w:tmpl w:val="8AA727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DDD67F4"/>
    <w:multiLevelType w:val="singleLevel"/>
    <w:tmpl w:val="8DDD67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81FD294"/>
    <w:multiLevelType w:val="singleLevel"/>
    <w:tmpl w:val="F81FD2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NjM5YmUyY2IxYTAxM2RhODkyYjI5YTRhYTM3Y2IifQ=="/>
  </w:docVars>
  <w:rsids>
    <w:rsidRoot w:val="00733A20"/>
    <w:rsid w:val="00221ACF"/>
    <w:rsid w:val="00481283"/>
    <w:rsid w:val="0054007E"/>
    <w:rsid w:val="00733A20"/>
    <w:rsid w:val="007F42E6"/>
    <w:rsid w:val="008F54C0"/>
    <w:rsid w:val="00E03696"/>
    <w:rsid w:val="00E53B02"/>
    <w:rsid w:val="00F51BAF"/>
    <w:rsid w:val="01722330"/>
    <w:rsid w:val="042F4508"/>
    <w:rsid w:val="06336531"/>
    <w:rsid w:val="070D6D82"/>
    <w:rsid w:val="07A8416B"/>
    <w:rsid w:val="08346591"/>
    <w:rsid w:val="09B91D29"/>
    <w:rsid w:val="09CE7C62"/>
    <w:rsid w:val="0A376722"/>
    <w:rsid w:val="0A856C30"/>
    <w:rsid w:val="0A9F4195"/>
    <w:rsid w:val="0AE75B3C"/>
    <w:rsid w:val="0B50723E"/>
    <w:rsid w:val="0CFD51A3"/>
    <w:rsid w:val="0D1C5E41"/>
    <w:rsid w:val="0D464D9C"/>
    <w:rsid w:val="0D4B4161"/>
    <w:rsid w:val="0DFA27DF"/>
    <w:rsid w:val="0E0C314D"/>
    <w:rsid w:val="0E5B4729"/>
    <w:rsid w:val="10CF32FA"/>
    <w:rsid w:val="12E87F01"/>
    <w:rsid w:val="13CB2FBE"/>
    <w:rsid w:val="145020B9"/>
    <w:rsid w:val="15256297"/>
    <w:rsid w:val="154D0C92"/>
    <w:rsid w:val="15D32F45"/>
    <w:rsid w:val="16CB00C0"/>
    <w:rsid w:val="176F7818"/>
    <w:rsid w:val="181E2472"/>
    <w:rsid w:val="190C397F"/>
    <w:rsid w:val="19575C3B"/>
    <w:rsid w:val="19F85670"/>
    <w:rsid w:val="1A9D31EB"/>
    <w:rsid w:val="1CC66919"/>
    <w:rsid w:val="1CD87093"/>
    <w:rsid w:val="1D520E62"/>
    <w:rsid w:val="1F4D5796"/>
    <w:rsid w:val="1F6B53BC"/>
    <w:rsid w:val="20B368D0"/>
    <w:rsid w:val="20EC5803"/>
    <w:rsid w:val="21855703"/>
    <w:rsid w:val="21C62271"/>
    <w:rsid w:val="23BA5744"/>
    <w:rsid w:val="23E338D2"/>
    <w:rsid w:val="241E42CA"/>
    <w:rsid w:val="258028D5"/>
    <w:rsid w:val="258C05A9"/>
    <w:rsid w:val="268B33C8"/>
    <w:rsid w:val="283006CB"/>
    <w:rsid w:val="288666C3"/>
    <w:rsid w:val="291C7F81"/>
    <w:rsid w:val="29F61DAB"/>
    <w:rsid w:val="2C1F526E"/>
    <w:rsid w:val="2CAC5794"/>
    <w:rsid w:val="2CEF46B1"/>
    <w:rsid w:val="2E1F47D9"/>
    <w:rsid w:val="2ED96CF3"/>
    <w:rsid w:val="2EE43E35"/>
    <w:rsid w:val="2F8D01B1"/>
    <w:rsid w:val="2FCF07C9"/>
    <w:rsid w:val="30245248"/>
    <w:rsid w:val="30BD56E2"/>
    <w:rsid w:val="311F1172"/>
    <w:rsid w:val="313E5C07"/>
    <w:rsid w:val="314B620D"/>
    <w:rsid w:val="33EC194A"/>
    <w:rsid w:val="33FD3B57"/>
    <w:rsid w:val="34D10B40"/>
    <w:rsid w:val="34F14D3E"/>
    <w:rsid w:val="35270760"/>
    <w:rsid w:val="35B143C0"/>
    <w:rsid w:val="362202B7"/>
    <w:rsid w:val="3B2A2D58"/>
    <w:rsid w:val="3C0B0DDB"/>
    <w:rsid w:val="3D1A1430"/>
    <w:rsid w:val="3DAD285E"/>
    <w:rsid w:val="3F126FFD"/>
    <w:rsid w:val="3FDA14E6"/>
    <w:rsid w:val="418E4BFA"/>
    <w:rsid w:val="41E67179"/>
    <w:rsid w:val="42DB0DE3"/>
    <w:rsid w:val="43CC52F4"/>
    <w:rsid w:val="457A49FE"/>
    <w:rsid w:val="45961716"/>
    <w:rsid w:val="45B61DB8"/>
    <w:rsid w:val="472F6522"/>
    <w:rsid w:val="4800731A"/>
    <w:rsid w:val="4AB16FF2"/>
    <w:rsid w:val="4B064327"/>
    <w:rsid w:val="4C1A29B3"/>
    <w:rsid w:val="4C7A6B76"/>
    <w:rsid w:val="4CC55096"/>
    <w:rsid w:val="4E261AA5"/>
    <w:rsid w:val="50281B04"/>
    <w:rsid w:val="53DF697E"/>
    <w:rsid w:val="541F6D7A"/>
    <w:rsid w:val="54554E92"/>
    <w:rsid w:val="547846DC"/>
    <w:rsid w:val="55BB0D24"/>
    <w:rsid w:val="565E4408"/>
    <w:rsid w:val="566F479E"/>
    <w:rsid w:val="57CC546B"/>
    <w:rsid w:val="5A2A6479"/>
    <w:rsid w:val="5A344DAD"/>
    <w:rsid w:val="5C131856"/>
    <w:rsid w:val="5C3B6537"/>
    <w:rsid w:val="5DBA7B13"/>
    <w:rsid w:val="5EE017FC"/>
    <w:rsid w:val="5EED2ABF"/>
    <w:rsid w:val="5EF9002F"/>
    <w:rsid w:val="5F87705E"/>
    <w:rsid w:val="606D5EAE"/>
    <w:rsid w:val="60AA0313"/>
    <w:rsid w:val="6424101D"/>
    <w:rsid w:val="65510D5D"/>
    <w:rsid w:val="65B37096"/>
    <w:rsid w:val="676D00C4"/>
    <w:rsid w:val="68A044D6"/>
    <w:rsid w:val="691B590A"/>
    <w:rsid w:val="69E75364"/>
    <w:rsid w:val="6AC02ABA"/>
    <w:rsid w:val="6C124D2E"/>
    <w:rsid w:val="6C335661"/>
    <w:rsid w:val="6D5C2995"/>
    <w:rsid w:val="6DB52F1F"/>
    <w:rsid w:val="6FDA41FF"/>
    <w:rsid w:val="704A05E8"/>
    <w:rsid w:val="707258E6"/>
    <w:rsid w:val="70D07922"/>
    <w:rsid w:val="71D13952"/>
    <w:rsid w:val="748D1ED3"/>
    <w:rsid w:val="764729C8"/>
    <w:rsid w:val="765A4C91"/>
    <w:rsid w:val="777B3048"/>
    <w:rsid w:val="78373A01"/>
    <w:rsid w:val="78D6184E"/>
    <w:rsid w:val="79570BE0"/>
    <w:rsid w:val="7A067F11"/>
    <w:rsid w:val="7A9543AF"/>
    <w:rsid w:val="7AD50A84"/>
    <w:rsid w:val="7AE91D0C"/>
    <w:rsid w:val="7B8B2DC3"/>
    <w:rsid w:val="7DAA1983"/>
    <w:rsid w:val="7EA45F4A"/>
    <w:rsid w:val="7F030EC3"/>
    <w:rsid w:val="7F1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微软雅黑 Light" w:hAnsi="微软雅黑 Light" w:eastAsia="微软雅黑 Light" w:cs="微软雅黑 Light"/>
      <w:kern w:val="2"/>
      <w:sz w:val="24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格式"/>
    <w:basedOn w:val="1"/>
    <w:qFormat/>
    <w:uiPriority w:val="99"/>
    <w:pPr>
      <w:adjustRightInd w:val="0"/>
      <w:snapToGrid w:val="0"/>
      <w:spacing w:line="400" w:lineRule="atLeast"/>
      <w:ind w:firstLine="482"/>
    </w:pPr>
    <w:rPr>
      <w:sz w:val="24"/>
    </w:rPr>
  </w:style>
  <w:style w:type="character" w:customStyle="1" w:styleId="15">
    <w:name w:val="批注框文本 Char"/>
    <w:basedOn w:val="12"/>
    <w:link w:val="4"/>
    <w:semiHidden/>
    <w:qFormat/>
    <w:uiPriority w:val="99"/>
    <w:rPr>
      <w:rFonts w:ascii="微软雅黑 Light" w:hAnsi="微软雅黑 Light" w:eastAsia="微软雅黑 Light" w:cs="微软雅黑 Light"/>
      <w:sz w:val="18"/>
      <w:szCs w:val="18"/>
    </w:rPr>
  </w:style>
  <w:style w:type="paragraph" w:customStyle="1" w:styleId="16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1018</Words>
  <Characters>1041</Characters>
  <Lines>4</Lines>
  <Paragraphs>1</Paragraphs>
  <TotalTime>4</TotalTime>
  <ScaleCrop>false</ScaleCrop>
  <LinksUpToDate>false</LinksUpToDate>
  <CharactersWithSpaces>1080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2021-10-08T02:34:00Z</dcterms:created>
  <dc:creator>齐鲁少年</dc:creator>
  <cp:lastModifiedBy>杨洪欣</cp:lastModifiedBy>
  <cp:lastPrinted>2023-04-20T04:25:28Z</cp:lastPrinted>
  <dcterms:modified xsi:type="dcterms:W3CDTF">2023-04-20T04:25:47Z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827A90030C514A94BC51C4DCAF472B0C</vt:lpwstr>
  </property>
</Properties>
</file>