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CD4AB">
      <w:pPr>
        <w:jc w:val="center"/>
        <w:rPr>
          <w:rFonts w:hint="eastAsia"/>
          <w:sz w:val="56"/>
          <w:szCs w:val="72"/>
        </w:rPr>
      </w:pPr>
      <w:r>
        <w:rPr>
          <w:rFonts w:hint="eastAsia"/>
          <w:sz w:val="56"/>
          <w:szCs w:val="72"/>
        </w:rPr>
        <w:t>2024年</w:t>
      </w:r>
      <w:r>
        <w:rPr>
          <w:rFonts w:hint="eastAsia"/>
          <w:sz w:val="56"/>
          <w:szCs w:val="72"/>
          <w:lang w:eastAsia="zh-CN"/>
        </w:rPr>
        <w:t>秋</w:t>
      </w:r>
      <w:r>
        <w:rPr>
          <w:rFonts w:hint="eastAsia"/>
          <w:sz w:val="56"/>
          <w:szCs w:val="72"/>
        </w:rPr>
        <w:t>季</w:t>
      </w:r>
    </w:p>
    <w:p w14:paraId="552C3B10">
      <w:pPr>
        <w:jc w:val="center"/>
        <w:rPr>
          <w:rFonts w:hint="eastAsia"/>
          <w:sz w:val="56"/>
          <w:szCs w:val="72"/>
        </w:rPr>
      </w:pPr>
      <w:r>
        <w:rPr>
          <w:rFonts w:hint="eastAsia"/>
          <w:sz w:val="56"/>
          <w:szCs w:val="72"/>
        </w:rPr>
        <w:t>教材教辅征订公示</w:t>
      </w:r>
    </w:p>
    <w:p w14:paraId="3CD3EF40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悦庄镇青龙山小学</w:t>
      </w:r>
    </w:p>
    <w:p w14:paraId="2D94C069">
      <w:p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为贯彻落实教育部、省、市、区相关文件要求，进一步做好教材教辅的征订、管理和使用工作，现对学校2024年秋季教辅征订工作公示如下:</w:t>
      </w:r>
    </w:p>
    <w:p w14:paraId="38184A22">
      <w:pPr>
        <w:ind w:firstLine="72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学校严格依据2020年《淄博市中小学教辅材料推荐选用目录》中所列书目，按照“一科一辅、自愿购买”原则组织学生选订。未在市推荐选用目录之外向学生推荐其他任何教辅材料，未以任何形式强迫学生订购教辅材料，未在《目录》外另行征订或提供代购服务，学校未宣传、推荐和推销任何教辅材料。</w:t>
      </w:r>
    </w:p>
    <w:p w14:paraId="3CF36654">
      <w:pPr>
        <w:ind w:firstLine="72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92075</wp:posOffset>
            </wp:positionH>
            <wp:positionV relativeFrom="paragraph">
              <wp:posOffset>260985</wp:posOffset>
            </wp:positionV>
            <wp:extent cx="4109085" cy="1863090"/>
            <wp:effectExtent l="0" t="0" r="5715" b="3810"/>
            <wp:wrapNone/>
            <wp:docPr id="2" name="图片 2" descr="0ed890dee447ad3c0737c22989781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ed890dee447ad3c0737c229897816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9085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-444500</wp:posOffset>
            </wp:positionH>
            <wp:positionV relativeFrom="paragraph">
              <wp:posOffset>245745</wp:posOffset>
            </wp:positionV>
            <wp:extent cx="2045970" cy="1828800"/>
            <wp:effectExtent l="0" t="0" r="49530" b="0"/>
            <wp:wrapTight wrapText="bothSides">
              <wp:wrapPolygon>
                <wp:start x="0" y="0"/>
                <wp:lineTo x="0" y="21375"/>
                <wp:lineTo x="21318" y="21375"/>
                <wp:lineTo x="21318" y="0"/>
                <wp:lineTo x="0" y="0"/>
              </wp:wrapPolygon>
            </wp:wrapTight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b="10675"/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104F6FA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                          </w:t>
      </w:r>
    </w:p>
    <w:p w14:paraId="3C4DB889">
      <w:pPr>
        <w:jc w:val="center"/>
        <w:rPr>
          <w:rFonts w:hint="eastAsia"/>
          <w:sz w:val="36"/>
          <w:szCs w:val="44"/>
          <w:lang w:val="en-US" w:eastAsia="zh-CN"/>
        </w:rPr>
      </w:pPr>
    </w:p>
    <w:p w14:paraId="6FDB78A2">
      <w:pPr>
        <w:jc w:val="center"/>
        <w:rPr>
          <w:rFonts w:hint="eastAsia"/>
          <w:sz w:val="36"/>
          <w:szCs w:val="44"/>
          <w:lang w:val="en-US" w:eastAsia="zh-CN"/>
        </w:rPr>
      </w:pPr>
    </w:p>
    <w:p w14:paraId="1BD06936">
      <w:pPr>
        <w:jc w:val="center"/>
        <w:rPr>
          <w:rFonts w:hint="eastAsia"/>
          <w:sz w:val="36"/>
          <w:szCs w:val="44"/>
          <w:lang w:val="en-US" w:eastAsia="zh-CN"/>
        </w:rPr>
      </w:pPr>
    </w:p>
    <w:p w14:paraId="57C9028C">
      <w:pPr>
        <w:jc w:val="center"/>
        <w:rPr>
          <w:rFonts w:hint="eastAsia"/>
          <w:sz w:val="32"/>
          <w:szCs w:val="40"/>
          <w:lang w:val="en-US" w:eastAsia="zh-CN"/>
        </w:rPr>
      </w:pPr>
    </w:p>
    <w:p w14:paraId="03894089">
      <w:pPr>
        <w:jc w:val="center"/>
        <w:rPr>
          <w:rFonts w:hint="eastAsia"/>
          <w:sz w:val="32"/>
          <w:szCs w:val="40"/>
          <w:lang w:val="en-US" w:eastAsia="zh-CN"/>
        </w:rPr>
      </w:pPr>
      <w:bookmarkStart w:id="0" w:name="_GoBack"/>
      <w:bookmarkEnd w:id="0"/>
    </w:p>
    <w:p w14:paraId="568533AE"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  监督电话：0533-3420002</w:t>
      </w:r>
    </w:p>
    <w:p w14:paraId="6F11B5CF">
      <w:pPr>
        <w:ind w:firstLine="4800" w:firstLineChars="1500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邮箱：qls2024@136.com</w:t>
      </w:r>
    </w:p>
    <w:p w14:paraId="5D87C83A">
      <w:pPr>
        <w:ind w:firstLine="5440" w:firstLineChars="1700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悦庄镇青龙山小学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MjgxNGQ3ZTY2M2I3Nzc4ZTY4YmZiYWVmYWNiZWQifQ=="/>
  </w:docVars>
  <w:rsids>
    <w:rsidRoot w:val="78F01CC3"/>
    <w:rsid w:val="0FC02580"/>
    <w:rsid w:val="17F15639"/>
    <w:rsid w:val="26A728E7"/>
    <w:rsid w:val="55A84374"/>
    <w:rsid w:val="63026DE9"/>
    <w:rsid w:val="78F0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webp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266</Characters>
  <Lines>0</Lines>
  <Paragraphs>0</Paragraphs>
  <TotalTime>8</TotalTime>
  <ScaleCrop>false</ScaleCrop>
  <LinksUpToDate>false</LinksUpToDate>
  <CharactersWithSpaces>316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2024-09-09T02:13:00Z</dcterms:created>
  <dc:creator>时光静好</dc:creator>
  <cp:lastModifiedBy>祁梦</cp:lastModifiedBy>
  <cp:lastPrinted>2024-09-09T02:21:00Z</cp:lastPrinted>
  <dcterms:modified xsi:type="dcterms:W3CDTF">2025-10-16T06:29:21Z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74D424E3C5A845418140A7733DB075BE_11</vt:lpwstr>
  </property>
  <property fmtid="{D5CDD505-2E9C-101B-9397-08002B2CF9AE}" pid="4" name="KSOTemplateDocerSaveRecord">
    <vt:lpwstr>eyJoZGlkIjoiZDNhM2NiMmRiYmE2NTAzN2ZhNWY3NTE2Yzg2N2Y4MjMiLCJ1c2VySWQiOiIzOTY1MDI2NDYifQ==</vt:lpwstr>
  </property>
</Properties>
</file>