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DC" w:rsidRPr="00BE68D6" w:rsidRDefault="00BE68D6" w:rsidP="00BE68D6">
      <w:pPr>
        <w:jc w:val="center"/>
        <w:rPr>
          <w:rFonts w:ascii="黑体" w:eastAsia="黑体" w:hAnsi="黑体"/>
          <w:sz w:val="36"/>
        </w:rPr>
      </w:pPr>
      <w:r w:rsidRPr="00BE68D6">
        <w:rPr>
          <w:rFonts w:ascii="黑体" w:eastAsia="黑体" w:hAnsi="黑体" w:hint="eastAsia"/>
          <w:sz w:val="36"/>
        </w:rPr>
        <w:t>课堂教学安全管理制度</w:t>
      </w:r>
    </w:p>
    <w:p w:rsidR="00404D17" w:rsidRPr="005F4CC0" w:rsidRDefault="00404D17">
      <w:pPr>
        <w:rPr>
          <w:rFonts w:ascii="仿宋" w:eastAsia="仿宋" w:hAnsi="仿宋"/>
        </w:rPr>
      </w:pP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教育教学是是学校工作的中心环节，为确保正常的教学秩序，杜绝安全事故的发生，应把教学安全放在首位，全体任课教师都要遵守学校教学安全制度。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一．树立“学生安全人人有责”的观念，班主任、任课老师应加强对学生的安全教育，严格课堂教学管理，确保课堂教学安全。上课教师要加强课堂教学的组织工作，严禁学生在课堂上随意离开座位、追逐打闹等，以防安全事故的发生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二．班应安排学生专人考勤，实行点名制，严格核实学生缺勤情况，并向班主任汇报，及时填好出席记录。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三．各任课教师应有所班级学生花名册，进班上课时先清点、记录学生到班情况，一旦发生异常缺勤情况要迅速汇报。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四．在教学过程中要对学生进行安全教育：密切观察、掌握学生在课堂上的动向；制止学生之间发生口角，杜绝学生由于打架、斗殴而产生的不安全事故；使用圆规、刀具等要注意安全。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lastRenderedPageBreak/>
        <w:t>五．教学过程中要关心学生，以平等的态度对待学生，尊重学生人格，避免讽刺、挖苦、体罚或变相体罚学生；杜绝由于教育不当而导致学生出现的安全问题。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六．在教学中教师必须坚守岗位，按时上下课，不迟到、不早退，中途不离开教室，不发生课内意外伤害事件。因离岗而引发的学生安全事故，任课教师要负全部责任。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七．上课期间，学生因特殊情况需离开课堂，任课教师要严格核实后方可批准，课后要及时向班主任通报情况。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八．课铃响后一分钟内，结束上课，以免拖堂影响学生上厕所、活动和做好下节课准备工作。因拖堂造成学生争先恐后上厕所拥挤而发生安全事故的，教师负全部责任。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九．调课必须通过教务处，由于私自调课造成空堂而致安全事故的，调课双方要负全部责任。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十．如因工作不力失职，在课堂发生安全事故，任课教师应负相应责任。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lastRenderedPageBreak/>
        <w:t>十一．上实验课教师及实验员要切实上好实验课，保证实验课的安全。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(1)上课教师要严格按教材要求做好实验准备，对所用药品、器材要在课前检查并进行预做，确保药品器材安全有效。不得让过期变质及存在安全隐患的器材药品进入课堂。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(2)上课教师要认真组织实验课的教学工作，必须做到：课前教师对要做的实验的整个过程能熟练操作；对存在--定安全问题的实验，教师上课时--定先讲实验要点和安全注意事项以及处理安全事故的必要知识；并对重要操作进行必要的示范和演示；同时对实验的整个过程进行认真指导和全面监控，确保学生安全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r w:rsidRPr="005F4CC0">
        <w:rPr>
          <w:rFonts w:ascii="仿宋" w:eastAsia="仿宋" w:hAnsi="仿宋" w:hint="eastAsia"/>
          <w:color w:val="000000"/>
          <w:sz w:val="32"/>
          <w:szCs w:val="32"/>
        </w:rPr>
        <w:t>(3)所有学生必须严格遵守实验室管理制度及操作规程，严格按照操作规程及实验步骤进行。</w:t>
      </w:r>
    </w:p>
    <w:p w:rsidR="00404D17" w:rsidRPr="005F4CC0" w:rsidRDefault="00404D17" w:rsidP="00BE68D6">
      <w:pPr>
        <w:pStyle w:val="a7"/>
        <w:ind w:firstLineChars="200" w:firstLine="640"/>
        <w:rPr>
          <w:rFonts w:ascii="仿宋" w:eastAsia="仿宋" w:hAnsi="仿宋"/>
        </w:rPr>
      </w:pPr>
      <w:bookmarkStart w:id="0" w:name="_GoBack"/>
      <w:bookmarkEnd w:id="0"/>
      <w:r w:rsidRPr="005F4CC0">
        <w:rPr>
          <w:rFonts w:ascii="仿宋" w:eastAsia="仿宋" w:hAnsi="仿宋" w:hint="eastAsia"/>
          <w:color w:val="000000"/>
          <w:sz w:val="32"/>
          <w:szCs w:val="32"/>
        </w:rPr>
        <w:t>十二.到专用教室上课(如多媒体教室、音乐室等)，教师必须做好学生组织工作。</w:t>
      </w:r>
    </w:p>
    <w:p w:rsidR="00404D17" w:rsidRPr="005F4CC0" w:rsidRDefault="00404D17">
      <w:pPr>
        <w:rPr>
          <w:rFonts w:ascii="仿宋" w:eastAsia="仿宋" w:hAnsi="仿宋"/>
        </w:rPr>
      </w:pPr>
    </w:p>
    <w:sectPr w:rsidR="00404D17" w:rsidRPr="005F4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00" w:rsidRDefault="008A1C00" w:rsidP="00404D17">
      <w:r>
        <w:separator/>
      </w:r>
    </w:p>
  </w:endnote>
  <w:endnote w:type="continuationSeparator" w:id="0">
    <w:p w:rsidR="008A1C00" w:rsidRDefault="008A1C00" w:rsidP="0040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00" w:rsidRDefault="008A1C00" w:rsidP="00404D17">
      <w:r>
        <w:separator/>
      </w:r>
    </w:p>
  </w:footnote>
  <w:footnote w:type="continuationSeparator" w:id="0">
    <w:p w:rsidR="008A1C00" w:rsidRDefault="008A1C00" w:rsidP="00404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BB"/>
    <w:rsid w:val="001367DC"/>
    <w:rsid w:val="00404D17"/>
    <w:rsid w:val="004C40BB"/>
    <w:rsid w:val="005F4CC0"/>
    <w:rsid w:val="00857945"/>
    <w:rsid w:val="008A1C00"/>
    <w:rsid w:val="00B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2A048"/>
  <w15:chartTrackingRefBased/>
  <w15:docId w15:val="{F31E5101-EF63-49B4-86A9-DEBE57A2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D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D1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04D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2023-12-25T00:13:00Z</dcterms:created>
  <dcterms:modified xsi:type="dcterms:W3CDTF">2023-12-25T00:57:00Z</dcterms:modified>
</cp:coreProperties>
</file>