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717171" w:sz="12" w:space="18"/>
          <w:right w:val="none" w:color="auto" w:sz="0" w:space="0"/>
        </w:pBdr>
        <w:spacing w:before="0" w:beforeAutospacing="1" w:after="0" w:afterAutospacing="1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585FE"/>
          <w:spacing w:val="0"/>
          <w:kern w:val="0"/>
          <w:sz w:val="37"/>
          <w:szCs w:val="3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585FE"/>
          <w:spacing w:val="0"/>
          <w:kern w:val="0"/>
          <w:sz w:val="37"/>
          <w:szCs w:val="37"/>
          <w:lang w:val="en-US" w:eastAsia="zh-CN" w:bidi="ar"/>
        </w:rPr>
        <w:t>2022年沂源县张家坡中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2585FE"/>
          <w:spacing w:val="0"/>
          <w:kern w:val="0"/>
          <w:sz w:val="37"/>
          <w:szCs w:val="37"/>
          <w:lang w:val="en-US" w:eastAsia="zh-CN" w:bidi="ar"/>
        </w:rPr>
        <w:t>心学校无招聘工作人员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717171" w:sz="12" w:space="18"/>
          <w:right w:val="none" w:color="auto" w:sz="0" w:space="0"/>
        </w:pBdr>
        <w:spacing w:before="0" w:beforeAutospacing="1" w:after="0" w:afterAutospacing="1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2585FE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585FE"/>
          <w:spacing w:val="0"/>
          <w:kern w:val="0"/>
          <w:sz w:val="37"/>
          <w:szCs w:val="37"/>
          <w:lang w:val="en-US" w:eastAsia="zh-CN" w:bidi="ar"/>
        </w:rPr>
        <w:t>计划的说明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沂源县张家坡中心学校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2022年无招聘工作人员计划。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  <w:t>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OGRkN2E2OGQ3MGIyMDNjNDhhNDQwYTUyZTZjMmMifQ=="/>
  </w:docVars>
  <w:rsids>
    <w:rsidRoot w:val="7C907148"/>
    <w:rsid w:val="1D240D7B"/>
    <w:rsid w:val="54605884"/>
    <w:rsid w:val="59C71CB9"/>
    <w:rsid w:val="73B6336C"/>
    <w:rsid w:val="7C90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51</Characters>
  <Lines>0</Lines>
  <Paragraphs>0</Paragraphs>
  <TotalTime>4</TotalTime>
  <ScaleCrop>false</ScaleCrop>
  <LinksUpToDate>false</LinksUpToDate>
  <CharactersWithSpaces>51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2022-09-21T08:06:00Z</dcterms:created>
  <dc:creator>Administrator</dc:creator>
  <cp:lastModifiedBy>Administrator</cp:lastModifiedBy>
  <dcterms:modified xsi:type="dcterms:W3CDTF">2022-09-29T06:01:46Z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6C3DCAF2EA8D4041AFBB49232BA3CB2E</vt:lpwstr>
  </property>
</Properties>
</file>