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419" w:rsidRDefault="00F90465" w:rsidP="00FE3419">
      <w:pPr>
        <w:spacing w:line="380" w:lineRule="exact"/>
        <w:jc w:val="center"/>
        <w:rPr>
          <w:rFonts w:ascii="宋体" w:hAnsi="宋体" w:cs="宋体" w:hint="eastAsia"/>
          <w:bCs/>
          <w:sz w:val="32"/>
          <w:szCs w:val="32"/>
        </w:rPr>
      </w:pPr>
      <w:r>
        <w:rPr>
          <w:rFonts w:ascii="宋体" w:hAnsi="宋体" w:cs="宋体" w:hint="eastAsia"/>
          <w:bCs/>
          <w:sz w:val="32"/>
          <w:szCs w:val="32"/>
        </w:rPr>
        <w:t>张家坡中心学校</w:t>
      </w:r>
      <w:r>
        <w:rPr>
          <w:rFonts w:ascii="宋体" w:hAnsi="宋体" w:cs="宋体"/>
          <w:bCs/>
          <w:sz w:val="32"/>
          <w:szCs w:val="32"/>
        </w:rPr>
        <w:t>初中部</w:t>
      </w:r>
      <w:r w:rsidR="00FE3419">
        <w:rPr>
          <w:rFonts w:ascii="宋体" w:hAnsi="宋体" w:cs="宋体" w:hint="eastAsia"/>
          <w:bCs/>
          <w:sz w:val="32"/>
          <w:szCs w:val="32"/>
        </w:rPr>
        <w:t>学生考试管理制度</w:t>
      </w:r>
    </w:p>
    <w:p w:rsidR="00FE3419" w:rsidRDefault="00FE3419" w:rsidP="00FE3419">
      <w:pPr>
        <w:spacing w:line="380" w:lineRule="exact"/>
        <w:ind w:firstLineChars="200" w:firstLine="643"/>
        <w:rPr>
          <w:rFonts w:ascii="宋体" w:hAnsi="宋体" w:cs="宋体" w:hint="eastAsia"/>
          <w:b/>
          <w:sz w:val="32"/>
          <w:szCs w:val="32"/>
        </w:rPr>
      </w:pP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为规范学校统一组织的各种考试，严肃考试纪律，保证正常的教育教学秩序，使考试工作取得预期效果，制定本制度。</w:t>
      </w:r>
    </w:p>
    <w:p w:rsidR="00FE3419" w:rsidRDefault="00FE3419" w:rsidP="00FE3419">
      <w:pPr>
        <w:spacing w:line="380" w:lineRule="exact"/>
        <w:ind w:firstLineChars="200" w:firstLine="560"/>
        <w:rPr>
          <w:rFonts w:ascii="仿宋" w:eastAsia="仿宋" w:hAnsi="仿宋" w:cs="仿宋" w:hint="eastAsia"/>
          <w:bCs/>
          <w:sz w:val="28"/>
          <w:szCs w:val="28"/>
        </w:rPr>
      </w:pPr>
      <w:r>
        <w:rPr>
          <w:rFonts w:ascii="仿宋" w:eastAsia="仿宋" w:hAnsi="仿宋" w:cs="仿宋" w:hint="eastAsia"/>
          <w:bCs/>
          <w:sz w:val="28"/>
          <w:szCs w:val="28"/>
        </w:rPr>
        <w:t>一、考试组织</w:t>
      </w:r>
    </w:p>
    <w:p w:rsidR="00FE3419" w:rsidRDefault="00FE3419" w:rsidP="00FE3419">
      <w:pPr>
        <w:spacing w:line="380" w:lineRule="exact"/>
        <w:ind w:firstLineChars="200" w:firstLine="562"/>
        <w:rPr>
          <w:rFonts w:ascii="仿宋" w:eastAsia="仿宋" w:hAnsi="仿宋" w:cs="仿宋" w:hint="eastAsia"/>
          <w:b/>
          <w:sz w:val="28"/>
          <w:szCs w:val="28"/>
        </w:rPr>
      </w:pPr>
      <w:r>
        <w:rPr>
          <w:rFonts w:ascii="仿宋" w:eastAsia="仿宋" w:hAnsi="仿宋" w:cs="仿宋" w:hint="eastAsia"/>
          <w:b/>
          <w:sz w:val="28"/>
          <w:szCs w:val="28"/>
        </w:rPr>
        <w:t>（一）教务处</w:t>
      </w: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教务处负责期中、期末考试、毕业年级模拟考试、毕业考试等项考试的统一安排、调度。包括考场的设置、编排，考号的确定和监考、阅卷教师的安排。</w:t>
      </w:r>
    </w:p>
    <w:p w:rsidR="00FE3419" w:rsidRDefault="00FE3419" w:rsidP="00FE3419">
      <w:pPr>
        <w:spacing w:line="380" w:lineRule="exact"/>
        <w:ind w:firstLineChars="200" w:firstLine="562"/>
        <w:rPr>
          <w:rFonts w:ascii="仿宋" w:eastAsia="仿宋" w:hAnsi="仿宋" w:cs="仿宋" w:hint="eastAsia"/>
          <w:b/>
          <w:sz w:val="28"/>
          <w:szCs w:val="28"/>
        </w:rPr>
      </w:pPr>
      <w:r>
        <w:rPr>
          <w:rFonts w:ascii="仿宋" w:eastAsia="仿宋" w:hAnsi="仿宋" w:cs="仿宋" w:hint="eastAsia"/>
          <w:b/>
          <w:sz w:val="28"/>
          <w:szCs w:val="28"/>
        </w:rPr>
        <w:t>（二）班主任</w:t>
      </w: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1．各班班主任须根据教务处通知</w:t>
      </w:r>
      <w:r>
        <w:rPr>
          <w:rFonts w:ascii="仿宋" w:eastAsia="仿宋" w:hAnsi="仿宋" w:cs="仿宋" w:hint="eastAsia"/>
          <w:sz w:val="28"/>
          <w:szCs w:val="28"/>
        </w:rPr>
        <w:t>，</w:t>
      </w:r>
      <w:r>
        <w:rPr>
          <w:rFonts w:ascii="仿宋" w:eastAsia="仿宋" w:hAnsi="仿宋" w:cs="仿宋" w:hint="eastAsia"/>
          <w:sz w:val="28"/>
          <w:szCs w:val="28"/>
        </w:rPr>
        <w:t>在考前及时把本班人数及桌椅等情况报教务处，并亲自到教务处核对学生名单。各班钥匙须在考试前一天下午放学前交到教务处。</w:t>
      </w: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2．各班班主任须在考试前向学生讲清考试的具体要求，并把考场、考号等有关事宜向学生讲清楚。</w:t>
      </w:r>
    </w:p>
    <w:p w:rsidR="00FE3419" w:rsidRDefault="00FE3419" w:rsidP="00FE3419">
      <w:pPr>
        <w:spacing w:line="380" w:lineRule="exact"/>
        <w:ind w:firstLineChars="200" w:firstLine="560"/>
        <w:rPr>
          <w:rFonts w:ascii="仿宋" w:eastAsia="仿宋" w:hAnsi="仿宋" w:cs="仿宋" w:hint="eastAsia"/>
          <w:bCs/>
          <w:sz w:val="28"/>
          <w:szCs w:val="28"/>
        </w:rPr>
      </w:pPr>
      <w:r>
        <w:rPr>
          <w:rFonts w:ascii="仿宋" w:eastAsia="仿宋" w:hAnsi="仿宋" w:cs="仿宋" w:hint="eastAsia"/>
          <w:bCs/>
          <w:sz w:val="28"/>
          <w:szCs w:val="28"/>
        </w:rPr>
        <w:t>二、教师规范</w:t>
      </w:r>
    </w:p>
    <w:p w:rsidR="00FE3419" w:rsidRDefault="00FE3419" w:rsidP="00FE3419">
      <w:pPr>
        <w:spacing w:line="380" w:lineRule="exact"/>
        <w:ind w:firstLineChars="200" w:firstLine="562"/>
        <w:rPr>
          <w:rFonts w:ascii="仿宋" w:eastAsia="仿宋" w:hAnsi="仿宋" w:cs="仿宋" w:hint="eastAsia"/>
          <w:b/>
          <w:sz w:val="28"/>
          <w:szCs w:val="28"/>
        </w:rPr>
      </w:pPr>
      <w:r>
        <w:rPr>
          <w:rFonts w:ascii="仿宋" w:eastAsia="仿宋" w:hAnsi="仿宋" w:cs="仿宋" w:hint="eastAsia"/>
          <w:b/>
          <w:sz w:val="28"/>
          <w:szCs w:val="28"/>
        </w:rPr>
        <w:t>（一）监考规范</w:t>
      </w: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1．监考教师要严格遵守考试时间，至少应当在开考前10分钟到教务处领取试卷，在开考前5分钟到达应到考场。</w:t>
      </w: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2.考试终了铃响，立即收卷，不得擅自延长考试时间，更不得提前收卷，或催促考生提前交卷。</w:t>
      </w: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3．监考教师须在考生答卷前提醒考生认真填写卷头，要求考生把考号、班级、姓名等项工整书写在指定位置。</w:t>
      </w: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4．期中、期末考试每考场要保证2人同时监考，不得互相替班。</w:t>
      </w: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5．监考教师在考场内不得闲谈、不得看与本场考试无关的材料。遇有考生提问，应予以妥善处理。</w:t>
      </w: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6．监考教师要按考号顺序由小号到大号认真收卷，规范装订。遇有缺考，把试卷订在与该考生考号相应位置，不准出现串号、错订、反订现象，更不得漏收试卷。</w:t>
      </w: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7．监考期间，监考教师要对所监考场的物品管理、卫生管理负责，督促考生把废纸、包装袋等垃圾物带走。</w:t>
      </w: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8．负责考试期间纪律管理的教师要及时到位，认真管理学生，制止任何在考场附近逗留、喧哗等影响考试正常进行的行为。</w:t>
      </w: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9．与考试无关人员，特别是有关任课教师，未经允许，不准进入考场；必要时，经有关领导或教务处允许，可进入考场作适当说明，但不得提示试题解法。</w:t>
      </w: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10．考试期间，各班班主任要安排学生正常值日，保持楼内外分担区卫生。</w:t>
      </w:r>
    </w:p>
    <w:p w:rsidR="00FE3419" w:rsidRDefault="00FE3419" w:rsidP="00FE3419">
      <w:pPr>
        <w:spacing w:line="380" w:lineRule="exact"/>
        <w:ind w:firstLineChars="200" w:firstLine="560"/>
        <w:rPr>
          <w:rFonts w:ascii="仿宋" w:eastAsia="仿宋" w:hAnsi="仿宋" w:cs="仿宋" w:hint="eastAsia"/>
          <w:bCs/>
          <w:sz w:val="28"/>
          <w:szCs w:val="28"/>
        </w:rPr>
      </w:pPr>
      <w:r>
        <w:rPr>
          <w:rFonts w:ascii="仿宋" w:eastAsia="仿宋" w:hAnsi="仿宋" w:cs="仿宋" w:hint="eastAsia"/>
          <w:bCs/>
          <w:sz w:val="28"/>
          <w:szCs w:val="28"/>
        </w:rPr>
        <w:t>二、考生规范</w:t>
      </w: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1．考生要遵守考场纪律，进入考场后要保持肃静。要按考号入座，不得随意串座。要尊重监考教师，服从指挥，严禁顶撞监考教师等现象的发生。</w:t>
      </w: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2．考生要保证考试作息时间，不得迟到。开考30分钟后不得进入考场，不得提前交卷。</w:t>
      </w: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3．考生进入考场后须将所带书包等非考试必需品放在教室前面指定位置，不得带入座位。</w:t>
      </w: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4．考场上，考生不得做出任何影响考试正常进行的行为，如把相关书籍、资料带在身边，不得做与考试无关的动作，不得以任何方式抄袭。</w:t>
      </w: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5．考生须在答卷前工整填写卷头。考号、班级、姓名一律写在试卷左上方指定位置，不得漏填。</w:t>
      </w: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6．考生须珍惜任课教师的辛勤劳动，以严肃认真的态度认真答卷。如遇试卷分发错误或字迹模糊，可举手向教师询问。</w:t>
      </w: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7．考生不得把考卷带出考场。</w:t>
      </w: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8．考试完毕，考生须安静离开考场，不得在楼内逗留，不得在一楼附近活动、喧哗。</w:t>
      </w: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9．考试期间，考生须爱护所在考场备品，保持卫生。</w:t>
      </w:r>
    </w:p>
    <w:p w:rsidR="00FE3419" w:rsidRDefault="00FE3419" w:rsidP="00FE3419">
      <w:pPr>
        <w:spacing w:line="380" w:lineRule="exact"/>
        <w:ind w:firstLineChars="200" w:firstLine="560"/>
        <w:rPr>
          <w:rFonts w:ascii="仿宋" w:eastAsia="仿宋" w:hAnsi="仿宋" w:cs="仿宋" w:hint="eastAsia"/>
          <w:bCs/>
          <w:sz w:val="28"/>
          <w:szCs w:val="28"/>
        </w:rPr>
      </w:pPr>
      <w:r>
        <w:rPr>
          <w:rFonts w:ascii="仿宋" w:eastAsia="仿宋" w:hAnsi="仿宋" w:cs="仿宋" w:hint="eastAsia"/>
          <w:bCs/>
          <w:sz w:val="28"/>
          <w:szCs w:val="28"/>
        </w:rPr>
        <w:t>四、责任追究</w:t>
      </w: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10．教师在监考、阅卷过程中出现的问题，根据《</w:t>
      </w:r>
      <w:bookmarkStart w:id="0" w:name="_GoBack"/>
      <w:bookmarkEnd w:id="0"/>
      <w:r>
        <w:rPr>
          <w:rFonts w:ascii="仿宋" w:eastAsia="仿宋" w:hAnsi="仿宋" w:cs="仿宋" w:hint="eastAsia"/>
          <w:sz w:val="28"/>
          <w:szCs w:val="28"/>
        </w:rPr>
        <w:t>教师量化考核条例》处理。</w:t>
      </w:r>
    </w:p>
    <w:p w:rsidR="00FE3419" w:rsidRDefault="00FE3419" w:rsidP="00FE3419">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35．学生在考试过程出现的问题，根据《中小学生守则》、《中学生日常行为规范》及学校有关规章制度处理。</w:t>
      </w:r>
    </w:p>
    <w:p w:rsidR="00FE3419" w:rsidRDefault="00FE3419" w:rsidP="00FE3419">
      <w:pPr>
        <w:spacing w:line="380" w:lineRule="exact"/>
        <w:ind w:firstLineChars="200" w:firstLine="560"/>
        <w:rPr>
          <w:rFonts w:ascii="仿宋" w:eastAsia="仿宋" w:hAnsi="仿宋" w:cs="仿宋" w:hint="eastAsia"/>
          <w:sz w:val="28"/>
          <w:szCs w:val="28"/>
        </w:rPr>
      </w:pPr>
    </w:p>
    <w:p w:rsidR="006470EF" w:rsidRPr="00FE3419" w:rsidRDefault="006470EF"/>
    <w:sectPr w:rsidR="006470EF" w:rsidRPr="00FE34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3C3" w:rsidRDefault="00DB63C3" w:rsidP="00FE3419">
      <w:r>
        <w:separator/>
      </w:r>
    </w:p>
  </w:endnote>
  <w:endnote w:type="continuationSeparator" w:id="0">
    <w:p w:rsidR="00DB63C3" w:rsidRDefault="00DB63C3" w:rsidP="00FE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3C3" w:rsidRDefault="00DB63C3" w:rsidP="00FE3419">
      <w:r>
        <w:separator/>
      </w:r>
    </w:p>
  </w:footnote>
  <w:footnote w:type="continuationSeparator" w:id="0">
    <w:p w:rsidR="00DB63C3" w:rsidRDefault="00DB63C3" w:rsidP="00FE3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52"/>
    <w:rsid w:val="00007C52"/>
    <w:rsid w:val="006470EF"/>
    <w:rsid w:val="00DB63C3"/>
    <w:rsid w:val="00F90465"/>
    <w:rsid w:val="00FE3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1B6E1"/>
  <w15:chartTrackingRefBased/>
  <w15:docId w15:val="{0BCB075B-DFE4-45B8-A94C-526FD5B0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4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4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E3419"/>
    <w:rPr>
      <w:sz w:val="18"/>
      <w:szCs w:val="18"/>
    </w:rPr>
  </w:style>
  <w:style w:type="paragraph" w:styleId="a5">
    <w:name w:val="footer"/>
    <w:basedOn w:val="a"/>
    <w:link w:val="a6"/>
    <w:uiPriority w:val="99"/>
    <w:unhideWhenUsed/>
    <w:rsid w:val="00FE34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E34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192</Words>
  <Characters>1099</Characters>
  <Application>Microsoft Office Word</Application>
  <DocSecurity>0</DocSecurity>
  <Lines>9</Lines>
  <Paragraphs>2</Paragraphs>
  <ScaleCrop>false</ScaleCrop>
  <Company>Organization</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2022-09-29T07:45:00Z</dcterms:created>
  <dcterms:modified xsi:type="dcterms:W3CDTF">2022-09-29T07:51:00Z</dcterms:modified>
</cp:coreProperties>
</file>