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7A" w:rsidRDefault="00147D6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沂源县鲁山学校</w:t>
      </w:r>
    </w:p>
    <w:p w:rsidR="002E227A" w:rsidRDefault="00147D6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</w:t>
      </w:r>
      <w:r>
        <w:rPr>
          <w:rFonts w:ascii="黑体" w:eastAsia="黑体" w:hAnsi="黑体" w:cs="黑体"/>
          <w:b/>
          <w:bCs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2-</w:t>
      </w:r>
      <w:r>
        <w:rPr>
          <w:rFonts w:ascii="黑体" w:eastAsia="黑体" w:hAnsi="黑体"/>
          <w:sz w:val="36"/>
          <w:szCs w:val="36"/>
        </w:rPr>
        <w:t>202</w:t>
      </w:r>
      <w:r>
        <w:rPr>
          <w:rFonts w:ascii="黑体" w:eastAsia="黑体" w:hAnsi="黑体" w:hint="eastAsia"/>
          <w:sz w:val="36"/>
          <w:szCs w:val="36"/>
        </w:rPr>
        <w:t>3学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年教学工作计划</w:t>
      </w:r>
    </w:p>
    <w:p w:rsidR="002E227A" w:rsidRDefault="00147D6F">
      <w:pPr>
        <w:spacing w:line="48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一、指导思想：</w:t>
      </w:r>
    </w:p>
    <w:p w:rsidR="002E227A" w:rsidRPr="00E14AAC" w:rsidRDefault="00147D6F" w:rsidP="00E14AAC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AAC">
        <w:rPr>
          <w:rFonts w:ascii="仿宋" w:eastAsia="仿宋" w:hAnsi="仿宋" w:hint="eastAsia"/>
          <w:sz w:val="32"/>
          <w:szCs w:val="32"/>
        </w:rPr>
        <w:t>以“精细化管理”为总体要求，以全面提升教育教学质量为核心，</w:t>
      </w:r>
      <w:r>
        <w:rPr>
          <w:rFonts w:ascii="仿宋" w:eastAsia="仿宋" w:hAnsi="仿宋" w:hint="eastAsia"/>
          <w:sz w:val="32"/>
          <w:szCs w:val="32"/>
        </w:rPr>
        <w:t>深入推进校园文化建设、凸显学校办学特色为重点，全面提高学校的综合实力。</w:t>
      </w:r>
      <w:r w:rsidRPr="00E14AAC">
        <w:rPr>
          <w:rFonts w:ascii="仿宋" w:eastAsia="仿宋" w:hAnsi="仿宋" w:hint="eastAsia"/>
          <w:sz w:val="32"/>
          <w:szCs w:val="32"/>
        </w:rPr>
        <w:t>全力抓好教学工作，保证学校教学各项工作健康持续发展。</w:t>
      </w:r>
    </w:p>
    <w:p w:rsidR="002E227A" w:rsidRDefault="00147D6F">
      <w:pPr>
        <w:spacing w:line="48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E5420C">
        <w:rPr>
          <w:rFonts w:ascii="黑体" w:eastAsia="黑体" w:hAnsi="黑体" w:hint="eastAsia"/>
          <w:b/>
          <w:sz w:val="32"/>
          <w:szCs w:val="32"/>
        </w:rPr>
        <w:t>目标任务</w:t>
      </w:r>
      <w:r>
        <w:rPr>
          <w:rFonts w:ascii="黑体" w:eastAsia="黑体" w:hAnsi="黑体" w:hint="eastAsia"/>
          <w:b/>
          <w:sz w:val="32"/>
          <w:szCs w:val="32"/>
        </w:rPr>
        <w:t xml:space="preserve">： </w:t>
      </w:r>
    </w:p>
    <w:p w:rsidR="002E227A" w:rsidRPr="00E14AAC" w:rsidRDefault="00147D6F">
      <w:pPr>
        <w:ind w:firstLineChars="200" w:firstLine="560"/>
        <w:rPr>
          <w:rFonts w:ascii="仿宋" w:eastAsia="仿宋" w:hAnsi="仿宋"/>
          <w:bCs/>
          <w:sz w:val="32"/>
          <w:szCs w:val="32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E14AAC">
        <w:rPr>
          <w:rFonts w:ascii="仿宋" w:eastAsia="仿宋" w:hAnsi="仿宋" w:hint="eastAsia"/>
          <w:bCs/>
          <w:sz w:val="32"/>
          <w:szCs w:val="32"/>
        </w:rPr>
        <w:t>教师学科素养和专业技能有提高、教学常规管理严要求，重规范；</w:t>
      </w:r>
    </w:p>
    <w:p w:rsidR="002E227A" w:rsidRPr="00E14AAC" w:rsidRDefault="00147D6F" w:rsidP="00E14AA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14AAC">
        <w:rPr>
          <w:rFonts w:ascii="仿宋" w:eastAsia="仿宋" w:hAnsi="仿宋"/>
          <w:bCs/>
          <w:sz w:val="32"/>
          <w:szCs w:val="32"/>
        </w:rPr>
        <w:t>2</w:t>
      </w:r>
      <w:r w:rsidRPr="00E14AAC">
        <w:rPr>
          <w:rFonts w:ascii="仿宋" w:eastAsia="仿宋" w:hAnsi="仿宋" w:hint="eastAsia"/>
          <w:bCs/>
          <w:sz w:val="32"/>
          <w:szCs w:val="32"/>
        </w:rPr>
        <w:t>、</w:t>
      </w:r>
      <w:bookmarkStart w:id="0" w:name="_GoBack"/>
      <w:bookmarkEnd w:id="0"/>
      <w:r w:rsidRPr="00E14AAC">
        <w:rPr>
          <w:rFonts w:ascii="仿宋" w:eastAsia="仿宋" w:hAnsi="仿宋" w:hint="eastAsia"/>
          <w:bCs/>
          <w:sz w:val="32"/>
          <w:szCs w:val="32"/>
        </w:rPr>
        <w:t>高二年级合格考合格率达80</w:t>
      </w:r>
      <w:r w:rsidRPr="00E14AAC">
        <w:rPr>
          <w:rFonts w:ascii="仿宋" w:eastAsia="仿宋" w:hAnsi="仿宋"/>
          <w:bCs/>
          <w:sz w:val="32"/>
          <w:szCs w:val="32"/>
        </w:rPr>
        <w:t>%</w:t>
      </w:r>
      <w:r w:rsidRPr="00E14AAC">
        <w:rPr>
          <w:rFonts w:ascii="仿宋" w:eastAsia="仿宋" w:hAnsi="仿宋" w:hint="eastAsia"/>
          <w:bCs/>
          <w:sz w:val="32"/>
          <w:szCs w:val="32"/>
        </w:rPr>
        <w:t>以</w:t>
      </w:r>
      <w:r w:rsidRPr="00E14AAC">
        <w:rPr>
          <w:rFonts w:ascii="仿宋" w:eastAsia="仿宋" w:hAnsi="仿宋"/>
          <w:bCs/>
          <w:sz w:val="32"/>
          <w:szCs w:val="32"/>
        </w:rPr>
        <w:t>上</w:t>
      </w:r>
      <w:r w:rsidRPr="00E14AAC">
        <w:rPr>
          <w:rFonts w:ascii="仿宋" w:eastAsia="仿宋" w:hAnsi="仿宋" w:hint="eastAsia"/>
          <w:bCs/>
          <w:sz w:val="32"/>
          <w:szCs w:val="32"/>
        </w:rPr>
        <w:t>；</w:t>
      </w:r>
    </w:p>
    <w:p w:rsidR="002E227A" w:rsidRPr="00E14AAC" w:rsidRDefault="00147D6F" w:rsidP="00E14AAC">
      <w:pPr>
        <w:ind w:leftChars="250" w:left="1005" w:hangingChars="150" w:hanging="480"/>
        <w:rPr>
          <w:rFonts w:ascii="仿宋" w:eastAsia="仿宋" w:hAnsi="仿宋"/>
          <w:bCs/>
          <w:sz w:val="32"/>
          <w:szCs w:val="32"/>
        </w:rPr>
      </w:pPr>
      <w:r w:rsidRPr="00E14AAC">
        <w:rPr>
          <w:rFonts w:ascii="仿宋" w:eastAsia="仿宋" w:hAnsi="仿宋"/>
          <w:bCs/>
          <w:sz w:val="32"/>
          <w:szCs w:val="32"/>
        </w:rPr>
        <w:t>3</w:t>
      </w:r>
      <w:r w:rsidRPr="00E14AAC">
        <w:rPr>
          <w:rFonts w:ascii="仿宋" w:eastAsia="仿宋" w:hAnsi="仿宋" w:hint="eastAsia"/>
          <w:bCs/>
          <w:sz w:val="32"/>
          <w:szCs w:val="32"/>
        </w:rPr>
        <w:t>、毕业年级升学率较去年有进步，本科进</w:t>
      </w:r>
      <w:r w:rsidRPr="00E14AAC">
        <w:rPr>
          <w:rFonts w:ascii="仿宋" w:eastAsia="仿宋" w:hAnsi="仿宋"/>
          <w:bCs/>
          <w:sz w:val="32"/>
          <w:szCs w:val="32"/>
        </w:rPr>
        <w:t>线</w:t>
      </w:r>
      <w:r w:rsidRPr="00E14AAC">
        <w:rPr>
          <w:rFonts w:ascii="仿宋" w:eastAsia="仿宋" w:hAnsi="仿宋" w:hint="eastAsia"/>
          <w:bCs/>
          <w:sz w:val="32"/>
          <w:szCs w:val="32"/>
        </w:rPr>
        <w:t>人数有</w:t>
      </w:r>
      <w:r w:rsidRPr="00E14AAC">
        <w:rPr>
          <w:rFonts w:ascii="仿宋" w:eastAsia="仿宋" w:hAnsi="仿宋"/>
          <w:bCs/>
          <w:sz w:val="32"/>
          <w:szCs w:val="32"/>
        </w:rPr>
        <w:t>突破</w:t>
      </w:r>
      <w:r w:rsidRPr="00E14AAC">
        <w:rPr>
          <w:rFonts w:ascii="仿宋" w:eastAsia="仿宋" w:hAnsi="仿宋" w:hint="eastAsia"/>
          <w:bCs/>
          <w:sz w:val="32"/>
          <w:szCs w:val="32"/>
        </w:rPr>
        <w:t>，综招人数有提高，专科录取率100</w:t>
      </w:r>
      <w:r w:rsidRPr="00E14AAC">
        <w:rPr>
          <w:rFonts w:ascii="仿宋" w:eastAsia="仿宋" w:hAnsi="仿宋"/>
          <w:bCs/>
          <w:sz w:val="32"/>
          <w:szCs w:val="32"/>
        </w:rPr>
        <w:t>%</w:t>
      </w:r>
      <w:r w:rsidRPr="00E14AAC">
        <w:rPr>
          <w:rFonts w:ascii="仿宋" w:eastAsia="仿宋" w:hAnsi="仿宋" w:hint="eastAsia"/>
          <w:bCs/>
          <w:sz w:val="32"/>
          <w:szCs w:val="32"/>
        </w:rPr>
        <w:t>。</w:t>
      </w:r>
    </w:p>
    <w:p w:rsidR="00E5420C" w:rsidRDefault="00147D6F" w:rsidP="00E5420C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E5420C" w:rsidRPr="00E5420C">
        <w:rPr>
          <w:rFonts w:ascii="黑体" w:eastAsia="黑体" w:hAnsi="黑体" w:hint="eastAsia"/>
          <w:b/>
          <w:sz w:val="32"/>
          <w:szCs w:val="32"/>
        </w:rPr>
        <w:t>工作重点</w:t>
      </w:r>
      <w:r w:rsidR="00E5420C">
        <w:rPr>
          <w:rFonts w:ascii="黑体" w:eastAsia="黑体" w:hAnsi="黑体" w:hint="eastAsia"/>
          <w:b/>
          <w:sz w:val="32"/>
          <w:szCs w:val="32"/>
        </w:rPr>
        <w:t>：</w:t>
      </w:r>
    </w:p>
    <w:p w:rsidR="00E5420C" w:rsidRPr="00E5420C" w:rsidRDefault="00E5420C" w:rsidP="00CC28F6">
      <w:pPr>
        <w:spacing w:line="480" w:lineRule="exact"/>
        <w:ind w:firstLineChars="200" w:firstLine="560"/>
        <w:jc w:val="left"/>
        <w:rPr>
          <w:color w:val="000000"/>
          <w:sz w:val="28"/>
          <w:szCs w:val="28"/>
        </w:rPr>
      </w:pPr>
      <w:r w:rsidRPr="00E5420C"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</w:t>
      </w:r>
      <w:r w:rsidRPr="00700999">
        <w:rPr>
          <w:rFonts w:ascii="仿宋" w:eastAsia="仿宋" w:hAnsi="仿宋" w:hint="eastAsia"/>
          <w:sz w:val="32"/>
          <w:szCs w:val="32"/>
        </w:rPr>
        <w:t>加强领导干部队伍建设，严格</w:t>
      </w:r>
      <w:r w:rsidRPr="00700999">
        <w:rPr>
          <w:rFonts w:ascii="仿宋" w:eastAsia="仿宋" w:hAnsi="仿宋"/>
          <w:sz w:val="32"/>
          <w:szCs w:val="32"/>
        </w:rPr>
        <w:t>落实带班值班制度</w:t>
      </w:r>
    </w:p>
    <w:p w:rsidR="002E227A" w:rsidRDefault="00E5420C" w:rsidP="00CC28F6">
      <w:pPr>
        <w:spacing w:line="480" w:lineRule="exact"/>
        <w:ind w:firstLineChars="200" w:firstLine="560"/>
        <w:jc w:val="left"/>
        <w:rPr>
          <w:rFonts w:ascii="黑体" w:eastAsia="黑体" w:hAnsi="黑体"/>
          <w:b/>
          <w:sz w:val="32"/>
          <w:szCs w:val="32"/>
        </w:rPr>
      </w:pPr>
      <w:r w:rsidRPr="00E5420C">
        <w:rPr>
          <w:rFonts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sz w:val="32"/>
          <w:szCs w:val="32"/>
        </w:rPr>
        <w:t>、进一步规范德育管理体系，提前做好各阶段德育工作计划</w:t>
      </w:r>
    </w:p>
    <w:p w:rsidR="00E5420C" w:rsidRDefault="00E5420C" w:rsidP="00CC28F6">
      <w:pPr>
        <w:ind w:firstLineChars="200" w:firstLine="560"/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sz w:val="32"/>
          <w:szCs w:val="32"/>
        </w:rPr>
        <w:t>、细化</w:t>
      </w:r>
      <w:r>
        <w:rPr>
          <w:rFonts w:ascii="仿宋" w:eastAsia="仿宋" w:hAnsi="仿宋"/>
          <w:sz w:val="32"/>
          <w:szCs w:val="32"/>
        </w:rPr>
        <w:t>教学常规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，加强教学常规</w:t>
      </w:r>
      <w:r>
        <w:rPr>
          <w:rFonts w:ascii="仿宋" w:eastAsia="仿宋" w:hAnsi="仿宋" w:hint="eastAsia"/>
          <w:sz w:val="32"/>
          <w:szCs w:val="32"/>
        </w:rPr>
        <w:t>检查</w:t>
      </w:r>
    </w:p>
    <w:p w:rsidR="00C95F00" w:rsidRDefault="00C95F00" w:rsidP="00CC28F6">
      <w:pPr>
        <w:spacing w:line="48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开展好教研组</w:t>
      </w:r>
      <w:r>
        <w:rPr>
          <w:rFonts w:ascii="仿宋" w:eastAsia="仿宋" w:hAnsi="仿宋" w:hint="eastAsia"/>
          <w:sz w:val="32"/>
          <w:szCs w:val="32"/>
        </w:rPr>
        <w:t>、备课组</w:t>
      </w:r>
      <w:r>
        <w:rPr>
          <w:rFonts w:ascii="仿宋" w:eastAsia="仿宋" w:hAnsi="仿宋"/>
          <w:sz w:val="32"/>
          <w:szCs w:val="32"/>
        </w:rPr>
        <w:t>活动，制定教研组</w:t>
      </w:r>
      <w:r>
        <w:rPr>
          <w:rFonts w:ascii="仿宋" w:eastAsia="仿宋" w:hAnsi="仿宋" w:hint="eastAsia"/>
          <w:sz w:val="32"/>
          <w:szCs w:val="32"/>
        </w:rPr>
        <w:t>、备课组</w:t>
      </w:r>
      <w:r>
        <w:rPr>
          <w:rFonts w:ascii="仿宋" w:eastAsia="仿宋" w:hAnsi="仿宋"/>
          <w:sz w:val="32"/>
          <w:szCs w:val="32"/>
        </w:rPr>
        <w:t>活动计划，教研组形成良好教研风气</w:t>
      </w:r>
    </w:p>
    <w:p w:rsidR="00CC28F6" w:rsidRDefault="00C95F00" w:rsidP="00CC28F6">
      <w:pPr>
        <w:spacing w:line="480" w:lineRule="exact"/>
        <w:ind w:firstLineChars="200" w:firstLine="560"/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sz w:val="32"/>
          <w:szCs w:val="32"/>
        </w:rPr>
        <w:t>、不但要</w:t>
      </w:r>
      <w:r>
        <w:rPr>
          <w:rFonts w:ascii="仿宋" w:eastAsia="仿宋" w:hAnsi="仿宋"/>
          <w:sz w:val="32"/>
          <w:szCs w:val="32"/>
        </w:rPr>
        <w:t>抓好高一、高二的教学工作，更要抓好高三的备考工作</w:t>
      </w:r>
    </w:p>
    <w:p w:rsidR="00CC28F6" w:rsidRDefault="00CC28F6" w:rsidP="00CC28F6">
      <w:pPr>
        <w:spacing w:line="480" w:lineRule="exact"/>
        <w:ind w:firstLineChars="200" w:firstLine="560"/>
        <w:jc w:val="left"/>
        <w:rPr>
          <w:rFonts w:ascii="仿宋" w:eastAsia="仿宋" w:hAnsi="仿宋"/>
          <w:sz w:val="32"/>
          <w:szCs w:val="32"/>
        </w:rPr>
      </w:pPr>
      <w:r w:rsidRPr="00CC28F6">
        <w:rPr>
          <w:rFonts w:hint="eastAsia"/>
          <w:color w:val="000000"/>
          <w:sz w:val="28"/>
          <w:szCs w:val="28"/>
        </w:rPr>
        <w:t>6</w:t>
      </w:r>
      <w:r w:rsidRPr="00CC28F6">
        <w:rPr>
          <w:rFonts w:hint="eastAsia"/>
          <w:color w:val="000000"/>
          <w:sz w:val="28"/>
          <w:szCs w:val="28"/>
        </w:rPr>
        <w:t>、</w:t>
      </w:r>
      <w:r>
        <w:rPr>
          <w:rFonts w:ascii="仿宋" w:eastAsia="仿宋" w:hAnsi="仿宋"/>
          <w:sz w:val="32"/>
          <w:szCs w:val="32"/>
        </w:rPr>
        <w:t xml:space="preserve">加强学生的综合素质培养 </w:t>
      </w:r>
    </w:p>
    <w:p w:rsidR="00E5420C" w:rsidRPr="00CC28F6" w:rsidRDefault="00CC28F6" w:rsidP="00CC28F6">
      <w:pPr>
        <w:spacing w:line="480" w:lineRule="exact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7</w:t>
      </w:r>
      <w:r w:rsidR="00E5420C">
        <w:rPr>
          <w:rFonts w:ascii="仿宋" w:eastAsia="仿宋" w:hAnsi="仿宋" w:hint="eastAsia"/>
          <w:sz w:val="32"/>
          <w:szCs w:val="32"/>
        </w:rPr>
        <w:t>、</w:t>
      </w:r>
      <w:r w:rsidR="00E5420C">
        <w:rPr>
          <w:rFonts w:ascii="仿宋" w:eastAsia="仿宋" w:hAnsi="仿宋" w:hint="eastAsia"/>
          <w:bCs/>
          <w:sz w:val="32"/>
          <w:szCs w:val="32"/>
        </w:rPr>
        <w:t>切实落实安全工作周查制度、学校领导带班值班制度，杜绝校园安全、暴力、传染病等事件发生</w:t>
      </w:r>
    </w:p>
    <w:p w:rsidR="00C95F00" w:rsidRDefault="00CC28F6" w:rsidP="00CC28F6">
      <w:pPr>
        <w:spacing w:line="480" w:lineRule="exact"/>
        <w:ind w:firstLineChars="200" w:firstLine="56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sz w:val="32"/>
          <w:szCs w:val="32"/>
        </w:rPr>
        <w:t>、</w:t>
      </w:r>
      <w:r w:rsidR="00C95F00">
        <w:rPr>
          <w:rFonts w:ascii="仿宋" w:eastAsia="仿宋" w:hAnsi="仿宋" w:hint="eastAsia"/>
          <w:bCs/>
          <w:sz w:val="32"/>
          <w:szCs w:val="32"/>
        </w:rPr>
        <w:t>加强疫情防控常态化管理，做到防疫、学习两不误</w:t>
      </w:r>
    </w:p>
    <w:p w:rsidR="00E5420C" w:rsidRDefault="00CC28F6" w:rsidP="00CC28F6">
      <w:pPr>
        <w:spacing w:line="480" w:lineRule="exact"/>
        <w:ind w:left="567"/>
        <w:jc w:val="left"/>
        <w:rPr>
          <w:rFonts w:ascii="仿宋" w:eastAsia="仿宋" w:hAnsi="仿宋"/>
          <w:sz w:val="32"/>
          <w:szCs w:val="32"/>
        </w:rPr>
      </w:pPr>
      <w:r w:rsidRPr="00CC28F6">
        <w:rPr>
          <w:rFonts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sz w:val="32"/>
          <w:szCs w:val="32"/>
        </w:rPr>
        <w:t>、</w:t>
      </w:r>
      <w:r w:rsidR="00E5420C">
        <w:rPr>
          <w:rFonts w:ascii="仿宋" w:eastAsia="仿宋" w:hAnsi="仿宋" w:hint="eastAsia"/>
          <w:sz w:val="32"/>
          <w:szCs w:val="32"/>
        </w:rPr>
        <w:t>继续推进党建工作</w:t>
      </w:r>
    </w:p>
    <w:p w:rsidR="00C95F00" w:rsidRDefault="00CC28F6" w:rsidP="00CC28F6">
      <w:pPr>
        <w:spacing w:line="480" w:lineRule="exact"/>
        <w:ind w:firstLineChars="200" w:firstLine="560"/>
        <w:jc w:val="left"/>
        <w:rPr>
          <w:rFonts w:ascii="仿宋" w:eastAsia="仿宋" w:hAnsi="仿宋"/>
          <w:b/>
          <w:sz w:val="32"/>
          <w:szCs w:val="32"/>
        </w:rPr>
      </w:pPr>
      <w:r w:rsidRPr="00CC28F6">
        <w:rPr>
          <w:rFonts w:hint="eastAsia"/>
          <w:color w:val="000000"/>
          <w:sz w:val="28"/>
          <w:szCs w:val="28"/>
        </w:rPr>
        <w:t>10</w:t>
      </w:r>
      <w:r w:rsidRPr="00CC28F6">
        <w:rPr>
          <w:rFonts w:hint="eastAsia"/>
          <w:color w:val="000000"/>
          <w:sz w:val="28"/>
          <w:szCs w:val="28"/>
        </w:rPr>
        <w:t>、</w:t>
      </w:r>
      <w:r w:rsidR="00C95F00">
        <w:rPr>
          <w:rFonts w:ascii="仿宋" w:eastAsia="仿宋" w:hAnsi="仿宋" w:hint="eastAsia"/>
          <w:sz w:val="32"/>
          <w:szCs w:val="32"/>
        </w:rPr>
        <w:t>做好三项保障措施</w:t>
      </w:r>
    </w:p>
    <w:p w:rsidR="00E5420C" w:rsidRPr="008B11A0" w:rsidRDefault="00E5420C" w:rsidP="00E5420C">
      <w:pPr>
        <w:jc w:val="left"/>
        <w:rPr>
          <w:rFonts w:ascii="黑体" w:eastAsia="黑体" w:hAnsi="黑体"/>
          <w:b/>
          <w:sz w:val="32"/>
          <w:szCs w:val="32"/>
        </w:rPr>
      </w:pPr>
      <w:r w:rsidRPr="008B11A0">
        <w:rPr>
          <w:rFonts w:ascii="黑体" w:eastAsia="黑体" w:hAnsi="黑体" w:hint="eastAsia"/>
          <w:b/>
          <w:sz w:val="32"/>
          <w:szCs w:val="32"/>
        </w:rPr>
        <w:t>四</w:t>
      </w:r>
      <w:r>
        <w:rPr>
          <w:rFonts w:ascii="黑体" w:eastAsia="黑体" w:hAnsi="黑体" w:hint="eastAsia"/>
          <w:b/>
          <w:sz w:val="32"/>
          <w:szCs w:val="32"/>
        </w:rPr>
        <w:t>、</w:t>
      </w:r>
      <w:r w:rsidRPr="008B11A0">
        <w:rPr>
          <w:rFonts w:ascii="黑体" w:eastAsia="黑体" w:hAnsi="黑体" w:hint="eastAsia"/>
          <w:b/>
          <w:sz w:val="32"/>
          <w:szCs w:val="32"/>
        </w:rPr>
        <w:t>工作措施</w:t>
      </w:r>
    </w:p>
    <w:p w:rsidR="002E227A" w:rsidRDefault="00147D6F" w:rsidP="00E5420C">
      <w:pPr>
        <w:spacing w:line="480" w:lineRule="exact"/>
        <w:ind w:firstLineChars="150" w:firstLine="482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（一）加强领导干部队伍建设，</w:t>
      </w:r>
      <w:r>
        <w:rPr>
          <w:rFonts w:ascii="仿宋" w:eastAsia="仿宋" w:hAnsi="仿宋" w:hint="eastAsia"/>
          <w:b/>
          <w:bCs/>
          <w:sz w:val="32"/>
          <w:szCs w:val="32"/>
        </w:rPr>
        <w:t>严格</w:t>
      </w:r>
      <w:r>
        <w:rPr>
          <w:rFonts w:ascii="仿宋" w:eastAsia="仿宋" w:hAnsi="仿宋"/>
          <w:b/>
          <w:bCs/>
          <w:sz w:val="32"/>
          <w:szCs w:val="32"/>
        </w:rPr>
        <w:t>落实带班值班制度。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新的学期，学校将对领导干部任用、考核制度进一步完善。领导</w:t>
      </w:r>
      <w:r>
        <w:rPr>
          <w:rFonts w:ascii="仿宋" w:eastAsia="仿宋" w:hAnsi="仿宋"/>
          <w:sz w:val="32"/>
          <w:szCs w:val="32"/>
        </w:rPr>
        <w:t>干部要</w:t>
      </w:r>
      <w:r>
        <w:rPr>
          <w:rFonts w:ascii="仿宋" w:eastAsia="仿宋" w:hAnsi="仿宋" w:hint="eastAsia"/>
          <w:sz w:val="32"/>
          <w:szCs w:val="32"/>
        </w:rPr>
        <w:t>解</w:t>
      </w:r>
      <w:r>
        <w:rPr>
          <w:rFonts w:ascii="仿宋" w:eastAsia="仿宋" w:hAnsi="仿宋" w:hint="eastAsia"/>
          <w:sz w:val="32"/>
          <w:szCs w:val="32"/>
        </w:rPr>
        <w:lastRenderedPageBreak/>
        <w:t>放思想、</w:t>
      </w:r>
      <w:r>
        <w:rPr>
          <w:rFonts w:ascii="仿宋" w:eastAsia="仿宋" w:hAnsi="仿宋"/>
          <w:sz w:val="32"/>
          <w:szCs w:val="32"/>
        </w:rPr>
        <w:t>转变观念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敢于负责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担当作为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严格</w:t>
      </w:r>
      <w:r>
        <w:rPr>
          <w:rFonts w:ascii="仿宋" w:eastAsia="仿宋" w:hAnsi="仿宋"/>
          <w:color w:val="000000"/>
          <w:sz w:val="32"/>
          <w:szCs w:val="32"/>
        </w:rPr>
        <w:t>落实学校</w:t>
      </w:r>
      <w:r>
        <w:rPr>
          <w:rFonts w:ascii="仿宋" w:eastAsia="仿宋" w:hAnsi="仿宋" w:hint="eastAsia"/>
          <w:color w:val="000000"/>
          <w:sz w:val="32"/>
          <w:szCs w:val="32"/>
        </w:rPr>
        <w:t>带班值班巡查</w:t>
      </w:r>
      <w:r>
        <w:rPr>
          <w:rFonts w:ascii="仿宋" w:eastAsia="仿宋" w:hAnsi="仿宋"/>
          <w:color w:val="000000"/>
          <w:sz w:val="32"/>
          <w:szCs w:val="32"/>
        </w:rPr>
        <w:t>相关</w:t>
      </w:r>
      <w:r>
        <w:rPr>
          <w:rFonts w:ascii="仿宋" w:eastAsia="仿宋" w:hAnsi="仿宋" w:hint="eastAsia"/>
          <w:color w:val="000000"/>
          <w:sz w:val="32"/>
          <w:szCs w:val="32"/>
        </w:rPr>
        <w:t>制度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从时间、任务、人员、</w:t>
      </w:r>
      <w:r>
        <w:rPr>
          <w:rFonts w:ascii="仿宋" w:eastAsia="仿宋" w:hAnsi="仿宋"/>
          <w:sz w:val="32"/>
          <w:szCs w:val="32"/>
        </w:rPr>
        <w:t>责任、追责问责等方面</w:t>
      </w:r>
      <w:r>
        <w:rPr>
          <w:rFonts w:ascii="仿宋" w:eastAsia="仿宋" w:hAnsi="仿宋" w:hint="eastAsia"/>
          <w:sz w:val="32"/>
          <w:szCs w:val="32"/>
        </w:rPr>
        <w:t>进行细化落实，做到值班到位、查岗真实、反馈整改及时。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组织教师认真学习《中小学教师职业道德规范》、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沂源县教师师德</w:t>
      </w:r>
      <w:r>
        <w:rPr>
          <w:rFonts w:ascii="仿宋" w:eastAsia="仿宋" w:hAnsi="仿宋"/>
          <w:sz w:val="32"/>
          <w:szCs w:val="32"/>
        </w:rPr>
        <w:t>养成学习读本》</w:t>
      </w:r>
      <w:r>
        <w:rPr>
          <w:rFonts w:ascii="仿宋" w:eastAsia="仿宋" w:hAnsi="仿宋" w:hint="eastAsia"/>
          <w:sz w:val="32"/>
          <w:szCs w:val="32"/>
        </w:rPr>
        <w:t>；继续强调“一岗多责，全员育人”理念，全员参与教学管理；通过开展</w:t>
      </w:r>
      <w:r>
        <w:rPr>
          <w:rFonts w:ascii="仿宋" w:eastAsia="仿宋" w:hAnsi="仿宋"/>
          <w:sz w:val="32"/>
          <w:szCs w:val="32"/>
        </w:rPr>
        <w:t>多种活动</w:t>
      </w:r>
      <w:r>
        <w:rPr>
          <w:rFonts w:ascii="仿宋" w:eastAsia="仿宋" w:hAnsi="仿宋" w:hint="eastAsia"/>
          <w:sz w:val="32"/>
          <w:szCs w:val="32"/>
        </w:rPr>
        <w:t>，使师德师风建设任务落到实处。</w:t>
      </w:r>
    </w:p>
    <w:p w:rsidR="002E227A" w:rsidRDefault="00147D6F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（二）德育工作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1、进一步规范德育管理体系，提前做好各阶段德育工作计划，做到“有计划、有内容、有措施、有反馈、有分析、有总结”。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2、认真落实《鲁山学校全员育人导师制实施方案》，齐抓共管，形成“学校、家庭、社会”三结合教育网络，多渠道育人。 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3、精心设计和组织开展内容丰富、形式多样、吸引力强的活动，发挥社团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艺术、体育等活动的</w:t>
      </w:r>
      <w:r>
        <w:rPr>
          <w:rFonts w:ascii="仿宋" w:eastAsia="仿宋" w:hAnsi="仿宋"/>
          <w:sz w:val="32"/>
          <w:szCs w:val="32"/>
        </w:rPr>
        <w:t>作用</w:t>
      </w:r>
      <w:r>
        <w:rPr>
          <w:rFonts w:ascii="仿宋" w:eastAsia="仿宋" w:hAnsi="仿宋" w:hint="eastAsia"/>
          <w:sz w:val="32"/>
          <w:szCs w:val="32"/>
        </w:rPr>
        <w:t>，丰富学生的课余生活，陶冶情操，提高素质。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、加强“五项管理”，尤其注重</w:t>
      </w:r>
      <w:r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手机管理，严格落实学校手机管理规定，杜绝手机进课堂问题发生</w:t>
      </w:r>
      <w:r>
        <w:rPr>
          <w:rFonts w:ascii="仿宋" w:eastAsia="仿宋" w:hAnsi="仿宋"/>
          <w:sz w:val="32"/>
          <w:szCs w:val="32"/>
        </w:rPr>
        <w:t>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、强化学生会自主管理的指导、监督、培训工作。进一步提升学生的自身素质和自我管理水平。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、家校共育工作。通过召开家长会、家访、</w:t>
      </w:r>
      <w:r>
        <w:rPr>
          <w:rFonts w:ascii="仿宋" w:eastAsia="仿宋" w:hAnsi="仿宋"/>
          <w:sz w:val="32"/>
          <w:szCs w:val="32"/>
        </w:rPr>
        <w:t>话访、</w:t>
      </w:r>
      <w:r>
        <w:rPr>
          <w:rFonts w:ascii="仿宋" w:eastAsia="仿宋" w:hAnsi="仿宋" w:hint="eastAsia"/>
          <w:sz w:val="32"/>
          <w:szCs w:val="32"/>
        </w:rPr>
        <w:t>校访</w:t>
      </w:r>
      <w:r>
        <w:rPr>
          <w:rFonts w:ascii="仿宋" w:eastAsia="仿宋" w:hAnsi="仿宋"/>
          <w:sz w:val="32"/>
          <w:szCs w:val="32"/>
        </w:rPr>
        <w:t>等活动，</w:t>
      </w:r>
      <w:r>
        <w:rPr>
          <w:rFonts w:ascii="仿宋" w:eastAsia="仿宋" w:hAnsi="仿宋" w:hint="eastAsia"/>
          <w:sz w:val="32"/>
          <w:szCs w:val="32"/>
        </w:rPr>
        <w:t>加强学校、教师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家长的信息沟通，实现教师、家长和学生的共同成长。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7、加强学生心理健康教育工作。完善学校心理健康教育管理机制，利用各种方式方法提高全体教师心育技能，认真排查学生心理健康状况，引导学生排解压力，乐观面对生活学习。</w:t>
      </w:r>
    </w:p>
    <w:p w:rsidR="002E227A" w:rsidRDefault="00147D6F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1" w:name="_Hlk81853431"/>
      <w:r>
        <w:rPr>
          <w:rFonts w:ascii="仿宋" w:eastAsia="仿宋" w:hAnsi="仿宋" w:hint="eastAsia"/>
          <w:b/>
          <w:sz w:val="32"/>
          <w:szCs w:val="32"/>
        </w:rPr>
        <w:t>（三）教学工作：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、细化</w:t>
      </w:r>
      <w:r>
        <w:rPr>
          <w:rFonts w:ascii="仿宋" w:eastAsia="仿宋" w:hAnsi="仿宋"/>
          <w:sz w:val="32"/>
          <w:szCs w:val="32"/>
        </w:rPr>
        <w:t>教学常规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，加强教学常规</w:t>
      </w:r>
      <w:r>
        <w:rPr>
          <w:rFonts w:ascii="仿宋" w:eastAsia="仿宋" w:hAnsi="仿宋" w:hint="eastAsia"/>
          <w:sz w:val="32"/>
          <w:szCs w:val="32"/>
        </w:rPr>
        <w:t>检查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⑴计划和总结: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教研</w:t>
      </w:r>
      <w:r>
        <w:rPr>
          <w:rFonts w:ascii="仿宋" w:eastAsia="仿宋" w:hAnsi="仿宋"/>
          <w:sz w:val="32"/>
          <w:szCs w:val="32"/>
        </w:rPr>
        <w:t>组、备课组在开学</w:t>
      </w:r>
      <w:r>
        <w:rPr>
          <w:rFonts w:ascii="仿宋" w:eastAsia="仿宋" w:hAnsi="仿宋" w:hint="eastAsia"/>
          <w:sz w:val="32"/>
          <w:szCs w:val="32"/>
        </w:rPr>
        <w:t>第一周</w:t>
      </w:r>
      <w:r>
        <w:rPr>
          <w:rFonts w:ascii="仿宋" w:eastAsia="仿宋" w:hAnsi="仿宋"/>
          <w:sz w:val="32"/>
          <w:szCs w:val="32"/>
        </w:rPr>
        <w:t>召开教研组会和年级备课组会，认真学习课程标准，紧密结合我校的实际情况，讨论和制定新学年和新学期教学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计划</w:t>
      </w:r>
      <w:r>
        <w:rPr>
          <w:rFonts w:ascii="仿宋" w:eastAsia="仿宋" w:hAnsi="仿宋" w:hint="eastAsia"/>
          <w:sz w:val="32"/>
          <w:szCs w:val="32"/>
        </w:rPr>
        <w:t>，同时</w:t>
      </w:r>
      <w:r>
        <w:rPr>
          <w:rFonts w:ascii="仿宋" w:eastAsia="仿宋" w:hAnsi="仿宋"/>
          <w:sz w:val="32"/>
          <w:szCs w:val="32"/>
        </w:rPr>
        <w:t>各任课</w:t>
      </w:r>
      <w:r>
        <w:rPr>
          <w:rFonts w:ascii="仿宋" w:eastAsia="仿宋" w:hAnsi="仿宋" w:hint="eastAsia"/>
          <w:sz w:val="32"/>
          <w:szCs w:val="32"/>
        </w:rPr>
        <w:t>教</w:t>
      </w:r>
      <w:r>
        <w:rPr>
          <w:rFonts w:ascii="仿宋" w:eastAsia="仿宋" w:hAnsi="仿宋"/>
          <w:sz w:val="32"/>
          <w:szCs w:val="32"/>
        </w:rPr>
        <w:t>师要认真制定</w:t>
      </w:r>
      <w:r>
        <w:rPr>
          <w:rFonts w:ascii="仿宋" w:eastAsia="仿宋" w:hAnsi="仿宋" w:hint="eastAsia"/>
          <w:sz w:val="32"/>
          <w:szCs w:val="32"/>
        </w:rPr>
        <w:t>本学期教学工作计划</w:t>
      </w:r>
      <w:r>
        <w:rPr>
          <w:rFonts w:ascii="仿宋" w:eastAsia="仿宋" w:hAnsi="仿宋"/>
          <w:sz w:val="32"/>
          <w:szCs w:val="32"/>
        </w:rPr>
        <w:t>。</w:t>
      </w:r>
    </w:p>
    <w:p w:rsidR="002E227A" w:rsidRDefault="00147D6F">
      <w:pPr>
        <w:ind w:firstLineChars="200" w:firstLine="640"/>
        <w:rPr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学期末依据工作计划逐项核对计划的落实情况，写出详细具体的工作总</w:t>
      </w:r>
      <w:r>
        <w:rPr>
          <w:rFonts w:ascii="仿宋" w:eastAsia="仿宋" w:hAnsi="仿宋" w:hint="eastAsia"/>
          <w:sz w:val="32"/>
          <w:szCs w:val="32"/>
        </w:rPr>
        <w:lastRenderedPageBreak/>
        <w:t>结。本学期的教研组、备课组、个人工作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于下周五下午放学前以教研组为单位交到教务处。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⑵备课</w:t>
      </w:r>
    </w:p>
    <w:p w:rsidR="002E227A" w:rsidRDefault="00FB1C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 w:rsidR="00147D6F">
        <w:rPr>
          <w:rFonts w:ascii="仿宋" w:eastAsia="仿宋" w:hAnsi="仿宋" w:hint="eastAsia"/>
          <w:sz w:val="32"/>
          <w:szCs w:val="32"/>
        </w:rPr>
        <w:instrText>= 1 \* GB3</w:instrText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147D6F">
        <w:rPr>
          <w:rFonts w:ascii="仿宋" w:eastAsia="仿宋" w:hAnsi="仿宋" w:hint="eastAsia"/>
          <w:sz w:val="32"/>
          <w:szCs w:val="32"/>
        </w:rPr>
        <w:t>①</w:t>
      </w:r>
      <w:r>
        <w:rPr>
          <w:rFonts w:ascii="仿宋" w:eastAsia="仿宋" w:hAnsi="仿宋"/>
          <w:sz w:val="32"/>
          <w:szCs w:val="32"/>
        </w:rPr>
        <w:fldChar w:fldCharType="end"/>
      </w:r>
      <w:r w:rsidR="00147D6F">
        <w:rPr>
          <w:rFonts w:ascii="仿宋" w:eastAsia="仿宋" w:hAnsi="仿宋" w:hint="eastAsia"/>
          <w:sz w:val="32"/>
          <w:szCs w:val="32"/>
        </w:rPr>
        <w:t>数量：语数外学科每周5个，理化生史地政学科高一每周2个，高二高三每周3个，音体美微通学科每周1个</w:t>
      </w:r>
    </w:p>
    <w:p w:rsidR="002E227A" w:rsidRDefault="00FB1C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 w:rsidR="00147D6F">
        <w:rPr>
          <w:rFonts w:ascii="仿宋" w:eastAsia="仿宋" w:hAnsi="仿宋" w:hint="eastAsia"/>
          <w:sz w:val="32"/>
          <w:szCs w:val="32"/>
        </w:rPr>
        <w:instrText>= 2 \* GB3</w:instrText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147D6F">
        <w:rPr>
          <w:rFonts w:ascii="仿宋" w:eastAsia="仿宋" w:hAnsi="仿宋" w:hint="eastAsia"/>
          <w:sz w:val="32"/>
          <w:szCs w:val="32"/>
        </w:rPr>
        <w:t>②</w:t>
      </w:r>
      <w:r>
        <w:rPr>
          <w:rFonts w:ascii="仿宋" w:eastAsia="仿宋" w:hAnsi="仿宋"/>
          <w:sz w:val="32"/>
          <w:szCs w:val="32"/>
        </w:rPr>
        <w:fldChar w:fldCharType="end"/>
      </w:r>
      <w:r w:rsidR="00147D6F">
        <w:rPr>
          <w:rFonts w:ascii="仿宋" w:eastAsia="仿宋" w:hAnsi="仿宋" w:hint="eastAsia"/>
          <w:sz w:val="32"/>
          <w:szCs w:val="32"/>
        </w:rPr>
        <w:t>备课要求：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师要先周备课。各环节（备课日期，上课日期，序号，课题，课型，教学目标，教学重点和难点，教学方法，教学手段，板书设计，教学步骤，练习反馈，作业布置，教学后记等）科学规范。每节课、每课型均应有完整的教案。青年教师应备详细教案，重在规范；中老年教师重在创新。不准使用旧教案，老师必须使用学校下发的备课本，不准撕去中间页，如有损毁则不计算数量；不准粘贴教案，否则不计算数量。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教师认真备课、写好教案、增强实效性。</w:t>
      </w:r>
      <w:r>
        <w:rPr>
          <w:rFonts w:ascii="仿宋" w:eastAsia="仿宋" w:hAnsi="仿宋" w:hint="eastAsia"/>
          <w:sz w:val="32"/>
          <w:szCs w:val="32"/>
        </w:rPr>
        <w:t>每</w:t>
      </w:r>
      <w:r>
        <w:rPr>
          <w:rFonts w:ascii="仿宋" w:eastAsia="仿宋" w:hAnsi="仿宋"/>
          <w:sz w:val="32"/>
          <w:szCs w:val="32"/>
        </w:rPr>
        <w:t>学期检查教案4次。加强单元测试情况检查，单元验收卷要附在教案上。备课必须针对学生实际，以学法指导为中心，分层教学，开发非智力因素，变被动接受为主动探究，进步学生的创新意识、学习效率和实践能力。积极开展学科整合教学的实践性研究，注重学法指导，让学生得法于课内，受益于课外。充分运用现代教学媒体开展组合式教学，加大课堂教学的容量与密度。</w:t>
      </w:r>
    </w:p>
    <w:p w:rsidR="002E227A" w:rsidRDefault="00FB1C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 w:rsidR="00147D6F">
        <w:rPr>
          <w:rFonts w:ascii="仿宋" w:eastAsia="仿宋" w:hAnsi="仿宋" w:hint="eastAsia"/>
          <w:sz w:val="32"/>
          <w:szCs w:val="32"/>
        </w:rPr>
        <w:instrText>= 3 \* GB3</w:instrText>
      </w:r>
      <w:r w:rsidR="00147D6F"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147D6F">
        <w:rPr>
          <w:rFonts w:ascii="仿宋" w:eastAsia="仿宋" w:hAnsi="仿宋" w:hint="eastAsia"/>
          <w:sz w:val="32"/>
          <w:szCs w:val="32"/>
        </w:rPr>
        <w:t>③</w:t>
      </w:r>
      <w:r>
        <w:rPr>
          <w:rFonts w:ascii="仿宋" w:eastAsia="仿宋" w:hAnsi="仿宋"/>
          <w:sz w:val="32"/>
          <w:szCs w:val="32"/>
        </w:rPr>
        <w:fldChar w:fldCharType="end"/>
      </w:r>
      <w:r w:rsidR="00147D6F">
        <w:rPr>
          <w:rFonts w:ascii="仿宋" w:eastAsia="仿宋" w:hAnsi="仿宋" w:hint="eastAsia"/>
          <w:sz w:val="32"/>
          <w:szCs w:val="32"/>
        </w:rPr>
        <w:t>检查方法：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教案实行每两周教研组自查，每月教务处统查制度，通报检查结果并量化考核，与当月课时补贴挂钩。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（3）上课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要做到教学目标明确，教学内容准确，教学方法科学。要突出学生的主体</w:t>
      </w:r>
      <w:r>
        <w:rPr>
          <w:rFonts w:ascii="仿宋" w:eastAsia="仿宋" w:hAnsi="仿宋" w:hint="eastAsia"/>
          <w:sz w:val="32"/>
          <w:szCs w:val="32"/>
        </w:rPr>
        <w:lastRenderedPageBreak/>
        <w:t>地位，激发学生兴趣，充分体现和运用分组合作教学。有效指导学生掌握学习方法，提高发现问题、分析问题和解决问题的能力。要处理好讲与练的关系，做到讲有中心，练有目的，分析透彻，注重实效。要适时适度运用多媒体技术辅助教学。要规范教学行为，把手机关闭或调到静音，不准随意接打电话；教室内不准抽烟、穿着要得体大方，教态要端庄、自然；不坐着上课，自习课要巡视辅导，要保证晚自习辅导质量，维持好晚自习秩序；不酒后上课 ；不得随便出入教室，不迟到早退，要有必要的上下课仪式。教师要教育引导学生规范其课堂行为：做到不玩手机、不交头接耳、不吃零食、不趴在桌上睡觉、不看课外书、不随便外出，要专心听讲，认真学习。教师要尊重学生，不讽刺挖苦学生，严禁体罚与变相体罚学生。教师必须严格执行教务处下发的课程表，不得私自调整修改。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学校实行教师、学生候课制，小预备铃响就要到达教室组织学生做好上课的准备，同时教育好学生也按时候课。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学校对上课的检查：</w:t>
      </w:r>
      <w:r>
        <w:rPr>
          <w:rFonts w:ascii="仿宋" w:eastAsia="仿宋" w:hAnsi="仿宋"/>
          <w:sz w:val="32"/>
          <w:szCs w:val="32"/>
        </w:rPr>
        <w:t>教务处设专人抽查每位教师上课情况(上课迟到、早退、缺课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提前下课、学生趴桌睡觉人数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接打手机以及只顾自己上课不管学生听与不听的现象等)并做好记录</w:t>
      </w:r>
      <w:r>
        <w:rPr>
          <w:rFonts w:ascii="仿宋" w:eastAsia="仿宋" w:hAnsi="仿宋" w:hint="eastAsia"/>
          <w:sz w:val="32"/>
          <w:szCs w:val="32"/>
        </w:rPr>
        <w:t>，作为</w:t>
      </w:r>
      <w:r>
        <w:rPr>
          <w:rFonts w:ascii="仿宋" w:eastAsia="仿宋" w:hAnsi="仿宋"/>
          <w:sz w:val="32"/>
          <w:szCs w:val="32"/>
        </w:rPr>
        <w:t xml:space="preserve">一项重要的考核数据保存。 </w:t>
      </w:r>
      <w:r>
        <w:rPr>
          <w:rFonts w:ascii="仿宋" w:eastAsia="仿宋" w:hAnsi="仿宋"/>
          <w:sz w:val="32"/>
          <w:szCs w:val="32"/>
        </w:rPr>
        <w:cr/>
      </w:r>
      <w:r>
        <w:rPr>
          <w:rFonts w:ascii="仿宋" w:eastAsia="仿宋" w:hAnsi="仿宋" w:hint="eastAsia"/>
          <w:sz w:val="32"/>
          <w:szCs w:val="32"/>
        </w:rPr>
        <w:t>（4）集体备课与教研活动：</w:t>
      </w:r>
    </w:p>
    <w:p w:rsidR="002E227A" w:rsidRDefault="00147D6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开展好教研组</w:t>
      </w:r>
      <w:r>
        <w:rPr>
          <w:rFonts w:ascii="仿宋" w:eastAsia="仿宋" w:hAnsi="仿宋" w:hint="eastAsia"/>
          <w:sz w:val="32"/>
          <w:szCs w:val="32"/>
        </w:rPr>
        <w:t>、备课组</w:t>
      </w:r>
      <w:r>
        <w:rPr>
          <w:rFonts w:ascii="仿宋" w:eastAsia="仿宋" w:hAnsi="仿宋"/>
          <w:sz w:val="32"/>
          <w:szCs w:val="32"/>
        </w:rPr>
        <w:t>活动，制定教研组</w:t>
      </w:r>
      <w:r>
        <w:rPr>
          <w:rFonts w:ascii="仿宋" w:eastAsia="仿宋" w:hAnsi="仿宋" w:hint="eastAsia"/>
          <w:sz w:val="32"/>
          <w:szCs w:val="32"/>
        </w:rPr>
        <w:t>、备课组</w:t>
      </w:r>
      <w:r>
        <w:rPr>
          <w:rFonts w:ascii="仿宋" w:eastAsia="仿宋" w:hAnsi="仿宋"/>
          <w:sz w:val="32"/>
          <w:szCs w:val="32"/>
        </w:rPr>
        <w:t>活动计划，教研组形成良好教研风气。①认真学习</w:t>
      </w:r>
      <w:r>
        <w:rPr>
          <w:rFonts w:ascii="仿宋" w:eastAsia="仿宋" w:hAnsi="仿宋" w:hint="eastAsia"/>
          <w:sz w:val="32"/>
          <w:szCs w:val="32"/>
        </w:rPr>
        <w:t>新课标和高考评价体系；</w:t>
      </w:r>
      <w:r>
        <w:rPr>
          <w:rFonts w:ascii="仿宋" w:eastAsia="仿宋" w:hAnsi="仿宋"/>
          <w:sz w:val="32"/>
          <w:szCs w:val="32"/>
        </w:rPr>
        <w:t>②研究相关的新课改省份的高考试题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③</w:t>
      </w:r>
      <w:r>
        <w:rPr>
          <w:rFonts w:ascii="仿宋" w:eastAsia="仿宋" w:hAnsi="仿宋" w:hint="eastAsia"/>
          <w:sz w:val="32"/>
          <w:szCs w:val="32"/>
        </w:rPr>
        <w:t>每周一次的</w:t>
      </w:r>
      <w:r>
        <w:rPr>
          <w:rFonts w:ascii="仿宋" w:eastAsia="仿宋" w:hAnsi="仿宋"/>
          <w:sz w:val="32"/>
          <w:szCs w:val="32"/>
        </w:rPr>
        <w:t>集体备课。提高集体备课的质量。谨防流于形式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④</w:t>
      </w:r>
      <w:r>
        <w:rPr>
          <w:rFonts w:ascii="仿宋" w:eastAsia="仿宋" w:hAnsi="仿宋" w:hint="eastAsia"/>
          <w:sz w:val="32"/>
          <w:szCs w:val="32"/>
        </w:rPr>
        <w:t>继续推门听课制度，</w:t>
      </w:r>
      <w:r>
        <w:rPr>
          <w:rFonts w:ascii="仿宋" w:eastAsia="仿宋" w:hAnsi="仿宋"/>
          <w:sz w:val="32"/>
          <w:szCs w:val="32"/>
        </w:rPr>
        <w:t>每位教师每学期听课不得少于20节，学校检查听课记录并纳入期末考核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⑤骨干教师</w:t>
      </w:r>
      <w:r>
        <w:rPr>
          <w:rFonts w:ascii="仿宋" w:eastAsia="仿宋" w:hAnsi="仿宋" w:hint="eastAsia"/>
          <w:sz w:val="32"/>
          <w:szCs w:val="32"/>
        </w:rPr>
        <w:t>、支教老师</w:t>
      </w:r>
      <w:r>
        <w:rPr>
          <w:rFonts w:ascii="仿宋" w:eastAsia="仿宋" w:hAnsi="仿宋"/>
          <w:sz w:val="32"/>
          <w:szCs w:val="32"/>
        </w:rPr>
        <w:t>上示范课，新调入教师、毕业生上汇报课，2020年以后参加工作的青年教师进行教学技能和基本功大赛。</w:t>
      </w:r>
      <w:r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lastRenderedPageBreak/>
        <w:t>这些活动来</w:t>
      </w:r>
      <w:r>
        <w:rPr>
          <w:rFonts w:ascii="仿宋" w:eastAsia="仿宋" w:hAnsi="仿宋"/>
          <w:sz w:val="32"/>
          <w:szCs w:val="32"/>
        </w:rPr>
        <w:t>提高教育教学水平，并在此基础上选拔优秀的教师</w:t>
      </w:r>
      <w:r>
        <w:rPr>
          <w:rFonts w:ascii="仿宋" w:eastAsia="仿宋" w:hAnsi="仿宋" w:hint="eastAsia"/>
          <w:sz w:val="32"/>
          <w:szCs w:val="32"/>
        </w:rPr>
        <w:t>参加各级优质课评选</w:t>
      </w:r>
      <w:r>
        <w:rPr>
          <w:rFonts w:ascii="仿宋" w:eastAsia="仿宋" w:hAnsi="仿宋"/>
          <w:sz w:val="32"/>
          <w:szCs w:val="32"/>
        </w:rPr>
        <w:t>。以此来提高教师业务能力和水平。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⑸每两周</w:t>
      </w:r>
      <w:r>
        <w:rPr>
          <w:rFonts w:ascii="仿宋" w:eastAsia="仿宋" w:hAnsi="仿宋"/>
          <w:sz w:val="32"/>
          <w:szCs w:val="32"/>
        </w:rPr>
        <w:t>召开</w:t>
      </w:r>
      <w:r>
        <w:rPr>
          <w:rFonts w:ascii="仿宋" w:eastAsia="仿宋" w:hAnsi="仿宋" w:hint="eastAsia"/>
          <w:sz w:val="32"/>
          <w:szCs w:val="32"/>
        </w:rPr>
        <w:t>一次全校</w:t>
      </w:r>
      <w:r>
        <w:rPr>
          <w:rFonts w:ascii="仿宋" w:eastAsia="仿宋" w:hAnsi="仿宋"/>
          <w:sz w:val="32"/>
          <w:szCs w:val="32"/>
        </w:rPr>
        <w:t>教务会议，</w:t>
      </w:r>
      <w:r>
        <w:rPr>
          <w:rFonts w:ascii="仿宋" w:eastAsia="仿宋" w:hAnsi="仿宋" w:hint="eastAsia"/>
          <w:sz w:val="32"/>
          <w:szCs w:val="32"/>
        </w:rPr>
        <w:t>总结上两周教学问题与不足，</w:t>
      </w:r>
      <w:r>
        <w:rPr>
          <w:rFonts w:ascii="仿宋" w:eastAsia="仿宋" w:hAnsi="仿宋"/>
          <w:sz w:val="32"/>
          <w:szCs w:val="32"/>
        </w:rPr>
        <w:t>统一进度，</w:t>
      </w:r>
      <w:r>
        <w:rPr>
          <w:rFonts w:ascii="仿宋" w:eastAsia="仿宋" w:hAnsi="仿宋" w:hint="eastAsia"/>
          <w:sz w:val="32"/>
          <w:szCs w:val="32"/>
        </w:rPr>
        <w:t>明确任务，做好传达工作，</w:t>
      </w:r>
      <w:r>
        <w:rPr>
          <w:rFonts w:ascii="仿宋" w:eastAsia="仿宋" w:hAnsi="仿宋"/>
          <w:sz w:val="32"/>
          <w:szCs w:val="32"/>
        </w:rPr>
        <w:t>落实会议精神。学校主要领导巡回各组，检查指导工作</w:t>
      </w:r>
      <w:r>
        <w:rPr>
          <w:rFonts w:ascii="仿宋" w:eastAsia="仿宋" w:hAnsi="仿宋"/>
          <w:sz w:val="32"/>
          <w:szCs w:val="32"/>
        </w:rPr>
        <w:cr/>
        <w:t xml:space="preserve">    </w:t>
      </w:r>
      <w:r>
        <w:rPr>
          <w:rFonts w:ascii="仿宋" w:eastAsia="仿宋" w:hAnsi="仿宋" w:hint="eastAsia"/>
          <w:sz w:val="32"/>
          <w:szCs w:val="32"/>
        </w:rPr>
        <w:t>⑹</w:t>
      </w:r>
      <w:r>
        <w:rPr>
          <w:rFonts w:ascii="仿宋" w:eastAsia="仿宋" w:hAnsi="仿宋"/>
          <w:sz w:val="32"/>
          <w:szCs w:val="32"/>
        </w:rPr>
        <w:t>每位教师要不断的加强自身的教育教学理论的学习，向学者型教师转化，积累并整理出有关教学方法、班级管理方法的论文。</w:t>
      </w:r>
      <w:r>
        <w:rPr>
          <w:rFonts w:ascii="仿宋" w:eastAsia="仿宋" w:hAnsi="仿宋" w:hint="eastAsia"/>
          <w:sz w:val="32"/>
          <w:szCs w:val="32"/>
        </w:rPr>
        <w:t>认真学习学校下发的相关资料，做好理论笔记。</w:t>
      </w:r>
      <w:r>
        <w:rPr>
          <w:rFonts w:ascii="仿宋" w:eastAsia="仿宋" w:hAnsi="仿宋"/>
          <w:sz w:val="32"/>
          <w:szCs w:val="32"/>
        </w:rPr>
        <w:t xml:space="preserve">提高自身的素质。 </w:t>
      </w:r>
      <w:r>
        <w:rPr>
          <w:rFonts w:ascii="仿宋" w:eastAsia="仿宋" w:hAnsi="仿宋"/>
          <w:sz w:val="32"/>
          <w:szCs w:val="32"/>
        </w:rPr>
        <w:cr/>
        <w:t xml:space="preserve">    2、高三备考工作 </w:t>
      </w:r>
      <w:r>
        <w:rPr>
          <w:rFonts w:ascii="仿宋" w:eastAsia="仿宋" w:hAnsi="仿宋"/>
          <w:sz w:val="32"/>
          <w:szCs w:val="32"/>
        </w:rPr>
        <w:cr/>
        <w:t xml:space="preserve">    抓好高一、高二的教学工作同时，更要抓好高三的备考工作。召开高三备考大会、高三教师会，研究考试大纲，指导备考。加强综合科考试的训练力度。 </w:t>
      </w:r>
      <w:r>
        <w:rPr>
          <w:rFonts w:ascii="仿宋" w:eastAsia="仿宋" w:hAnsi="仿宋"/>
          <w:sz w:val="32"/>
          <w:szCs w:val="32"/>
        </w:rPr>
        <w:cr/>
        <w:t xml:space="preserve">    高三重点班教师更要认真制定教学计划，增大训练密度，加大训练难度，提高训练强度。明确重点学生的重点培养（大约15名左右）。提高冲击</w:t>
      </w:r>
      <w:r>
        <w:rPr>
          <w:rFonts w:ascii="仿宋" w:eastAsia="仿宋" w:hAnsi="仿宋" w:hint="eastAsia"/>
          <w:sz w:val="32"/>
          <w:szCs w:val="32"/>
        </w:rPr>
        <w:t>本科</w:t>
      </w:r>
      <w:r>
        <w:rPr>
          <w:rFonts w:ascii="仿宋" w:eastAsia="仿宋" w:hAnsi="仿宋"/>
          <w:sz w:val="32"/>
          <w:szCs w:val="32"/>
        </w:rPr>
        <w:t>的学生基数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以确保完成来年的高考</w:t>
      </w:r>
      <w:r>
        <w:rPr>
          <w:rFonts w:ascii="仿宋" w:eastAsia="仿宋" w:hAnsi="仿宋" w:hint="eastAsia"/>
          <w:sz w:val="32"/>
          <w:szCs w:val="32"/>
        </w:rPr>
        <w:t>目标</w:t>
      </w:r>
      <w:r>
        <w:rPr>
          <w:rFonts w:ascii="仿宋" w:eastAsia="仿宋" w:hAnsi="仿宋"/>
          <w:sz w:val="32"/>
          <w:szCs w:val="32"/>
        </w:rPr>
        <w:t>。整体备考复习要稳扎稳打，加强管理，要有升学目标，质量提升。利用各种渠道和方法获取最新的高考信息，以便高效的完成好高考备考工作，胜利的完成高考任务。要</w:t>
      </w:r>
      <w:r>
        <w:rPr>
          <w:rFonts w:ascii="仿宋" w:eastAsia="仿宋" w:hAnsi="仿宋" w:hint="eastAsia"/>
          <w:sz w:val="32"/>
          <w:szCs w:val="32"/>
        </w:rPr>
        <w:t>详细</w:t>
      </w:r>
      <w:r>
        <w:rPr>
          <w:rFonts w:ascii="仿宋" w:eastAsia="仿宋" w:hAnsi="仿宋"/>
          <w:sz w:val="32"/>
          <w:szCs w:val="32"/>
        </w:rPr>
        <w:t>记录</w:t>
      </w:r>
      <w:r>
        <w:rPr>
          <w:rFonts w:ascii="仿宋" w:eastAsia="仿宋" w:hAnsi="仿宋" w:hint="eastAsia"/>
          <w:sz w:val="32"/>
          <w:szCs w:val="32"/>
        </w:rPr>
        <w:t>各项</w:t>
      </w:r>
      <w:r>
        <w:rPr>
          <w:rFonts w:ascii="仿宋" w:eastAsia="仿宋" w:hAnsi="仿宋"/>
          <w:sz w:val="32"/>
          <w:szCs w:val="32"/>
        </w:rPr>
        <w:t xml:space="preserve">活动。 </w:t>
      </w:r>
      <w:r>
        <w:rPr>
          <w:rFonts w:ascii="仿宋" w:eastAsia="仿宋" w:hAnsi="仿宋"/>
          <w:sz w:val="32"/>
          <w:szCs w:val="32"/>
        </w:rPr>
        <w:cr/>
        <w:t xml:space="preserve">    高三各班要加强对本班优秀学生的培养，增加高分段人数，提高升学档次。 </w:t>
      </w:r>
      <w:r>
        <w:rPr>
          <w:rFonts w:ascii="仿宋" w:eastAsia="仿宋" w:hAnsi="仿宋"/>
          <w:sz w:val="32"/>
          <w:szCs w:val="32"/>
        </w:rPr>
        <w:cr/>
        <w:t xml:space="preserve">    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 xml:space="preserve">加强学生的综合素质培养 </w:t>
      </w:r>
      <w:r>
        <w:rPr>
          <w:rFonts w:ascii="仿宋" w:eastAsia="仿宋" w:hAnsi="仿宋"/>
          <w:sz w:val="32"/>
          <w:szCs w:val="32"/>
        </w:rPr>
        <w:cr/>
        <w:t xml:space="preserve">    </w:t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t xml:space="preserve">高一、高二开展单科竞赛，教研组长负责组织，学校表彰、表奖，大力宣传，给学生树立各科学习榜样。 </w:t>
      </w:r>
      <w:r>
        <w:rPr>
          <w:rFonts w:ascii="仿宋" w:eastAsia="仿宋" w:hAnsi="仿宋"/>
          <w:sz w:val="32"/>
          <w:szCs w:val="32"/>
        </w:rPr>
        <w:cr/>
        <w:t xml:space="preserve">    </w:t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t>各班实施学校学生综合性评价方案。班主任要有新的理念和方法，全面评价学生；重视学生日常行为规范的考核，指导学生对自己成长记录袋材料的积累整理工作，并在班级成立学生综合评价小组。鼓励撰写班级治理方面的心得、体会、评议，并对教务处治理方面提出建议。</w:t>
      </w:r>
      <w:r>
        <w:rPr>
          <w:rFonts w:ascii="仿宋" w:eastAsia="仿宋" w:hAnsi="仿宋"/>
          <w:sz w:val="32"/>
          <w:szCs w:val="32"/>
        </w:rPr>
        <w:cr/>
        <w:t xml:space="preserve">    4、实行领导推门听课制度。坚持每周校领导听评一节课制度，增强教学治理的深度和指导的针对性。</w:t>
      </w:r>
      <w:r>
        <w:rPr>
          <w:rFonts w:ascii="仿宋" w:eastAsia="仿宋" w:hAnsi="仿宋"/>
          <w:sz w:val="32"/>
          <w:szCs w:val="32"/>
        </w:rPr>
        <w:cr/>
        <w:t xml:space="preserve">    5、做好学习及教育情况的调查工作，增强指导工作的针对性。要进行经常性的学情调查，精益求精教学工作。各年级组每期至少进行两次学情教情调查，调查情况通报全校或反馈给有关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。</w:t>
      </w:r>
    </w:p>
    <w:bookmarkEnd w:id="1"/>
    <w:p w:rsidR="002E227A" w:rsidRDefault="00147D6F">
      <w:pPr>
        <w:spacing w:line="48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（四）学校安全工作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切实落实安全工作周查制度、学校领导带班值班制度，杜绝校园安全、暴力、传染病等事件发生。坚持“长期教育，防患于末然”的原则，一是加强疫情防控常态化管理，做到防疫、学习两不误。二</w:t>
      </w:r>
      <w:r>
        <w:rPr>
          <w:rFonts w:ascii="仿宋" w:eastAsia="仿宋" w:hAnsi="仿宋"/>
          <w:bCs/>
          <w:sz w:val="32"/>
          <w:szCs w:val="32"/>
        </w:rPr>
        <w:t>是</w:t>
      </w:r>
      <w:r>
        <w:rPr>
          <w:rFonts w:ascii="仿宋" w:eastAsia="仿宋" w:hAnsi="仿宋" w:hint="eastAsia"/>
          <w:bCs/>
          <w:sz w:val="32"/>
          <w:szCs w:val="32"/>
        </w:rPr>
        <w:t>利用校园宣传栏、主题班会、安全教育平台、黑板报等各种形式，广泛开展安全教育，形成安全教育体系。每周对学校基础设施、校园校舍等进行检查，及时消除安全隐患，落实责任，严格管理；三是做好安全演练工作；四是按需配足各种安全设施；五是加强门卫、公寓管理人员的思想教育，提高素质；六是发挥“安全六校长”作用，积极开展各项活动；七</w:t>
      </w:r>
      <w:r>
        <w:rPr>
          <w:rFonts w:ascii="仿宋" w:eastAsia="仿宋" w:hAnsi="仿宋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加强食堂、超市食品安全检查及水质检测，严格错时错峰就餐管理</w:t>
      </w:r>
      <w:r>
        <w:rPr>
          <w:rFonts w:ascii="仿宋" w:eastAsia="仿宋" w:hAnsi="仿宋"/>
          <w:bCs/>
          <w:sz w:val="32"/>
          <w:szCs w:val="32"/>
        </w:rPr>
        <w:t>，抓好食品安全</w:t>
      </w:r>
      <w:r>
        <w:rPr>
          <w:rFonts w:ascii="仿宋" w:eastAsia="仿宋" w:hAnsi="仿宋" w:hint="eastAsia"/>
          <w:bCs/>
          <w:sz w:val="32"/>
          <w:szCs w:val="32"/>
        </w:rPr>
        <w:t>和</w:t>
      </w:r>
      <w:r>
        <w:rPr>
          <w:rFonts w:ascii="仿宋" w:eastAsia="仿宋" w:hAnsi="仿宋"/>
          <w:bCs/>
          <w:sz w:val="32"/>
          <w:szCs w:val="32"/>
        </w:rPr>
        <w:t>饭菜质量。</w:t>
      </w:r>
    </w:p>
    <w:p w:rsidR="002E227A" w:rsidRPr="00E5420C" w:rsidRDefault="00147D6F" w:rsidP="00E5420C">
      <w:pPr>
        <w:spacing w:line="48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E5420C">
        <w:rPr>
          <w:rFonts w:ascii="仿宋" w:eastAsia="仿宋" w:hAnsi="仿宋" w:hint="eastAsia"/>
          <w:b/>
          <w:sz w:val="32"/>
          <w:szCs w:val="32"/>
        </w:rPr>
        <w:t>（五）党建工作</w:t>
      </w:r>
    </w:p>
    <w:p w:rsidR="002E227A" w:rsidRDefault="00147D6F">
      <w:pPr>
        <w:spacing w:line="480" w:lineRule="exact"/>
        <w:ind w:firstLineChars="250" w:firstLine="8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继续抓好</w:t>
      </w:r>
      <w:r>
        <w:rPr>
          <w:rFonts w:ascii="仿宋" w:eastAsia="仿宋" w:hAnsi="仿宋"/>
          <w:bCs/>
          <w:sz w:val="32"/>
          <w:szCs w:val="32"/>
        </w:rPr>
        <w:t>“1+6”</w:t>
      </w:r>
      <w:r>
        <w:rPr>
          <w:rFonts w:ascii="仿宋" w:eastAsia="仿宋" w:hAnsi="仿宋" w:hint="eastAsia"/>
          <w:bCs/>
          <w:sz w:val="32"/>
          <w:szCs w:val="32"/>
        </w:rPr>
        <w:t>教育帮扶工程</w:t>
      </w:r>
      <w:r>
        <w:rPr>
          <w:rFonts w:ascii="仿宋" w:eastAsia="仿宋" w:hAnsi="仿宋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发挥“两新”组织特色和经验，积极创先争优；推进党员队伍建设，提升党员干部及教师的服务育人能力；加强师德师风和校园精神文明建设，扎实推进文明创建工作；凝聚群团组织力量，全面做好工会、共青团工作。</w:t>
      </w:r>
    </w:p>
    <w:p w:rsidR="002E227A" w:rsidRPr="00E5420C" w:rsidRDefault="00E5420C" w:rsidP="00E5420C">
      <w:pPr>
        <w:spacing w:line="48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（六）</w:t>
      </w:r>
      <w:r w:rsidR="00147D6F" w:rsidRPr="00E5420C">
        <w:rPr>
          <w:rFonts w:ascii="仿宋" w:eastAsia="仿宋" w:hAnsi="仿宋" w:hint="eastAsia"/>
          <w:b/>
          <w:sz w:val="32"/>
          <w:szCs w:val="32"/>
        </w:rPr>
        <w:t>、</w:t>
      </w:r>
      <w:r w:rsidR="00147D6F" w:rsidRPr="00E5420C">
        <w:rPr>
          <w:rFonts w:ascii="仿宋" w:eastAsia="仿宋" w:hAnsi="仿宋"/>
          <w:b/>
          <w:sz w:val="32"/>
          <w:szCs w:val="32"/>
        </w:rPr>
        <w:t>保障措施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（一）强化“三自”教育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要继续加强</w:t>
      </w:r>
      <w:r>
        <w:rPr>
          <w:rFonts w:ascii="仿宋" w:eastAsia="仿宋" w:hAnsi="仿宋"/>
          <w:sz w:val="32"/>
          <w:szCs w:val="32"/>
        </w:rPr>
        <w:t>学习</w:t>
      </w:r>
      <w:r>
        <w:rPr>
          <w:rFonts w:ascii="仿宋" w:eastAsia="仿宋" w:hAnsi="仿宋" w:hint="eastAsia"/>
          <w:sz w:val="32"/>
          <w:szCs w:val="32"/>
        </w:rPr>
        <w:t>自觉</w:t>
      </w:r>
      <w:r>
        <w:rPr>
          <w:rFonts w:ascii="仿宋" w:eastAsia="仿宋" w:hAnsi="仿宋"/>
          <w:sz w:val="32"/>
          <w:szCs w:val="32"/>
        </w:rPr>
        <w:t>、言行自律、安全自护</w:t>
      </w:r>
      <w:r>
        <w:rPr>
          <w:rFonts w:ascii="仿宋" w:eastAsia="仿宋" w:hAnsi="仿宋" w:hint="eastAsia"/>
          <w:sz w:val="32"/>
          <w:szCs w:val="32"/>
        </w:rPr>
        <w:t>教育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切实全面</w:t>
      </w:r>
      <w:r>
        <w:rPr>
          <w:rFonts w:ascii="仿宋" w:eastAsia="仿宋" w:hAnsi="仿宋"/>
          <w:sz w:val="32"/>
          <w:szCs w:val="32"/>
        </w:rPr>
        <w:t>提高学生综合素质。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（二）加强“三师”建设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以“强师德</w:t>
      </w:r>
      <w:r>
        <w:rPr>
          <w:rFonts w:ascii="仿宋" w:eastAsia="仿宋" w:hAnsi="仿宋"/>
          <w:sz w:val="32"/>
          <w:szCs w:val="32"/>
        </w:rPr>
        <w:t>、铸师魂、正师风</w:t>
      </w:r>
      <w:r>
        <w:rPr>
          <w:rFonts w:ascii="仿宋" w:eastAsia="仿宋" w:hAnsi="仿宋" w:hint="eastAsia"/>
          <w:sz w:val="32"/>
          <w:szCs w:val="32"/>
        </w:rPr>
        <w:t>”为重点，强化师德师风建设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以校为家、勤俭节约；办公整洁、形象良好；端正态度、一日三省；</w:t>
      </w:r>
      <w:r>
        <w:rPr>
          <w:rFonts w:ascii="仿宋" w:eastAsia="仿宋" w:hAnsi="仿宋"/>
          <w:sz w:val="32"/>
          <w:szCs w:val="32"/>
        </w:rPr>
        <w:t>转变作风、履职尽责</w:t>
      </w:r>
      <w:r>
        <w:rPr>
          <w:rFonts w:ascii="仿宋" w:eastAsia="仿宋" w:hAnsi="仿宋" w:hint="eastAsia"/>
          <w:sz w:val="32"/>
          <w:szCs w:val="32"/>
        </w:rPr>
        <w:t>；敬畏职业，</w:t>
      </w:r>
      <w:r>
        <w:rPr>
          <w:rFonts w:ascii="仿宋" w:eastAsia="仿宋" w:hAnsi="仿宋"/>
          <w:sz w:val="32"/>
          <w:szCs w:val="32"/>
        </w:rPr>
        <w:t>不断</w:t>
      </w:r>
      <w:r>
        <w:rPr>
          <w:rFonts w:ascii="仿宋" w:eastAsia="仿宋" w:hAnsi="仿宋" w:hint="eastAsia"/>
          <w:sz w:val="32"/>
          <w:szCs w:val="32"/>
        </w:rPr>
        <w:t>提升</w:t>
      </w:r>
      <w:r>
        <w:rPr>
          <w:rFonts w:ascii="仿宋" w:eastAsia="仿宋" w:hAnsi="仿宋"/>
          <w:sz w:val="32"/>
          <w:szCs w:val="32"/>
        </w:rPr>
        <w:t>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（三）确保“三</w:t>
      </w:r>
      <w:r>
        <w:rPr>
          <w:rFonts w:ascii="仿宋" w:eastAsia="仿宋" w:hAnsi="仿宋"/>
          <w:sz w:val="32"/>
          <w:szCs w:val="32"/>
        </w:rPr>
        <w:t>实</w:t>
      </w:r>
      <w:r>
        <w:rPr>
          <w:rFonts w:ascii="仿宋" w:eastAsia="仿宋" w:hAnsi="仿宋" w:hint="eastAsia"/>
          <w:sz w:val="32"/>
          <w:szCs w:val="32"/>
        </w:rPr>
        <w:t>”到位。确保制度落实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奖惩</w:t>
      </w:r>
      <w:r>
        <w:rPr>
          <w:rFonts w:ascii="仿宋" w:eastAsia="仿宋" w:hAnsi="仿宋"/>
          <w:sz w:val="32"/>
          <w:szCs w:val="32"/>
        </w:rPr>
        <w:t>落实、责任落实</w:t>
      </w:r>
      <w:r>
        <w:rPr>
          <w:rFonts w:ascii="仿宋" w:eastAsia="仿宋" w:hAnsi="仿宋" w:hint="eastAsia"/>
          <w:sz w:val="32"/>
          <w:szCs w:val="32"/>
        </w:rPr>
        <w:t>执行落地落细。</w:t>
      </w:r>
      <w:r>
        <w:rPr>
          <w:rFonts w:ascii="仿宋" w:eastAsia="仿宋" w:hAnsi="仿宋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学校《</w:t>
      </w:r>
      <w:r>
        <w:rPr>
          <w:rFonts w:ascii="仿宋" w:eastAsia="仿宋" w:hAnsi="仿宋"/>
          <w:sz w:val="32"/>
          <w:szCs w:val="32"/>
        </w:rPr>
        <w:t>精细化管理</w:t>
      </w:r>
      <w:r>
        <w:rPr>
          <w:rFonts w:ascii="仿宋" w:eastAsia="仿宋" w:hAnsi="仿宋" w:hint="eastAsia"/>
          <w:sz w:val="32"/>
          <w:szCs w:val="32"/>
        </w:rPr>
        <w:t>实施方案》等规章</w:t>
      </w:r>
      <w:r>
        <w:rPr>
          <w:rFonts w:ascii="仿宋" w:eastAsia="仿宋" w:hAnsi="仿宋"/>
          <w:sz w:val="32"/>
          <w:szCs w:val="32"/>
        </w:rPr>
        <w:t>制度要求细化分工</w:t>
      </w:r>
      <w:r>
        <w:rPr>
          <w:rFonts w:ascii="仿宋" w:eastAsia="仿宋" w:hAnsi="仿宋" w:hint="eastAsia"/>
          <w:sz w:val="32"/>
          <w:szCs w:val="32"/>
        </w:rPr>
        <w:t>、夯实责任；注重过程、反馈及时；认真整改，落实到位</w:t>
      </w:r>
      <w:r>
        <w:rPr>
          <w:rFonts w:ascii="仿宋" w:eastAsia="仿宋" w:hAnsi="仿宋"/>
          <w:sz w:val="32"/>
          <w:szCs w:val="32"/>
        </w:rPr>
        <w:t>。</w:t>
      </w:r>
    </w:p>
    <w:p w:rsidR="002E227A" w:rsidRDefault="00147D6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本学期时间紧</w:t>
      </w:r>
      <w:r>
        <w:rPr>
          <w:rFonts w:ascii="仿宋" w:eastAsia="仿宋" w:hAnsi="仿宋"/>
          <w:sz w:val="32"/>
          <w:szCs w:val="32"/>
        </w:rPr>
        <w:t>、任务重，这就要求全体教职员工团结一心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敬业爱岗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勤于学习、开拓创新</w:t>
      </w:r>
      <w:r>
        <w:rPr>
          <w:rFonts w:ascii="仿宋" w:eastAsia="仿宋" w:hAnsi="仿宋" w:hint="eastAsia"/>
          <w:sz w:val="32"/>
          <w:szCs w:val="32"/>
        </w:rPr>
        <w:t>，谋好局，起好步，我们将以百倍的信心和决心，以崭新的精神和面貌，聚力拼搏，努力工作，使学校的各项工作再上一个新台阶。 </w:t>
      </w:r>
    </w:p>
    <w:p w:rsidR="002E227A" w:rsidRDefault="002E227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E227A" w:rsidRDefault="002E227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E227A" w:rsidRDefault="00147D6F">
      <w:pPr>
        <w:spacing w:line="480" w:lineRule="exact"/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沂源县鲁山学校</w:t>
      </w:r>
    </w:p>
    <w:p w:rsidR="003D28B5" w:rsidRDefault="00147D6F" w:rsidP="003D28B5">
      <w:pPr>
        <w:spacing w:line="480" w:lineRule="exact"/>
        <w:ind w:right="64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C1CBC" w:rsidRPr="003D28B5" w:rsidRDefault="001C1CBC" w:rsidP="003D28B5">
      <w:pPr>
        <w:spacing w:line="480" w:lineRule="exact"/>
        <w:ind w:right="1280"/>
        <w:rPr>
          <w:rFonts w:ascii="仿宋" w:eastAsia="仿宋" w:hAnsi="仿宋"/>
          <w:sz w:val="32"/>
          <w:szCs w:val="32"/>
        </w:rPr>
      </w:pPr>
      <w:r w:rsidRPr="001C1CBC">
        <w:rPr>
          <w:rFonts w:ascii="黑体" w:eastAsia="黑体" w:hAnsi="黑体" w:cs="黑体" w:hint="eastAsia"/>
          <w:sz w:val="28"/>
          <w:szCs w:val="28"/>
        </w:rPr>
        <w:lastRenderedPageBreak/>
        <w:t>附：学校工作进程安排表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5"/>
        <w:gridCol w:w="4694"/>
        <w:gridCol w:w="2835"/>
      </w:tblGrid>
      <w:tr w:rsidR="00535D22" w:rsidRPr="00B13C51" w:rsidTr="008B11A0">
        <w:trPr>
          <w:trHeight w:val="43"/>
        </w:trPr>
        <w:tc>
          <w:tcPr>
            <w:tcW w:w="2785" w:type="dxa"/>
          </w:tcPr>
          <w:p w:rsidR="001C1CBC" w:rsidRPr="007B4659" w:rsidRDefault="001C1CBC" w:rsidP="007B4659">
            <w:pPr>
              <w:spacing w:line="480" w:lineRule="exact"/>
              <w:ind w:right="12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4659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4694" w:type="dxa"/>
          </w:tcPr>
          <w:p w:rsidR="001C1CBC" w:rsidRPr="007B4659" w:rsidRDefault="001C1CBC" w:rsidP="007B4659">
            <w:pPr>
              <w:spacing w:line="480" w:lineRule="exact"/>
              <w:ind w:right="12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4659">
              <w:rPr>
                <w:rFonts w:ascii="仿宋" w:eastAsia="仿宋" w:hAnsi="仿宋" w:hint="eastAsia"/>
                <w:sz w:val="24"/>
                <w:szCs w:val="24"/>
              </w:rPr>
              <w:t>重点工作</w:t>
            </w:r>
          </w:p>
        </w:tc>
        <w:tc>
          <w:tcPr>
            <w:tcW w:w="2835" w:type="dxa"/>
          </w:tcPr>
          <w:p w:rsidR="001C1CBC" w:rsidRPr="007B4659" w:rsidRDefault="007B4659" w:rsidP="007B4659">
            <w:pPr>
              <w:spacing w:line="480" w:lineRule="exact"/>
              <w:ind w:right="12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4659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B13C51" w:rsidRPr="00B13C51" w:rsidTr="008B11A0">
        <w:trPr>
          <w:trHeight w:val="432"/>
        </w:trPr>
        <w:tc>
          <w:tcPr>
            <w:tcW w:w="2785" w:type="dxa"/>
            <w:vMerge w:val="restart"/>
          </w:tcPr>
          <w:p w:rsidR="007B4659" w:rsidRPr="009B3429" w:rsidRDefault="007B4659" w:rsidP="009B3429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B3429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7B4659" w:rsidRPr="009B3429" w:rsidRDefault="007B4659" w:rsidP="009B3429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535D22" w:rsidRPr="009B3429" w:rsidRDefault="007B4659" w:rsidP="009B342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B3429">
              <w:rPr>
                <w:rFonts w:ascii="仿宋" w:eastAsia="仿宋" w:hAnsi="仿宋" w:hint="eastAsia"/>
                <w:sz w:val="24"/>
                <w:szCs w:val="24"/>
              </w:rPr>
              <w:t xml:space="preserve">    9月</w:t>
            </w:r>
          </w:p>
        </w:tc>
        <w:tc>
          <w:tcPr>
            <w:tcW w:w="4694" w:type="dxa"/>
          </w:tcPr>
          <w:p w:rsidR="00535D22" w:rsidRPr="009B3429" w:rsidRDefault="007B4659" w:rsidP="008B11A0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7B4659">
              <w:rPr>
                <w:rFonts w:ascii="仿宋" w:eastAsia="仿宋" w:hAnsi="仿宋" w:hint="eastAsia"/>
                <w:sz w:val="24"/>
                <w:szCs w:val="24"/>
              </w:rPr>
              <w:t>1.备课组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上交本学期教学工作计划</w:t>
            </w:r>
          </w:p>
        </w:tc>
        <w:tc>
          <w:tcPr>
            <w:tcW w:w="2835" w:type="dxa"/>
          </w:tcPr>
          <w:p w:rsidR="00535D22" w:rsidRPr="008B11A0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8B11A0">
              <w:rPr>
                <w:rFonts w:ascii="仿宋" w:eastAsia="仿宋" w:hAnsi="仿宋" w:hint="eastAsia"/>
                <w:sz w:val="24"/>
                <w:szCs w:val="24"/>
              </w:rPr>
              <w:t>9.1-9.7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9B3429" w:rsidRDefault="00535D22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535D22" w:rsidRPr="009B3429" w:rsidRDefault="009B3429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9B342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.备课组研磨课</w:t>
            </w:r>
          </w:p>
        </w:tc>
        <w:tc>
          <w:tcPr>
            <w:tcW w:w="2835" w:type="dxa"/>
          </w:tcPr>
          <w:p w:rsidR="00535D22" w:rsidRPr="008B11A0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第二周开始，每周研课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B13C51" w:rsidRDefault="009B3429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 w:rsidRPr="009B3429">
              <w:rPr>
                <w:rFonts w:ascii="仿宋" w:eastAsia="仿宋" w:hAnsi="仿宋" w:hint="eastAsia"/>
                <w:sz w:val="24"/>
                <w:szCs w:val="24"/>
              </w:rPr>
              <w:t>3.作业抽查</w:t>
            </w:r>
            <w:r w:rsidR="002C2D14">
              <w:rPr>
                <w:rFonts w:ascii="仿宋" w:eastAsia="仿宋" w:hAnsi="仿宋" w:hint="eastAsia"/>
                <w:sz w:val="24"/>
                <w:szCs w:val="24"/>
              </w:rPr>
              <w:t>（分年级、分学科）</w:t>
            </w:r>
          </w:p>
        </w:tc>
        <w:tc>
          <w:tcPr>
            <w:tcW w:w="2835" w:type="dxa"/>
          </w:tcPr>
          <w:p w:rsidR="00535D22" w:rsidRPr="008B11A0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第二周开始，每周抽查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B13C51" w:rsidRDefault="00E53091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 w:rsidRPr="00E53091">
              <w:rPr>
                <w:rFonts w:ascii="仿宋" w:eastAsia="仿宋" w:hAnsi="仿宋" w:hint="eastAsia"/>
                <w:sz w:val="24"/>
                <w:szCs w:val="24"/>
              </w:rPr>
              <w:t>4.拟定本学期各类教学工作计划</w:t>
            </w:r>
          </w:p>
        </w:tc>
        <w:tc>
          <w:tcPr>
            <w:tcW w:w="2835" w:type="dxa"/>
          </w:tcPr>
          <w:p w:rsidR="00535D22" w:rsidRPr="008B11A0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8B11A0">
              <w:rPr>
                <w:rFonts w:ascii="仿宋" w:eastAsia="仿宋" w:hAnsi="仿宋" w:hint="eastAsia"/>
                <w:sz w:val="24"/>
                <w:szCs w:val="24"/>
              </w:rPr>
              <w:t>9.1-9.2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B13C51" w:rsidRDefault="00E53091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 w:rsidRPr="00E5309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E53091">
              <w:rPr>
                <w:rFonts w:ascii="仿宋" w:eastAsia="仿宋" w:hAnsi="仿宋" w:hint="eastAsia"/>
                <w:sz w:val="24"/>
                <w:szCs w:val="24"/>
              </w:rPr>
              <w:t>研讨新课标修改内容和专家推荐典型优秀作业</w:t>
            </w:r>
          </w:p>
        </w:tc>
        <w:tc>
          <w:tcPr>
            <w:tcW w:w="2835" w:type="dxa"/>
          </w:tcPr>
          <w:p w:rsidR="00535D22" w:rsidRPr="008B11A0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8B11A0">
              <w:rPr>
                <w:rFonts w:ascii="仿宋" w:eastAsia="仿宋" w:hAnsi="仿宋" w:hint="eastAsia"/>
                <w:sz w:val="24"/>
                <w:szCs w:val="24"/>
              </w:rPr>
              <w:t>9.7-9.9</w:t>
            </w:r>
          </w:p>
        </w:tc>
      </w:tr>
      <w:tr w:rsidR="00B13C51" w:rsidRPr="00B13C51" w:rsidTr="008B11A0">
        <w:trPr>
          <w:trHeight w:val="432"/>
        </w:trPr>
        <w:tc>
          <w:tcPr>
            <w:tcW w:w="2785" w:type="dxa"/>
            <w:vMerge w:val="restart"/>
          </w:tcPr>
          <w:p w:rsidR="002C2D14" w:rsidRDefault="002C2D14" w:rsidP="002C2D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D14" w:rsidRDefault="002C2D14" w:rsidP="002C2D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535D22" w:rsidRPr="00B13C51" w:rsidRDefault="002C2D14" w:rsidP="002C2D14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C2D14">
              <w:rPr>
                <w:rFonts w:ascii="仿宋" w:eastAsia="仿宋" w:hAnsi="仿宋" w:hint="eastAsia"/>
                <w:sz w:val="24"/>
                <w:szCs w:val="24"/>
              </w:rPr>
              <w:t>10月</w:t>
            </w:r>
          </w:p>
        </w:tc>
        <w:tc>
          <w:tcPr>
            <w:tcW w:w="4694" w:type="dxa"/>
          </w:tcPr>
          <w:p w:rsidR="00535D22" w:rsidRPr="00B13C51" w:rsidRDefault="00E53091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  <w:r w:rsidRPr="00E53091">
              <w:rPr>
                <w:rFonts w:ascii="仿宋" w:eastAsia="仿宋" w:hAnsi="仿宋" w:hint="eastAsia"/>
                <w:sz w:val="24"/>
                <w:szCs w:val="24"/>
              </w:rPr>
              <w:t>1.“新课改教学提升月”活动</w:t>
            </w:r>
          </w:p>
        </w:tc>
        <w:tc>
          <w:tcPr>
            <w:tcW w:w="2835" w:type="dxa"/>
          </w:tcPr>
          <w:p w:rsidR="00535D22" w:rsidRPr="003D28B5" w:rsidRDefault="008B11A0" w:rsidP="008B11A0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8B11A0">
              <w:rPr>
                <w:rFonts w:ascii="仿宋" w:eastAsia="仿宋" w:hAnsi="仿宋" w:hint="eastAsia"/>
                <w:sz w:val="24"/>
                <w:szCs w:val="24"/>
              </w:rPr>
              <w:t>10.7-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10.30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E53091" w:rsidRDefault="00E53091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2.优秀教学常规成果展览</w:t>
            </w:r>
          </w:p>
        </w:tc>
        <w:tc>
          <w:tcPr>
            <w:tcW w:w="2835" w:type="dxa"/>
          </w:tcPr>
          <w:p w:rsidR="00535D22" w:rsidRPr="003D28B5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3D28B5">
              <w:rPr>
                <w:rFonts w:ascii="仿宋" w:eastAsia="仿宋" w:hAnsi="仿宋" w:hint="eastAsia"/>
                <w:sz w:val="24"/>
                <w:szCs w:val="24"/>
              </w:rPr>
              <w:t>10.9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E53091" w:rsidRDefault="00E53091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CD6ED4">
              <w:rPr>
                <w:rFonts w:ascii="仿宋" w:eastAsia="仿宋" w:hAnsi="仿宋" w:hint="eastAsia"/>
                <w:sz w:val="24"/>
                <w:szCs w:val="24"/>
              </w:rPr>
              <w:t>任课教师公开课活动</w:t>
            </w:r>
          </w:p>
        </w:tc>
        <w:tc>
          <w:tcPr>
            <w:tcW w:w="2835" w:type="dxa"/>
          </w:tcPr>
          <w:p w:rsidR="00535D22" w:rsidRPr="003D28B5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3D28B5">
              <w:rPr>
                <w:rFonts w:ascii="仿宋" w:eastAsia="仿宋" w:hAnsi="仿宋" w:hint="eastAsia"/>
                <w:sz w:val="24"/>
                <w:szCs w:val="24"/>
              </w:rPr>
              <w:t>第二周开始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，每周一堂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E53091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4.组织高三年级各学科一轮复习教学备考研讨会</w:t>
            </w:r>
          </w:p>
        </w:tc>
        <w:tc>
          <w:tcPr>
            <w:tcW w:w="2835" w:type="dxa"/>
          </w:tcPr>
          <w:p w:rsidR="00535D22" w:rsidRPr="003D28B5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10.8</w:t>
            </w:r>
          </w:p>
        </w:tc>
      </w:tr>
      <w:tr w:rsidR="00B13C51" w:rsidRPr="00B13C51" w:rsidTr="008B11A0">
        <w:trPr>
          <w:trHeight w:val="430"/>
        </w:trPr>
        <w:tc>
          <w:tcPr>
            <w:tcW w:w="2785" w:type="dxa"/>
            <w:vMerge/>
          </w:tcPr>
          <w:p w:rsidR="00535D22" w:rsidRPr="00B13C51" w:rsidRDefault="00535D22" w:rsidP="009B3429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94" w:type="dxa"/>
          </w:tcPr>
          <w:p w:rsidR="00535D22" w:rsidRPr="00E53091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5.第一次月考质量检测</w:t>
            </w:r>
          </w:p>
        </w:tc>
        <w:tc>
          <w:tcPr>
            <w:tcW w:w="2835" w:type="dxa"/>
          </w:tcPr>
          <w:p w:rsidR="00535D22" w:rsidRPr="003D28B5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10.29-10.31</w:t>
            </w:r>
          </w:p>
        </w:tc>
      </w:tr>
      <w:tr w:rsidR="00CD6ED4" w:rsidRPr="00CD6ED4" w:rsidTr="008B11A0">
        <w:trPr>
          <w:trHeight w:val="432"/>
        </w:trPr>
        <w:tc>
          <w:tcPr>
            <w:tcW w:w="2785" w:type="dxa"/>
            <w:vMerge w:val="restart"/>
          </w:tcPr>
          <w:p w:rsidR="00CD6ED4" w:rsidRDefault="00CD6ED4" w:rsidP="00CD6ED4">
            <w:pPr>
              <w:spacing w:line="480" w:lineRule="exact"/>
              <w:ind w:firstLineChars="450" w:firstLine="10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D6ED4" w:rsidRDefault="00CD6ED4" w:rsidP="00CD6ED4">
            <w:pPr>
              <w:spacing w:line="480" w:lineRule="exact"/>
              <w:ind w:firstLineChars="450" w:firstLine="10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D6ED4" w:rsidRPr="00CD6ED4" w:rsidRDefault="00CD6ED4" w:rsidP="00CD6ED4">
            <w:pPr>
              <w:spacing w:line="480" w:lineRule="exact"/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</w:t>
            </w:r>
          </w:p>
        </w:tc>
        <w:tc>
          <w:tcPr>
            <w:tcW w:w="4694" w:type="dxa"/>
          </w:tcPr>
          <w:p w:rsidR="00CD6ED4" w:rsidRPr="00CD6ED4" w:rsidRDefault="00CD6ED4" w:rsidP="00CD6ED4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1.骨干教师示范课活动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第一周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2.部分师生教学座谈会，家长会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11.8-11.13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3.组织学生参加社区实践活动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11.19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CD6ED4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4.高二年级合格考备考研讨会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11.06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5.迎接上级部门教学视导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以上级通知为准</w:t>
            </w:r>
          </w:p>
        </w:tc>
      </w:tr>
      <w:tr w:rsidR="00CD6ED4" w:rsidRPr="00CD6ED4" w:rsidTr="008B11A0">
        <w:trPr>
          <w:trHeight w:val="432"/>
        </w:trPr>
        <w:tc>
          <w:tcPr>
            <w:tcW w:w="2785" w:type="dxa"/>
            <w:vMerge w:val="restart"/>
          </w:tcPr>
          <w:p w:rsidR="00CD6ED4" w:rsidRDefault="00CD6ED4" w:rsidP="00CD6ED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D6ED4" w:rsidRDefault="00CD6ED4" w:rsidP="00CD6ED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D6ED4" w:rsidRPr="00CD6ED4" w:rsidRDefault="00CD6ED4" w:rsidP="00CD6ED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</w:t>
            </w:r>
          </w:p>
        </w:tc>
        <w:tc>
          <w:tcPr>
            <w:tcW w:w="4694" w:type="dxa"/>
          </w:tcPr>
          <w:p w:rsidR="00CD6ED4" w:rsidRPr="00CD6ED4" w:rsidRDefault="00CD6ED4" w:rsidP="003D28B5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3D28B5">
              <w:rPr>
                <w:rFonts w:ascii="仿宋" w:eastAsia="仿宋" w:hAnsi="仿宋" w:hint="eastAsia"/>
                <w:sz w:val="24"/>
                <w:szCs w:val="24"/>
              </w:rPr>
              <w:t>教学常规检查（备课本、听课本、理论学习笔记）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12.02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8B11A0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="003D28B5">
              <w:rPr>
                <w:rFonts w:ascii="仿宋" w:eastAsia="仿宋" w:hAnsi="仿宋" w:hint="eastAsia"/>
                <w:sz w:val="24"/>
                <w:szCs w:val="24"/>
              </w:rPr>
              <w:t xml:space="preserve"> 优秀教育教学课例、案例评选等教学成果评选活动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12.06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3.期中教学质量检测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12.16-12.19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4.青年教师汇报课活动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期中考试完成后第一周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5.高二合格考冲刺誓师大会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12.28</w:t>
            </w:r>
          </w:p>
        </w:tc>
      </w:tr>
      <w:tr w:rsidR="00CD6ED4" w:rsidRPr="00CD6ED4" w:rsidTr="008B11A0">
        <w:trPr>
          <w:trHeight w:val="432"/>
        </w:trPr>
        <w:tc>
          <w:tcPr>
            <w:tcW w:w="2785" w:type="dxa"/>
            <w:vMerge w:val="restart"/>
          </w:tcPr>
          <w:p w:rsidR="00CD6ED4" w:rsidRDefault="00CD6ED4" w:rsidP="00CD6ED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D6ED4" w:rsidRPr="00CD6ED4" w:rsidRDefault="00CD6ED4" w:rsidP="008B11A0">
            <w:pPr>
              <w:spacing w:line="48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2023年1月</w:t>
            </w:r>
          </w:p>
        </w:tc>
        <w:tc>
          <w:tcPr>
            <w:tcW w:w="4694" w:type="dxa"/>
          </w:tcPr>
          <w:p w:rsidR="00CD6ED4" w:rsidRPr="00CD6ED4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1.高三一轮复习进度及成果研讨会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1.06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2.优秀备课组评选活动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1.12-1.15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3.组织期末教学质量检测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与全市统考时间一致</w:t>
            </w:r>
          </w:p>
        </w:tc>
      </w:tr>
      <w:tr w:rsidR="00CD6ED4" w:rsidRPr="00CD6ED4" w:rsidTr="008B11A0">
        <w:trPr>
          <w:trHeight w:val="430"/>
        </w:trPr>
        <w:tc>
          <w:tcPr>
            <w:tcW w:w="2785" w:type="dxa"/>
            <w:vMerge/>
          </w:tcPr>
          <w:p w:rsidR="00CD6ED4" w:rsidRPr="00CD6ED4" w:rsidRDefault="00CD6ED4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94" w:type="dxa"/>
          </w:tcPr>
          <w:p w:rsidR="00CD6ED4" w:rsidRPr="00CD6ED4" w:rsidRDefault="008B11A0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4.安排放假事宜</w:t>
            </w:r>
          </w:p>
        </w:tc>
        <w:tc>
          <w:tcPr>
            <w:tcW w:w="2835" w:type="dxa"/>
          </w:tcPr>
          <w:p w:rsidR="00CD6ED4" w:rsidRPr="00CD6ED4" w:rsidRDefault="003D28B5" w:rsidP="009B3429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与上级放假时间一致</w:t>
            </w:r>
          </w:p>
        </w:tc>
      </w:tr>
    </w:tbl>
    <w:p w:rsidR="001C1CBC" w:rsidRPr="00CD6ED4" w:rsidRDefault="001C1CBC" w:rsidP="00CD6ED4">
      <w:pPr>
        <w:spacing w:line="480" w:lineRule="exact"/>
        <w:rPr>
          <w:rFonts w:ascii="仿宋" w:eastAsia="仿宋" w:hAnsi="仿宋"/>
          <w:sz w:val="24"/>
          <w:szCs w:val="24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C1CBC" w:rsidRDefault="001C1CBC">
      <w:pPr>
        <w:spacing w:line="48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1C1CBC" w:rsidSect="002E227A">
      <w:headerReference w:type="default" r:id="rId9"/>
      <w:footerReference w:type="default" r:id="rId10"/>
      <w:pgSz w:w="11907" w:h="16839"/>
      <w:pgMar w:top="567" w:right="567" w:bottom="567" w:left="567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C1" w:rsidRDefault="00EF33C1" w:rsidP="002E227A">
      <w:r>
        <w:separator/>
      </w:r>
    </w:p>
  </w:endnote>
  <w:endnote w:type="continuationSeparator" w:id="0">
    <w:p w:rsidR="00EF33C1" w:rsidRDefault="00EF33C1" w:rsidP="002E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7A" w:rsidRDefault="00147D6F">
    <w:pPr>
      <w:pStyle w:val="a4"/>
      <w:jc w:val="center"/>
    </w:pPr>
    <w:r>
      <w:rPr>
        <w:lang w:val="zh-CN"/>
      </w:rPr>
      <w:t xml:space="preserve"> </w:t>
    </w:r>
    <w:r w:rsidR="00FB1CCB">
      <w:rPr>
        <w:b/>
        <w:sz w:val="24"/>
        <w:szCs w:val="24"/>
      </w:rPr>
      <w:fldChar w:fldCharType="begin"/>
    </w:r>
    <w:r>
      <w:rPr>
        <w:b/>
      </w:rPr>
      <w:instrText>PAGE</w:instrText>
    </w:r>
    <w:r w:rsidR="00FB1CCB">
      <w:rPr>
        <w:b/>
        <w:sz w:val="24"/>
        <w:szCs w:val="24"/>
      </w:rPr>
      <w:fldChar w:fldCharType="separate"/>
    </w:r>
    <w:r w:rsidR="003D28B5">
      <w:rPr>
        <w:b/>
        <w:noProof/>
      </w:rPr>
      <w:t>6</w:t>
    </w:r>
    <w:r w:rsidR="00FB1CCB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FB1CC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B1CCB">
      <w:rPr>
        <w:b/>
        <w:sz w:val="24"/>
        <w:szCs w:val="24"/>
      </w:rPr>
      <w:fldChar w:fldCharType="separate"/>
    </w:r>
    <w:r w:rsidR="003D28B5">
      <w:rPr>
        <w:b/>
        <w:noProof/>
      </w:rPr>
      <w:t>8</w:t>
    </w:r>
    <w:r w:rsidR="00FB1CCB">
      <w:rPr>
        <w:b/>
        <w:sz w:val="24"/>
        <w:szCs w:val="24"/>
      </w:rPr>
      <w:fldChar w:fldCharType="end"/>
    </w:r>
  </w:p>
  <w:p w:rsidR="002E227A" w:rsidRDefault="002E22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C1" w:rsidRDefault="00EF33C1" w:rsidP="002E227A">
      <w:r>
        <w:separator/>
      </w:r>
    </w:p>
  </w:footnote>
  <w:footnote w:type="continuationSeparator" w:id="0">
    <w:p w:rsidR="00EF33C1" w:rsidRDefault="00EF33C1" w:rsidP="002E2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7A" w:rsidRDefault="002E227A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B1"/>
    <w:multiLevelType w:val="hybridMultilevel"/>
    <w:tmpl w:val="1416DABA"/>
    <w:lvl w:ilvl="0" w:tplc="2F4E4636">
      <w:start w:val="5"/>
      <w:numFmt w:val="decimal"/>
      <w:lvlText w:val="%1、"/>
      <w:lvlJc w:val="left"/>
      <w:pPr>
        <w:ind w:left="1280" w:hanging="720"/>
      </w:pPr>
      <w:rPr>
        <w:rFonts w:ascii="Times New Roman" w:eastAsia="宋体" w:hAnsi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F71A8D"/>
    <w:multiLevelType w:val="hybridMultilevel"/>
    <w:tmpl w:val="31923266"/>
    <w:lvl w:ilvl="0" w:tplc="EC40D0F4">
      <w:start w:val="8"/>
      <w:numFmt w:val="decimal"/>
      <w:lvlText w:val="%1、"/>
      <w:lvlJc w:val="left"/>
      <w:pPr>
        <w:ind w:left="1287" w:hanging="720"/>
      </w:pPr>
      <w:rPr>
        <w:rFonts w:ascii="Times New Roman" w:eastAsia="SimSun-ExtB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EE136B4"/>
    <w:multiLevelType w:val="hybridMultilevel"/>
    <w:tmpl w:val="20B08572"/>
    <w:lvl w:ilvl="0" w:tplc="9CACEAA4">
      <w:start w:val="7"/>
      <w:numFmt w:val="decimal"/>
      <w:lvlText w:val="%1、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53CFB731"/>
    <w:multiLevelType w:val="singleLevel"/>
    <w:tmpl w:val="53CFB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D33"/>
    <w:rsid w:val="00010DA9"/>
    <w:rsid w:val="00011183"/>
    <w:rsid w:val="0001333F"/>
    <w:rsid w:val="000162D6"/>
    <w:rsid w:val="00020A09"/>
    <w:rsid w:val="0002255B"/>
    <w:rsid w:val="00026444"/>
    <w:rsid w:val="0003491F"/>
    <w:rsid w:val="00035C66"/>
    <w:rsid w:val="00045925"/>
    <w:rsid w:val="000563A5"/>
    <w:rsid w:val="00064324"/>
    <w:rsid w:val="0007109C"/>
    <w:rsid w:val="000719FE"/>
    <w:rsid w:val="000745C1"/>
    <w:rsid w:val="0007493D"/>
    <w:rsid w:val="000833D3"/>
    <w:rsid w:val="0008409F"/>
    <w:rsid w:val="000909E5"/>
    <w:rsid w:val="00091C3A"/>
    <w:rsid w:val="000A62AF"/>
    <w:rsid w:val="000A63EE"/>
    <w:rsid w:val="000B1221"/>
    <w:rsid w:val="000D3696"/>
    <w:rsid w:val="00100EF2"/>
    <w:rsid w:val="0010204D"/>
    <w:rsid w:val="001146B0"/>
    <w:rsid w:val="001227F6"/>
    <w:rsid w:val="00125AF3"/>
    <w:rsid w:val="00133997"/>
    <w:rsid w:val="00147D6F"/>
    <w:rsid w:val="00162FD9"/>
    <w:rsid w:val="00171532"/>
    <w:rsid w:val="00182453"/>
    <w:rsid w:val="001859D8"/>
    <w:rsid w:val="00190464"/>
    <w:rsid w:val="001A274D"/>
    <w:rsid w:val="001A2A08"/>
    <w:rsid w:val="001A5D38"/>
    <w:rsid w:val="001B657F"/>
    <w:rsid w:val="001C1CBC"/>
    <w:rsid w:val="001C1D8C"/>
    <w:rsid w:val="001C5EFC"/>
    <w:rsid w:val="001D2F26"/>
    <w:rsid w:val="001D7B92"/>
    <w:rsid w:val="001E47FE"/>
    <w:rsid w:val="001E7E8A"/>
    <w:rsid w:val="001F1C0A"/>
    <w:rsid w:val="001F5362"/>
    <w:rsid w:val="001F65CD"/>
    <w:rsid w:val="0020750E"/>
    <w:rsid w:val="00216782"/>
    <w:rsid w:val="00234533"/>
    <w:rsid w:val="00235E57"/>
    <w:rsid w:val="002701B1"/>
    <w:rsid w:val="00281E99"/>
    <w:rsid w:val="002854BB"/>
    <w:rsid w:val="0029083D"/>
    <w:rsid w:val="002932DE"/>
    <w:rsid w:val="00294606"/>
    <w:rsid w:val="00294BE2"/>
    <w:rsid w:val="002A3D62"/>
    <w:rsid w:val="002A4005"/>
    <w:rsid w:val="002B19BA"/>
    <w:rsid w:val="002B338B"/>
    <w:rsid w:val="002B566A"/>
    <w:rsid w:val="002C2D14"/>
    <w:rsid w:val="002D1034"/>
    <w:rsid w:val="002D6DE6"/>
    <w:rsid w:val="002E0038"/>
    <w:rsid w:val="002E227A"/>
    <w:rsid w:val="002F6E4F"/>
    <w:rsid w:val="003059F0"/>
    <w:rsid w:val="00306E93"/>
    <w:rsid w:val="003108EB"/>
    <w:rsid w:val="00326E52"/>
    <w:rsid w:val="003353EF"/>
    <w:rsid w:val="00335B4B"/>
    <w:rsid w:val="00340035"/>
    <w:rsid w:val="003461FC"/>
    <w:rsid w:val="00356D33"/>
    <w:rsid w:val="00357662"/>
    <w:rsid w:val="003601BE"/>
    <w:rsid w:val="00373950"/>
    <w:rsid w:val="003758ED"/>
    <w:rsid w:val="00377086"/>
    <w:rsid w:val="00384353"/>
    <w:rsid w:val="003A1D2B"/>
    <w:rsid w:val="003B618E"/>
    <w:rsid w:val="003C052D"/>
    <w:rsid w:val="003C390C"/>
    <w:rsid w:val="003D0195"/>
    <w:rsid w:val="003D06FF"/>
    <w:rsid w:val="003D28B5"/>
    <w:rsid w:val="003D2D81"/>
    <w:rsid w:val="003D6D70"/>
    <w:rsid w:val="003E1E30"/>
    <w:rsid w:val="003F18E4"/>
    <w:rsid w:val="00403C86"/>
    <w:rsid w:val="00406C8C"/>
    <w:rsid w:val="0042559E"/>
    <w:rsid w:val="0042677D"/>
    <w:rsid w:val="004433E4"/>
    <w:rsid w:val="004446AD"/>
    <w:rsid w:val="004748FF"/>
    <w:rsid w:val="00476ADA"/>
    <w:rsid w:val="00492303"/>
    <w:rsid w:val="004A4735"/>
    <w:rsid w:val="004A56F0"/>
    <w:rsid w:val="004B30EE"/>
    <w:rsid w:val="004B64A3"/>
    <w:rsid w:val="004C2BF6"/>
    <w:rsid w:val="004C4B74"/>
    <w:rsid w:val="004D5F09"/>
    <w:rsid w:val="004E0547"/>
    <w:rsid w:val="004E56F6"/>
    <w:rsid w:val="004E69D1"/>
    <w:rsid w:val="00506F1D"/>
    <w:rsid w:val="00513AB2"/>
    <w:rsid w:val="00525E7C"/>
    <w:rsid w:val="00526B2B"/>
    <w:rsid w:val="005321F6"/>
    <w:rsid w:val="00535D22"/>
    <w:rsid w:val="0053673E"/>
    <w:rsid w:val="00541548"/>
    <w:rsid w:val="00555537"/>
    <w:rsid w:val="00555B0E"/>
    <w:rsid w:val="005856FF"/>
    <w:rsid w:val="00592E12"/>
    <w:rsid w:val="005A1DB3"/>
    <w:rsid w:val="005B182D"/>
    <w:rsid w:val="005C489B"/>
    <w:rsid w:val="005F3E56"/>
    <w:rsid w:val="00601692"/>
    <w:rsid w:val="00602012"/>
    <w:rsid w:val="006037BE"/>
    <w:rsid w:val="0061270B"/>
    <w:rsid w:val="00642A50"/>
    <w:rsid w:val="00647366"/>
    <w:rsid w:val="00650661"/>
    <w:rsid w:val="00653F8D"/>
    <w:rsid w:val="00664142"/>
    <w:rsid w:val="00664AF1"/>
    <w:rsid w:val="006718C1"/>
    <w:rsid w:val="00675D39"/>
    <w:rsid w:val="00675E42"/>
    <w:rsid w:val="006801D6"/>
    <w:rsid w:val="00693BB6"/>
    <w:rsid w:val="006A57C9"/>
    <w:rsid w:val="006A7389"/>
    <w:rsid w:val="006B704D"/>
    <w:rsid w:val="006C2C71"/>
    <w:rsid w:val="006C440A"/>
    <w:rsid w:val="006D5F47"/>
    <w:rsid w:val="006D6AED"/>
    <w:rsid w:val="006E03EF"/>
    <w:rsid w:val="00700999"/>
    <w:rsid w:val="00705657"/>
    <w:rsid w:val="00707629"/>
    <w:rsid w:val="00714BA9"/>
    <w:rsid w:val="00716FEA"/>
    <w:rsid w:val="00723744"/>
    <w:rsid w:val="00727AE5"/>
    <w:rsid w:val="007300DE"/>
    <w:rsid w:val="00731FC2"/>
    <w:rsid w:val="00740AE4"/>
    <w:rsid w:val="007432ED"/>
    <w:rsid w:val="007466F6"/>
    <w:rsid w:val="0075757B"/>
    <w:rsid w:val="007623F7"/>
    <w:rsid w:val="00770404"/>
    <w:rsid w:val="007713BB"/>
    <w:rsid w:val="00771872"/>
    <w:rsid w:val="007A3EF4"/>
    <w:rsid w:val="007B07E6"/>
    <w:rsid w:val="007B34D3"/>
    <w:rsid w:val="007B4659"/>
    <w:rsid w:val="007B5730"/>
    <w:rsid w:val="007B5C69"/>
    <w:rsid w:val="007B5CE2"/>
    <w:rsid w:val="007B696A"/>
    <w:rsid w:val="007C0348"/>
    <w:rsid w:val="007C6C32"/>
    <w:rsid w:val="007D4901"/>
    <w:rsid w:val="007E658C"/>
    <w:rsid w:val="007F067C"/>
    <w:rsid w:val="007F07BC"/>
    <w:rsid w:val="007F4B7E"/>
    <w:rsid w:val="00801A84"/>
    <w:rsid w:val="00812742"/>
    <w:rsid w:val="008139A3"/>
    <w:rsid w:val="00821D8B"/>
    <w:rsid w:val="00827707"/>
    <w:rsid w:val="00830247"/>
    <w:rsid w:val="008327C1"/>
    <w:rsid w:val="008442DA"/>
    <w:rsid w:val="0084464D"/>
    <w:rsid w:val="008449E7"/>
    <w:rsid w:val="00846A66"/>
    <w:rsid w:val="00846D95"/>
    <w:rsid w:val="00861AFD"/>
    <w:rsid w:val="008632EF"/>
    <w:rsid w:val="00864C34"/>
    <w:rsid w:val="00874A6B"/>
    <w:rsid w:val="0089558D"/>
    <w:rsid w:val="00896533"/>
    <w:rsid w:val="00897F90"/>
    <w:rsid w:val="008B11A0"/>
    <w:rsid w:val="008B5B48"/>
    <w:rsid w:val="008C120A"/>
    <w:rsid w:val="008C45F8"/>
    <w:rsid w:val="008C7317"/>
    <w:rsid w:val="008D1EB8"/>
    <w:rsid w:val="008D73F2"/>
    <w:rsid w:val="008D785A"/>
    <w:rsid w:val="008E0E28"/>
    <w:rsid w:val="008E2570"/>
    <w:rsid w:val="008E6D29"/>
    <w:rsid w:val="008F4442"/>
    <w:rsid w:val="008F55F0"/>
    <w:rsid w:val="00900747"/>
    <w:rsid w:val="00910664"/>
    <w:rsid w:val="00915350"/>
    <w:rsid w:val="009208DE"/>
    <w:rsid w:val="00926E72"/>
    <w:rsid w:val="00927CF4"/>
    <w:rsid w:val="009422B6"/>
    <w:rsid w:val="009746FF"/>
    <w:rsid w:val="0098421A"/>
    <w:rsid w:val="00990E65"/>
    <w:rsid w:val="009A4E01"/>
    <w:rsid w:val="009A5EEF"/>
    <w:rsid w:val="009A61C1"/>
    <w:rsid w:val="009B3429"/>
    <w:rsid w:val="009B3E5E"/>
    <w:rsid w:val="009C6EB3"/>
    <w:rsid w:val="009E4378"/>
    <w:rsid w:val="009E605E"/>
    <w:rsid w:val="009F01CE"/>
    <w:rsid w:val="009F13AB"/>
    <w:rsid w:val="009F2699"/>
    <w:rsid w:val="00A1169E"/>
    <w:rsid w:val="00A24409"/>
    <w:rsid w:val="00A30CED"/>
    <w:rsid w:val="00A35DFE"/>
    <w:rsid w:val="00A44441"/>
    <w:rsid w:val="00A55D06"/>
    <w:rsid w:val="00A5654F"/>
    <w:rsid w:val="00A65B83"/>
    <w:rsid w:val="00A77E96"/>
    <w:rsid w:val="00A85A25"/>
    <w:rsid w:val="00A9103E"/>
    <w:rsid w:val="00A95C80"/>
    <w:rsid w:val="00AA19AB"/>
    <w:rsid w:val="00AC5CFC"/>
    <w:rsid w:val="00AD37D5"/>
    <w:rsid w:val="00AD7CA6"/>
    <w:rsid w:val="00AE1853"/>
    <w:rsid w:val="00AE2AFC"/>
    <w:rsid w:val="00AE5C7E"/>
    <w:rsid w:val="00AF1505"/>
    <w:rsid w:val="00AF228A"/>
    <w:rsid w:val="00B029D0"/>
    <w:rsid w:val="00B03EE6"/>
    <w:rsid w:val="00B041F0"/>
    <w:rsid w:val="00B05025"/>
    <w:rsid w:val="00B07EAA"/>
    <w:rsid w:val="00B13C51"/>
    <w:rsid w:val="00B150E7"/>
    <w:rsid w:val="00B15B30"/>
    <w:rsid w:val="00B477EB"/>
    <w:rsid w:val="00B57507"/>
    <w:rsid w:val="00B80C1D"/>
    <w:rsid w:val="00B826A3"/>
    <w:rsid w:val="00BA1415"/>
    <w:rsid w:val="00BA4B64"/>
    <w:rsid w:val="00BB035F"/>
    <w:rsid w:val="00BB5527"/>
    <w:rsid w:val="00BC4F34"/>
    <w:rsid w:val="00BC5150"/>
    <w:rsid w:val="00BC6122"/>
    <w:rsid w:val="00BC7561"/>
    <w:rsid w:val="00BE1EC0"/>
    <w:rsid w:val="00BE2B18"/>
    <w:rsid w:val="00BE4566"/>
    <w:rsid w:val="00BF7258"/>
    <w:rsid w:val="00C01081"/>
    <w:rsid w:val="00C0348B"/>
    <w:rsid w:val="00C0359C"/>
    <w:rsid w:val="00C04152"/>
    <w:rsid w:val="00C06F7C"/>
    <w:rsid w:val="00C13004"/>
    <w:rsid w:val="00C16400"/>
    <w:rsid w:val="00C2107F"/>
    <w:rsid w:val="00C31F5B"/>
    <w:rsid w:val="00C34FA3"/>
    <w:rsid w:val="00C44D05"/>
    <w:rsid w:val="00C52E6D"/>
    <w:rsid w:val="00C54180"/>
    <w:rsid w:val="00C54AA7"/>
    <w:rsid w:val="00C641D3"/>
    <w:rsid w:val="00C676EE"/>
    <w:rsid w:val="00C723D5"/>
    <w:rsid w:val="00C75273"/>
    <w:rsid w:val="00C91EFD"/>
    <w:rsid w:val="00C9525F"/>
    <w:rsid w:val="00C95F00"/>
    <w:rsid w:val="00CA2BAE"/>
    <w:rsid w:val="00CB4471"/>
    <w:rsid w:val="00CB55F6"/>
    <w:rsid w:val="00CB6102"/>
    <w:rsid w:val="00CB6A62"/>
    <w:rsid w:val="00CC28F6"/>
    <w:rsid w:val="00CC74AA"/>
    <w:rsid w:val="00CC799A"/>
    <w:rsid w:val="00CD31E2"/>
    <w:rsid w:val="00CD5052"/>
    <w:rsid w:val="00CD6ED4"/>
    <w:rsid w:val="00CE039D"/>
    <w:rsid w:val="00CE6E19"/>
    <w:rsid w:val="00CF3CF9"/>
    <w:rsid w:val="00D0185E"/>
    <w:rsid w:val="00D06856"/>
    <w:rsid w:val="00D077ED"/>
    <w:rsid w:val="00D10835"/>
    <w:rsid w:val="00D145AA"/>
    <w:rsid w:val="00D170A3"/>
    <w:rsid w:val="00D27B0E"/>
    <w:rsid w:val="00D33F1D"/>
    <w:rsid w:val="00D362D4"/>
    <w:rsid w:val="00D37AD2"/>
    <w:rsid w:val="00D426EF"/>
    <w:rsid w:val="00D43C60"/>
    <w:rsid w:val="00D43C7E"/>
    <w:rsid w:val="00D460C9"/>
    <w:rsid w:val="00D47B5D"/>
    <w:rsid w:val="00D52C5F"/>
    <w:rsid w:val="00D55369"/>
    <w:rsid w:val="00D634F3"/>
    <w:rsid w:val="00D64949"/>
    <w:rsid w:val="00D8336B"/>
    <w:rsid w:val="00D942FF"/>
    <w:rsid w:val="00D97055"/>
    <w:rsid w:val="00DA349C"/>
    <w:rsid w:val="00DC509A"/>
    <w:rsid w:val="00DC7406"/>
    <w:rsid w:val="00DD64F1"/>
    <w:rsid w:val="00DD66B4"/>
    <w:rsid w:val="00E031F6"/>
    <w:rsid w:val="00E07CBB"/>
    <w:rsid w:val="00E1461D"/>
    <w:rsid w:val="00E14AAC"/>
    <w:rsid w:val="00E164DB"/>
    <w:rsid w:val="00E2551D"/>
    <w:rsid w:val="00E52CAF"/>
    <w:rsid w:val="00E53091"/>
    <w:rsid w:val="00E5420C"/>
    <w:rsid w:val="00E701CF"/>
    <w:rsid w:val="00E7560F"/>
    <w:rsid w:val="00E77CA0"/>
    <w:rsid w:val="00E928DA"/>
    <w:rsid w:val="00E93ADC"/>
    <w:rsid w:val="00E94B7E"/>
    <w:rsid w:val="00E957B3"/>
    <w:rsid w:val="00EA2D67"/>
    <w:rsid w:val="00EB040A"/>
    <w:rsid w:val="00EB48F8"/>
    <w:rsid w:val="00EC5181"/>
    <w:rsid w:val="00EC6340"/>
    <w:rsid w:val="00ED1B4B"/>
    <w:rsid w:val="00EF33C1"/>
    <w:rsid w:val="00EF60C7"/>
    <w:rsid w:val="00F06C59"/>
    <w:rsid w:val="00F13F58"/>
    <w:rsid w:val="00F14812"/>
    <w:rsid w:val="00F25EFE"/>
    <w:rsid w:val="00F43A55"/>
    <w:rsid w:val="00F52A0D"/>
    <w:rsid w:val="00F535B4"/>
    <w:rsid w:val="00F70D9B"/>
    <w:rsid w:val="00F70E19"/>
    <w:rsid w:val="00F72BAB"/>
    <w:rsid w:val="00F75A38"/>
    <w:rsid w:val="00F82922"/>
    <w:rsid w:val="00F84DAA"/>
    <w:rsid w:val="00F91118"/>
    <w:rsid w:val="00F9761B"/>
    <w:rsid w:val="00FA7859"/>
    <w:rsid w:val="00FB04E1"/>
    <w:rsid w:val="00FB1CCB"/>
    <w:rsid w:val="00FC0A73"/>
    <w:rsid w:val="00FC4D1B"/>
    <w:rsid w:val="00FC588D"/>
    <w:rsid w:val="00FC776D"/>
    <w:rsid w:val="00FD6F0B"/>
    <w:rsid w:val="00FF4BCE"/>
    <w:rsid w:val="00FF6F7D"/>
    <w:rsid w:val="021B7C9E"/>
    <w:rsid w:val="03195FFA"/>
    <w:rsid w:val="05EB464E"/>
    <w:rsid w:val="067C2FE3"/>
    <w:rsid w:val="0FA4312B"/>
    <w:rsid w:val="10D425EB"/>
    <w:rsid w:val="10DD0DCA"/>
    <w:rsid w:val="13C26D19"/>
    <w:rsid w:val="15CB42C8"/>
    <w:rsid w:val="17F71A42"/>
    <w:rsid w:val="182809D4"/>
    <w:rsid w:val="187F1BA2"/>
    <w:rsid w:val="19F734B5"/>
    <w:rsid w:val="1A45474D"/>
    <w:rsid w:val="1AC6043F"/>
    <w:rsid w:val="1D3D1DDD"/>
    <w:rsid w:val="1EE67708"/>
    <w:rsid w:val="1F0638EB"/>
    <w:rsid w:val="20B976F1"/>
    <w:rsid w:val="23931F81"/>
    <w:rsid w:val="242F7053"/>
    <w:rsid w:val="265F18F3"/>
    <w:rsid w:val="29C51509"/>
    <w:rsid w:val="2BD34FE0"/>
    <w:rsid w:val="2D232E1F"/>
    <w:rsid w:val="2DCD76DF"/>
    <w:rsid w:val="2F932000"/>
    <w:rsid w:val="31764E7E"/>
    <w:rsid w:val="35253918"/>
    <w:rsid w:val="354F717C"/>
    <w:rsid w:val="365B4114"/>
    <w:rsid w:val="36E01995"/>
    <w:rsid w:val="395F5155"/>
    <w:rsid w:val="3B7E6696"/>
    <w:rsid w:val="3BD368D8"/>
    <w:rsid w:val="3E005956"/>
    <w:rsid w:val="3F6F0616"/>
    <w:rsid w:val="410E65EC"/>
    <w:rsid w:val="41E27478"/>
    <w:rsid w:val="493C439A"/>
    <w:rsid w:val="49EF213A"/>
    <w:rsid w:val="4EC52AA1"/>
    <w:rsid w:val="51EF64DD"/>
    <w:rsid w:val="52C045EC"/>
    <w:rsid w:val="5A911D40"/>
    <w:rsid w:val="5AF045A2"/>
    <w:rsid w:val="5B2A71CC"/>
    <w:rsid w:val="5C761B30"/>
    <w:rsid w:val="625F6A4A"/>
    <w:rsid w:val="65806305"/>
    <w:rsid w:val="67A54256"/>
    <w:rsid w:val="6A38276C"/>
    <w:rsid w:val="6EA2135E"/>
    <w:rsid w:val="709C0C6E"/>
    <w:rsid w:val="7527554E"/>
    <w:rsid w:val="75E851B2"/>
    <w:rsid w:val="780F70E7"/>
    <w:rsid w:val="7B79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7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E227A"/>
    <w:rPr>
      <w:sz w:val="18"/>
      <w:szCs w:val="18"/>
      <w:lang/>
    </w:rPr>
  </w:style>
  <w:style w:type="paragraph" w:styleId="a4">
    <w:name w:val="footer"/>
    <w:basedOn w:val="a"/>
    <w:link w:val="Char0"/>
    <w:uiPriority w:val="99"/>
    <w:qFormat/>
    <w:rsid w:val="002E227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qFormat/>
    <w:rsid w:val="002E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styleId="a6">
    <w:name w:val="Hyperlink"/>
    <w:uiPriority w:val="99"/>
    <w:qFormat/>
    <w:rsid w:val="002E227A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qFormat/>
    <w:locked/>
    <w:rsid w:val="002E227A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E227A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2E227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C1CB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C1CBC"/>
    <w:rPr>
      <w:rFonts w:ascii="Times New Roman" w:hAnsi="Times New Roman"/>
      <w:kern w:val="2"/>
      <w:sz w:val="21"/>
      <w:szCs w:val="21"/>
    </w:rPr>
  </w:style>
  <w:style w:type="table" w:styleId="a8">
    <w:name w:val="Table Grid"/>
    <w:basedOn w:val="a1"/>
    <w:locked/>
    <w:rsid w:val="001C1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139A5-C164-422A-ADE1-95CBB5B6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739</Words>
  <Characters>4215</Characters>
  <Application>Microsoft Office Word</Application>
  <DocSecurity>0</DocSecurity>
  <Lines>35</Lines>
  <Paragraphs>9</Paragraphs>
  <ScaleCrop>false</ScaleCrop>
  <Company>Sky123.Org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244</cp:revision>
  <cp:lastPrinted>2018-02-26T03:09:00Z</cp:lastPrinted>
  <dcterms:created xsi:type="dcterms:W3CDTF">2016-10-10T00:22:00Z</dcterms:created>
  <dcterms:modified xsi:type="dcterms:W3CDTF">2022-09-22T01:34:00Z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