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both"/>
        <w:rPr>
          <w:rFonts w:hint="eastAsia" w:ascii="微软雅黑" w:hAnsi="微软雅黑" w:eastAsia="微软雅黑" w:cs="微软雅黑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kern w:val="2"/>
          <w:sz w:val="28"/>
          <w:szCs w:val="28"/>
          <w:lang w:val="en-US" w:eastAsia="zh-CN" w:bidi="ar-SA"/>
        </w:rPr>
        <w:t>附：</w:t>
      </w:r>
      <w:r>
        <w:rPr>
          <w:rFonts w:hint="eastAsia" w:ascii="微软雅黑" w:hAnsi="微软雅黑" w:eastAsia="微软雅黑" w:cs="微软雅黑"/>
          <w:b w:val="0"/>
          <w:bCs/>
          <w:kern w:val="2"/>
          <w:sz w:val="28"/>
          <w:szCs w:val="28"/>
          <w:lang w:val="en-US" w:eastAsia="zh-CN" w:bidi="ar-SA"/>
        </w:rPr>
        <w:t>（沂源二中命题说题比赛评分表）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093"/>
        <w:gridCol w:w="248"/>
        <w:gridCol w:w="889"/>
        <w:gridCol w:w="311"/>
        <w:gridCol w:w="72"/>
        <w:gridCol w:w="438"/>
        <w:gridCol w:w="855"/>
        <w:gridCol w:w="858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9398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沂源二中命题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  <w:t>说题比赛评分表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说题教师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3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说题内容</w:t>
            </w:r>
          </w:p>
        </w:tc>
        <w:tc>
          <w:tcPr>
            <w:tcW w:w="7926" w:type="dxa"/>
            <w:gridSpan w:val="9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一级指标</w:t>
            </w:r>
          </w:p>
        </w:tc>
        <w:tc>
          <w:tcPr>
            <w:tcW w:w="423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二级指标</w:t>
            </w:r>
          </w:p>
        </w:tc>
        <w:tc>
          <w:tcPr>
            <w:tcW w:w="253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评价等级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选题说明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10分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介绍题目内容与出处（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restart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分析选题的背景与原因（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命题立意（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30分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阐明题目的考查目标（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restart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说明命题手法与策略（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说明试题的特色与创新（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说明试题的教学导向（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说明解题的思路方法（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答题分析（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学生解答思路预测（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restart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学生解答结果分析（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学生解答思维评价（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解答问题对教与学的启示（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讲评设计（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讲评教学目标（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restart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讲评教学策略（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讲评教学思路（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拓展变式延伸（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归纳总结及学习指导（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教师素养（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10分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整体设计合理性（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restart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4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教学基本功：语言、板书、教态（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21" w:type="dxa"/>
            <w:gridSpan w:val="3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  <w:tc>
          <w:tcPr>
            <w:tcW w:w="1162" w:type="dxa"/>
            <w:vMerge w:val="continue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总体评价</w:t>
            </w:r>
            <w:bookmarkStart w:id="0" w:name="_GoBack"/>
            <w:bookmarkEnd w:id="0"/>
          </w:p>
        </w:tc>
        <w:tc>
          <w:tcPr>
            <w:tcW w:w="5906" w:type="dxa"/>
            <w:gridSpan w:val="7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总分：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4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评委人数</w:t>
            </w:r>
          </w:p>
        </w:tc>
        <w:tc>
          <w:tcPr>
            <w:tcW w:w="33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期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2025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微软雅黑" w:hAnsi="微软雅黑" w:eastAsia="微软雅黑" w:cs="微软雅黑"/>
          <w:b w:val="0"/>
          <w:bCs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TFjNGY4MTJlYWFlMzVmZTlkOTRlM2NlNGUzNDQifQ=="/>
  </w:docVars>
  <w:rsids>
    <w:rsidRoot w:val="00000000"/>
    <w:rsid w:val="017342E8"/>
    <w:rsid w:val="058435E4"/>
    <w:rsid w:val="05D610DF"/>
    <w:rsid w:val="0A265A26"/>
    <w:rsid w:val="0FEC022D"/>
    <w:rsid w:val="119F4143"/>
    <w:rsid w:val="13855513"/>
    <w:rsid w:val="161F43DC"/>
    <w:rsid w:val="195C088E"/>
    <w:rsid w:val="1A7B4338"/>
    <w:rsid w:val="1C181426"/>
    <w:rsid w:val="1EED519C"/>
    <w:rsid w:val="1FA97BE3"/>
    <w:rsid w:val="22FB74AD"/>
    <w:rsid w:val="24D7584D"/>
    <w:rsid w:val="279D33B3"/>
    <w:rsid w:val="2B6F583B"/>
    <w:rsid w:val="2BC46973"/>
    <w:rsid w:val="30801AC4"/>
    <w:rsid w:val="35B23E33"/>
    <w:rsid w:val="35C013C7"/>
    <w:rsid w:val="375040C4"/>
    <w:rsid w:val="39D37108"/>
    <w:rsid w:val="3EF71DA6"/>
    <w:rsid w:val="43683079"/>
    <w:rsid w:val="44A32D6B"/>
    <w:rsid w:val="470766DB"/>
    <w:rsid w:val="474F4272"/>
    <w:rsid w:val="49F879DD"/>
    <w:rsid w:val="4D100394"/>
    <w:rsid w:val="4D3C06DE"/>
    <w:rsid w:val="5857298D"/>
    <w:rsid w:val="58C223CA"/>
    <w:rsid w:val="5C8D482A"/>
    <w:rsid w:val="5E2A4C99"/>
    <w:rsid w:val="5F88085E"/>
    <w:rsid w:val="665E3732"/>
    <w:rsid w:val="678F5849"/>
    <w:rsid w:val="6AD60A6A"/>
    <w:rsid w:val="737F351B"/>
    <w:rsid w:val="753F0F8D"/>
    <w:rsid w:val="78ED44A0"/>
    <w:rsid w:val="7B4D3C62"/>
    <w:rsid w:val="7B7F1968"/>
    <w:rsid w:val="7BEB7019"/>
    <w:rsid w:val="7C1606D7"/>
    <w:rsid w:val="7C46190B"/>
    <w:rsid w:val="7C4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ews_meta"/>
    <w:basedOn w:val="6"/>
    <w:qFormat/>
    <w:uiPriority w:val="0"/>
  </w:style>
  <w:style w:type="character" w:customStyle="1" w:styleId="10">
    <w:name w:val="column-name"/>
    <w:basedOn w:val="6"/>
    <w:qFormat/>
    <w:uiPriority w:val="0"/>
    <w:rPr>
      <w:color w:val="FFFFFF"/>
    </w:rPr>
  </w:style>
  <w:style w:type="character" w:customStyle="1" w:styleId="11">
    <w:name w:val="column-name1"/>
    <w:basedOn w:val="6"/>
    <w:qFormat/>
    <w:uiPriority w:val="0"/>
    <w:rPr>
      <w:color w:val="124D83"/>
    </w:rPr>
  </w:style>
  <w:style w:type="character" w:customStyle="1" w:styleId="12">
    <w:name w:val="column-name2"/>
    <w:basedOn w:val="6"/>
    <w:qFormat/>
    <w:uiPriority w:val="0"/>
    <w:rPr>
      <w:color w:val="124D83"/>
    </w:rPr>
  </w:style>
  <w:style w:type="character" w:customStyle="1" w:styleId="13">
    <w:name w:val="column-name3"/>
    <w:basedOn w:val="6"/>
    <w:qFormat/>
    <w:uiPriority w:val="0"/>
    <w:rPr>
      <w:color w:val="124D83"/>
    </w:rPr>
  </w:style>
  <w:style w:type="character" w:customStyle="1" w:styleId="14">
    <w:name w:val="column-name4"/>
    <w:basedOn w:val="6"/>
    <w:qFormat/>
    <w:uiPriority w:val="0"/>
    <w:rPr>
      <w:color w:val="124D83"/>
    </w:rPr>
  </w:style>
  <w:style w:type="character" w:customStyle="1" w:styleId="15">
    <w:name w:val="news_title"/>
    <w:basedOn w:val="6"/>
    <w:qFormat/>
    <w:uiPriority w:val="0"/>
  </w:style>
  <w:style w:type="character" w:customStyle="1" w:styleId="16">
    <w:name w:val="item-name"/>
    <w:basedOn w:val="6"/>
    <w:qFormat/>
    <w:uiPriority w:val="0"/>
  </w:style>
  <w:style w:type="character" w:customStyle="1" w:styleId="17">
    <w:name w:val="item-name1"/>
    <w:basedOn w:val="6"/>
    <w:qFormat/>
    <w:uiPriority w:val="0"/>
  </w:style>
  <w:style w:type="character" w:customStyle="1" w:styleId="18">
    <w:name w:val="item-name2"/>
    <w:basedOn w:val="6"/>
    <w:qFormat/>
    <w:uiPriority w:val="0"/>
  </w:style>
  <w:style w:type="character" w:customStyle="1" w:styleId="19">
    <w:name w:val="item-name3"/>
    <w:basedOn w:val="6"/>
    <w:qFormat/>
    <w:uiPriority w:val="0"/>
  </w:style>
  <w:style w:type="character" w:customStyle="1" w:styleId="20">
    <w:name w:val="item-name4"/>
    <w:basedOn w:val="6"/>
    <w:qFormat/>
    <w:uiPriority w:val="0"/>
  </w:style>
  <w:style w:type="character" w:customStyle="1" w:styleId="21">
    <w:name w:val="column-name12"/>
    <w:basedOn w:val="6"/>
    <w:qFormat/>
    <w:uiPriority w:val="0"/>
    <w:rPr>
      <w:color w:val="FFFFFF"/>
    </w:rPr>
  </w:style>
  <w:style w:type="character" w:customStyle="1" w:styleId="22">
    <w:name w:val="column-name13"/>
    <w:basedOn w:val="6"/>
    <w:qFormat/>
    <w:uiPriority w:val="0"/>
    <w:rPr>
      <w:color w:val="124D83"/>
    </w:rPr>
  </w:style>
  <w:style w:type="character" w:customStyle="1" w:styleId="23">
    <w:name w:val="column-name14"/>
    <w:basedOn w:val="6"/>
    <w:qFormat/>
    <w:uiPriority w:val="0"/>
    <w:rPr>
      <w:color w:val="124D83"/>
    </w:rPr>
  </w:style>
  <w:style w:type="character" w:customStyle="1" w:styleId="24">
    <w:name w:val="column-name15"/>
    <w:basedOn w:val="6"/>
    <w:qFormat/>
    <w:uiPriority w:val="0"/>
    <w:rPr>
      <w:color w:val="124D83"/>
    </w:rPr>
  </w:style>
  <w:style w:type="character" w:customStyle="1" w:styleId="25">
    <w:name w:val="column-name16"/>
    <w:basedOn w:val="6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2384</Words>
  <Characters>2456</Characters>
  <Lines>0</Lines>
  <Paragraphs>0</Paragraphs>
  <TotalTime>18</TotalTime>
  <ScaleCrop>false</ScaleCrop>
  <LinksUpToDate>false</LinksUpToDate>
  <CharactersWithSpaces>2665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枫叶</cp:lastModifiedBy>
  <cp:lastPrinted>2025-04-03T00:53:00Z</cp:lastPrinted>
  <dcterms:modified xsi:type="dcterms:W3CDTF">2025-05-21T08:42:50Z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6446DD16CC7C4CC68632DEADAB78B01C</vt:lpwstr>
  </property>
</Properties>
</file>