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CFC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</w:p>
    <w:p w14:paraId="132388E2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</w:p>
    <w:p w14:paraId="0BBF551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</w:p>
    <w:p w14:paraId="000E84E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</w:p>
    <w:p w14:paraId="1F7F599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</w:p>
    <w:p w14:paraId="2F47690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</w:p>
    <w:p w14:paraId="3A3A4BA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源政办字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号</w:t>
      </w:r>
    </w:p>
    <w:p w14:paraId="4D2EFFC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</w:p>
    <w:p w14:paraId="5F810B1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沂源县人民政府办公室</w:t>
      </w:r>
    </w:p>
    <w:p w14:paraId="37C7BD5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关于公布2024年度工业企业“亩产效益”</w:t>
      </w:r>
    </w:p>
    <w:p w14:paraId="373D50E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综合评价结果的通知</w:t>
      </w:r>
    </w:p>
    <w:p w14:paraId="51E2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465" w:right="398" w:hanging="1849"/>
        <w:textAlignment w:val="baseline"/>
        <w:rPr>
          <w:rFonts w:hint="default" w:ascii="Times New Roman" w:hAnsi="Times New Roman" w:eastAsia="宋体" w:cs="Times New Roman"/>
          <w:color w:val="auto"/>
          <w:spacing w:val="0"/>
          <w:sz w:val="44"/>
          <w:szCs w:val="44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CA6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各镇人民政府，各街道办事处，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开发区管委会，县政府各有关部门，各有关企事业单位：</w:t>
      </w:r>
    </w:p>
    <w:p w14:paraId="7ECFD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根据市工业和信息化局等1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部门《关于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印发&lt;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年“亩产效益”评价改革工作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实施方案&gt;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的通知》（淄工信运〔202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等文件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县“亩产效益”评价改革工作专班对全县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家工业企业开展了202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年度“亩产效益”综合评价，现将评价结果予以公布。</w:t>
      </w:r>
    </w:p>
    <w:p w14:paraId="2006D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各相关部门、单位要全面落实“亩产效益”评价改革总体要求，根据综合评价结果，严格实施差别化价格、用地、用能和排放、产能利用、信贷等政策措施，进一步促进工业企业提升资源综合利用效率。要加快建立以质量和效益为导向的工业企业分类综合评价机制，深入推进资源要素市场化、差别化配置，全力推动新旧动能转换和高质量发展。</w:t>
      </w:r>
    </w:p>
    <w:p w14:paraId="2AD50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1682F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23"/>
          <w:sz w:val="32"/>
          <w:szCs w:val="32"/>
        </w:rPr>
        <w:t>沂源县规模以上工业企业“亩产效益”综合评价</w:t>
      </w:r>
    </w:p>
    <w:p w14:paraId="3B5C1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30" w:firstLineChars="5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2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23"/>
          <w:sz w:val="32"/>
          <w:szCs w:val="32"/>
        </w:rPr>
        <w:t>结果名</w:t>
      </w:r>
      <w:r>
        <w:rPr>
          <w:rFonts w:hint="default" w:ascii="Times New Roman" w:hAnsi="Times New Roman" w:eastAsia="仿宋_GB2312" w:cs="Times New Roman"/>
          <w:color w:val="auto"/>
          <w:spacing w:val="23"/>
          <w:sz w:val="32"/>
          <w:szCs w:val="32"/>
          <w:lang w:val="en-US" w:eastAsia="zh-CN"/>
        </w:rPr>
        <w:t xml:space="preserve">单 </w:t>
      </w:r>
    </w:p>
    <w:p w14:paraId="5D53E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2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23"/>
          <w:sz w:val="32"/>
          <w:szCs w:val="32"/>
        </w:rPr>
        <w:t>沂源县规模以下工业企业“亩产效益”综合评价</w:t>
      </w:r>
    </w:p>
    <w:p w14:paraId="5723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30" w:firstLineChars="5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2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3"/>
          <w:sz w:val="32"/>
          <w:szCs w:val="32"/>
        </w:rPr>
        <w:t>结果名单</w:t>
      </w:r>
    </w:p>
    <w:p w14:paraId="67338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2E78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1C1B2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48" w:firstLineChars="1609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沂源县人民政府办公室</w:t>
      </w:r>
    </w:p>
    <w:p w14:paraId="78CBD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27" w:firstLineChars="1909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pacing w:val="-1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color w:val="auto"/>
          <w:spacing w:val="-10"/>
          <w:sz w:val="32"/>
          <w:szCs w:val="32"/>
          <w:lang w:val="en-US" w:eastAsia="zh-CN"/>
        </w:rPr>
        <w:t>16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lang w:val="en-US" w:eastAsia="zh-CN"/>
        </w:rPr>
        <w:t>日</w:t>
      </w:r>
    </w:p>
    <w:p w14:paraId="2AE7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此件公开发布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 w14:paraId="042D095C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br w:type="page"/>
      </w:r>
    </w:p>
    <w:p w14:paraId="1BA5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47D26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  <w:sz w:val="21"/>
        </w:rPr>
      </w:pPr>
    </w:p>
    <w:p w14:paraId="2085343A">
      <w:pPr>
        <w:pStyle w:val="7"/>
        <w:keepNext w:val="0"/>
        <w:keepLines w:val="0"/>
        <w:pageBreakBefore w:val="0"/>
        <w:widowControl w:val="0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规模以上工业企业“亩产效益”</w:t>
      </w:r>
    </w:p>
    <w:p w14:paraId="15D9D9AC">
      <w:pPr>
        <w:pStyle w:val="7"/>
        <w:keepNext w:val="0"/>
        <w:keepLines w:val="0"/>
        <w:pageBreakBefore w:val="0"/>
        <w:widowControl w:val="0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综合评价结果名单</w:t>
      </w:r>
    </w:p>
    <w:p w14:paraId="72946531">
      <w:pPr>
        <w:pStyle w:val="7"/>
        <w:keepNext w:val="0"/>
        <w:keepLines w:val="0"/>
        <w:pageBreakBefore w:val="0"/>
        <w:widowControl w:val="0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baseline"/>
        <w:rPr>
          <w:rFonts w:hint="default" w:ascii="Times New Roman" w:hAnsi="Times New Roman" w:cs="Times New Roman"/>
          <w:color w:val="auto"/>
        </w:rPr>
      </w:pPr>
    </w:p>
    <w:p w14:paraId="1DEF50C3">
      <w:pPr>
        <w:pStyle w:val="7"/>
        <w:keepNext w:val="0"/>
        <w:keepLines w:val="0"/>
        <w:pageBreakBefore w:val="0"/>
        <w:widowControl w:val="0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一、</w:t>
      </w:r>
      <w:r>
        <w:rPr>
          <w:rFonts w:hint="default" w:ascii="Times New Roman" w:hAnsi="Times New Roman" w:eastAsia="黑体" w:cs="Times New Roman"/>
          <w:color w:val="auto"/>
          <w:lang w:val="en-US" w:eastAsia="zh-CN" w:bidi="en-US"/>
        </w:rPr>
        <w:t>A</w:t>
      </w:r>
      <w:r>
        <w:rPr>
          <w:rFonts w:hint="default" w:ascii="Times New Roman" w:hAnsi="Times New Roman" w:eastAsia="黑体" w:cs="Times New Roman"/>
          <w:color w:val="auto"/>
        </w:rPr>
        <w:t>类企业（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color w:val="auto"/>
        </w:rPr>
        <w:t>家）</w:t>
      </w:r>
    </w:p>
    <w:p w14:paraId="21A5528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沂源县华阳能源设备有限公司</w:t>
      </w:r>
    </w:p>
    <w:p w14:paraId="3292852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山东鲁阳节能材料股份有限公司</w:t>
      </w:r>
    </w:p>
    <w:p w14:paraId="1481AD6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3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山东德瑞防腐材料有限公司</w:t>
      </w:r>
    </w:p>
    <w:p w14:paraId="12A9C31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4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山东合力泰化工有限公司</w:t>
      </w:r>
    </w:p>
    <w:p w14:paraId="708E9DC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5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淄博永华滤清器制造有限公司</w:t>
      </w:r>
    </w:p>
    <w:p w14:paraId="590C917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6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山东省药用玻璃股份有限公司</w:t>
      </w:r>
    </w:p>
    <w:p w14:paraId="463EE14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7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沂源新宇鸿翔木业有限公司</w:t>
      </w:r>
    </w:p>
    <w:p w14:paraId="076C13A4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8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淄博阳春三月乳业有限公司</w:t>
      </w:r>
    </w:p>
    <w:p w14:paraId="077FA43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9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山东鲁阳浩特高技术纤维有限公司</w:t>
      </w:r>
    </w:p>
    <w:p w14:paraId="5CD0616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10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淄博悦卡电器科技有限公司</w:t>
      </w:r>
    </w:p>
    <w:p w14:paraId="332D6682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11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淄博金东机械制造有限公司</w:t>
      </w:r>
    </w:p>
    <w:p w14:paraId="5C1335F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12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瑞阳制药股份有限公司</w:t>
      </w:r>
    </w:p>
    <w:p w14:paraId="3B1C105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13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山东瑞丰高分子材料股份有限公司</w:t>
      </w:r>
    </w:p>
    <w:p w14:paraId="064CAAC4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14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山东伊诺维森焊割科技有限公司</w:t>
      </w:r>
    </w:p>
    <w:p w14:paraId="4974F37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15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山东源泰高分子材料有限公司</w:t>
      </w:r>
    </w:p>
    <w:p w14:paraId="6640C572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16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山东维璟医疗器械股份有限公司</w:t>
      </w:r>
    </w:p>
    <w:p w14:paraId="06392F32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17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山东省源通机械股份有限公司</w:t>
      </w:r>
    </w:p>
    <w:p w14:paraId="16C0E72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18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沂源天润焊接材料有限公司</w:t>
      </w:r>
    </w:p>
    <w:p w14:paraId="262A9AA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19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淄博环亚助剂科技有限公司</w:t>
      </w:r>
    </w:p>
    <w:p w14:paraId="02412F30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20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山东恒立轨道装备制造有限公司</w:t>
      </w:r>
    </w:p>
    <w:p w14:paraId="6D260CB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21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山东鑫泉医药有限公司</w:t>
      </w:r>
    </w:p>
    <w:p w14:paraId="01C4DA3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22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淄博新宇恒宝新材料有限公司</w:t>
      </w:r>
    </w:p>
    <w:p w14:paraId="0A3A1FF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23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乐焊（山东）工业科技有限公司</w:t>
      </w:r>
    </w:p>
    <w:p w14:paraId="328235E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二、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B</w:t>
      </w:r>
      <w:r>
        <w:rPr>
          <w:rFonts w:hint="default" w:ascii="Times New Roman" w:hAnsi="Times New Roman" w:eastAsia="黑体" w:cs="Times New Roman"/>
          <w:color w:val="auto"/>
        </w:rPr>
        <w:t>类企业（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57</w:t>
      </w:r>
      <w:r>
        <w:rPr>
          <w:rFonts w:hint="default" w:ascii="Times New Roman" w:hAnsi="Times New Roman" w:eastAsia="黑体" w:cs="Times New Roman"/>
          <w:color w:val="auto"/>
        </w:rPr>
        <w:t>家）</w:t>
      </w:r>
    </w:p>
    <w:p w14:paraId="1422305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24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盛坤新材料（山东）有限公司</w:t>
      </w:r>
    </w:p>
    <w:p w14:paraId="2D9292D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25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山东瑞泰新材料科技有限公司</w:t>
      </w:r>
    </w:p>
    <w:p w14:paraId="2CBF6C20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26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山东博拓新材料科技股份有限公司</w:t>
      </w:r>
    </w:p>
    <w:p w14:paraId="3078304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27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沂源富翔光伏电力有限公司</w:t>
      </w:r>
    </w:p>
    <w:p w14:paraId="606123A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28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沂源圣沣食品有限公司</w:t>
      </w:r>
    </w:p>
    <w:p w14:paraId="0CBAE94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29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沂源新奥塑料制品有限公司</w:t>
      </w:r>
    </w:p>
    <w:p w14:paraId="556ABEE2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30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山东和隆新材料科技有限公司</w:t>
      </w:r>
    </w:p>
    <w:p w14:paraId="716679F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31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沂源县源能热力有限公司</w:t>
      </w:r>
    </w:p>
    <w:p w14:paraId="7D0DB844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32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山东信业新材料科技有限公司</w:t>
      </w:r>
    </w:p>
    <w:p w14:paraId="6DF01F9E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33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山东兴国新力环保科技股份有限公司</w:t>
      </w:r>
    </w:p>
    <w:p w14:paraId="373C4195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34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山东开源电气有限公司</w:t>
      </w:r>
    </w:p>
    <w:p w14:paraId="5533CE4C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35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淄博托普威能源技术有限公司</w:t>
      </w:r>
    </w:p>
    <w:p w14:paraId="704604D2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36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山东睿和新材料有限公司</w:t>
      </w:r>
    </w:p>
    <w:p w14:paraId="10E10795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37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山东兴国大成电子材料有限公司</w:t>
      </w:r>
    </w:p>
    <w:p w14:paraId="368D74D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38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山东华星创展门业有限公司</w:t>
      </w:r>
    </w:p>
    <w:p w14:paraId="29EE84D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39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山东宏泰科技有限公司</w:t>
      </w:r>
    </w:p>
    <w:p w14:paraId="17CEFC6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40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尊海食品集团有限公司</w:t>
      </w:r>
    </w:p>
    <w:p w14:paraId="07DE5F9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41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山东和天下新材料有限公司</w:t>
      </w:r>
    </w:p>
    <w:p w14:paraId="1A02A64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42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山东硕源工业机械设备有限公司</w:t>
      </w:r>
    </w:p>
    <w:p w14:paraId="014397F4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43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新时代昆仑循环科技（山东）有限公司</w:t>
      </w:r>
    </w:p>
    <w:p w14:paraId="369599B0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44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华润风电（淄博）有限公司</w:t>
      </w:r>
    </w:p>
    <w:p w14:paraId="1A8E4675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45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山东鸿源新材料有限公司</w:t>
      </w:r>
    </w:p>
    <w:p w14:paraId="2B8F1A0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46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山东博克塞斯新材料科技有限公司</w:t>
      </w:r>
    </w:p>
    <w:p w14:paraId="73ABA01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47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山东源泰电气有限公司</w:t>
      </w:r>
    </w:p>
    <w:p w14:paraId="7DCDBDB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48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淄博城市燃气（沂源）有限公司</w:t>
      </w:r>
    </w:p>
    <w:p w14:paraId="5E3B36A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49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量子精工机械（山东）有限公司</w:t>
      </w:r>
    </w:p>
    <w:p w14:paraId="49540C20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50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慧科高新科技股份有限公司</w:t>
      </w:r>
    </w:p>
    <w:p w14:paraId="3E36207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51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沂源旭光机械有限公司</w:t>
      </w:r>
    </w:p>
    <w:p w14:paraId="447ABD4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52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淄博宏成塑料制品有限公司</w:t>
      </w:r>
    </w:p>
    <w:p w14:paraId="14DBFD15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53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山东沂源瑞特自动化设备有限公司</w:t>
      </w:r>
    </w:p>
    <w:p w14:paraId="6DDF182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54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淄博天普阳光饲料有限公司</w:t>
      </w:r>
    </w:p>
    <w:p w14:paraId="351B517C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55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淄博德源金属材料有限公司</w:t>
      </w:r>
    </w:p>
    <w:p w14:paraId="78E8C122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56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沂源县辉诚生物科技有限公司</w:t>
      </w:r>
    </w:p>
    <w:p w14:paraId="6515874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57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沂源精工医药塑业有限公司</w:t>
      </w:r>
    </w:p>
    <w:p w14:paraId="246FA3D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58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山东飞龙食品有限公司</w:t>
      </w:r>
    </w:p>
    <w:p w14:paraId="2671DD9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59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山东韩矿金砂建材有限公司</w:t>
      </w:r>
    </w:p>
    <w:p w14:paraId="331B2F1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60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山东闵力包装材料有限公司</w:t>
      </w:r>
    </w:p>
    <w:p w14:paraId="6C1D828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61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沂源中天塑钢门窗工程有限公司</w:t>
      </w:r>
    </w:p>
    <w:p w14:paraId="171FB9CC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62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山东瑞源康印务有限公司</w:t>
      </w:r>
    </w:p>
    <w:p w14:paraId="7235B88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63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山东沃源新型面料股份有限公司</w:t>
      </w:r>
    </w:p>
    <w:p w14:paraId="5276F1A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64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沂源海赢食品有限公司</w:t>
      </w:r>
    </w:p>
    <w:p w14:paraId="56210800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65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沂源昊隆门窗有限公司</w:t>
      </w:r>
    </w:p>
    <w:p w14:paraId="5555BF2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66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山东硕源动力科技有限公司</w:t>
      </w:r>
    </w:p>
    <w:p w14:paraId="5176F014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67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淄博吉泰皮革制品有限公司</w:t>
      </w:r>
    </w:p>
    <w:p w14:paraId="06D8928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68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淄博华源新材料有限公司</w:t>
      </w:r>
    </w:p>
    <w:p w14:paraId="5C71155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69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淄博源丰诚新型建材有限公司</w:t>
      </w:r>
    </w:p>
    <w:p w14:paraId="3B138660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70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沂源霖琪工贸有限公司</w:t>
      </w:r>
    </w:p>
    <w:p w14:paraId="4E89D12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71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沂源水务发展有限公司</w:t>
      </w:r>
    </w:p>
    <w:p w14:paraId="4386C52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72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淄博雅安建材有限公司</w:t>
      </w:r>
    </w:p>
    <w:p w14:paraId="27599EF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73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淄博新国风新塑料材料有限公司</w:t>
      </w:r>
    </w:p>
    <w:p w14:paraId="66AA2CE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74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沂源县圣邦混凝土有限公司</w:t>
      </w:r>
    </w:p>
    <w:p w14:paraId="7810CFA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75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山东和众康源生物科技有限公司</w:t>
      </w:r>
    </w:p>
    <w:p w14:paraId="6760369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76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山东淄博燕峰活塞有限公司</w:t>
      </w:r>
    </w:p>
    <w:p w14:paraId="1B06FF5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77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沂源县坤盈建材有限责任公司</w:t>
      </w:r>
    </w:p>
    <w:p w14:paraId="08657D4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78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山东华联矿业股份有限公司</w:t>
      </w:r>
    </w:p>
    <w:p w14:paraId="5024C90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79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山东鲁阳保温材料有限公司</w:t>
      </w:r>
    </w:p>
    <w:p w14:paraId="5669D25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80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淄博卓意玻纤材料有限公司</w:t>
      </w:r>
    </w:p>
    <w:p w14:paraId="624A54B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三、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C</w:t>
      </w:r>
      <w:r>
        <w:rPr>
          <w:rFonts w:hint="default" w:ascii="Times New Roman" w:hAnsi="Times New Roman" w:eastAsia="黑体" w:cs="Times New Roman"/>
          <w:color w:val="auto"/>
        </w:rPr>
        <w:t>类企业（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33</w:t>
      </w:r>
      <w:r>
        <w:rPr>
          <w:rFonts w:hint="default" w:ascii="Times New Roman" w:hAnsi="Times New Roman" w:eastAsia="黑体" w:cs="Times New Roman"/>
          <w:color w:val="auto"/>
        </w:rPr>
        <w:t>家）</w:t>
      </w:r>
    </w:p>
    <w:p w14:paraId="430D776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81.山东恒金源包装材料有限公司</w:t>
      </w:r>
    </w:p>
    <w:p w14:paraId="29C5853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82.山东乐利事食品有限公司</w:t>
      </w:r>
    </w:p>
    <w:p w14:paraId="7E8AA3C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83.沂源筑诚新型建材有限公司</w:t>
      </w:r>
    </w:p>
    <w:p w14:paraId="43DB2A3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84.山东绿兰莎啤酒有限公司</w:t>
      </w:r>
    </w:p>
    <w:p w14:paraId="41857F4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85.淄博钧乐包装有限公司</w:t>
      </w:r>
    </w:p>
    <w:p w14:paraId="5A502AAE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86.淄博和美华医药科技有限公司</w:t>
      </w:r>
    </w:p>
    <w:p w14:paraId="22278D4C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87.中新泰合（沂源）电子材料有限公司</w:t>
      </w:r>
    </w:p>
    <w:p w14:paraId="7462CBF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88.沂源县恒通建材有限公司</w:t>
      </w:r>
    </w:p>
    <w:p w14:paraId="103BA4D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89.沂源汇丰塑编有限公司</w:t>
      </w:r>
    </w:p>
    <w:p w14:paraId="28FAD3A4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90.山东沂源欣怡食品有限公司</w:t>
      </w:r>
    </w:p>
    <w:p w14:paraId="6D9FA25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91.光大绿色环保再生能源（沂源）有限公司</w:t>
      </w:r>
    </w:p>
    <w:p w14:paraId="4079F85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92.山东鲁阳玄武岩纤维有限公司</w:t>
      </w:r>
    </w:p>
    <w:p w14:paraId="3714F5C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93.沂源鸿开源塑料制品有限公司</w:t>
      </w:r>
    </w:p>
    <w:p w14:paraId="2FEE043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94.淄博瑞月包装材料有限公司</w:t>
      </w:r>
    </w:p>
    <w:p w14:paraId="52EB7494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95.淄博金筑建业有限公司</w:t>
      </w:r>
    </w:p>
    <w:p w14:paraId="7C39AE0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96.淄博金泰木业有限公司</w:t>
      </w:r>
    </w:p>
    <w:p w14:paraId="422B2CB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97.淄博新永包装制品有限公司</w:t>
      </w:r>
    </w:p>
    <w:p w14:paraId="65853E1C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98.山东新明食品饮料有限公司</w:t>
      </w:r>
    </w:p>
    <w:p w14:paraId="1F260D9C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99.山东沂源沂阳水泥有限公司</w:t>
      </w:r>
    </w:p>
    <w:p w14:paraId="15087125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100.沂源恒通新型建筑砖有限公司</w:t>
      </w:r>
    </w:p>
    <w:p w14:paraId="4C03429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101.淄博康力塑胶有限公司</w:t>
      </w:r>
    </w:p>
    <w:p w14:paraId="25878A3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102.沂源筑力新型建材有限公司</w:t>
      </w:r>
    </w:p>
    <w:p w14:paraId="39E3D9A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103.山东鲁科新材料有限公司</w:t>
      </w:r>
    </w:p>
    <w:p w14:paraId="3CD30F1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104.山东双星名人鲁海鞋业有限责任公司</w:t>
      </w:r>
    </w:p>
    <w:p w14:paraId="5A714020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105.淄博丹瑞工贸有限公司</w:t>
      </w:r>
    </w:p>
    <w:p w14:paraId="1A29F9E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106.沂源万达水泥制品有限公司</w:t>
      </w:r>
    </w:p>
    <w:p w14:paraId="421485D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107.沂源鼎固建材有限公司</w:t>
      </w:r>
    </w:p>
    <w:p w14:paraId="1EE3903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108.淄博康顺塑胶有限公司</w:t>
      </w:r>
    </w:p>
    <w:p w14:paraId="5A69EDD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109.山东云睿新材料有限责任公司</w:t>
      </w:r>
    </w:p>
    <w:p w14:paraId="2682ACAC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110.山东省沂源县自来水有限公司</w:t>
      </w:r>
    </w:p>
    <w:p w14:paraId="281F75E4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111.山东丰泽源皮革有限公司</w:t>
      </w:r>
    </w:p>
    <w:p w14:paraId="1B87F79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112.沂源县源能热电有限公司</w:t>
      </w:r>
    </w:p>
    <w:p w14:paraId="3C270EC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/>
        <w:textAlignment w:val="baseline"/>
        <w:rPr>
          <w:rFonts w:hint="default" w:ascii="Times New Roman" w:hAnsi="Times New Roman" w:eastAsia="仿宋_GB2312" w:cs="Times New Roman"/>
          <w:color w:val="auto"/>
          <w:sz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113.山东彬海生命科学有限公司</w:t>
      </w:r>
    </w:p>
    <w:p w14:paraId="0B01780A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3503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0B51D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  <w:sz w:val="21"/>
        </w:rPr>
      </w:pPr>
    </w:p>
    <w:p w14:paraId="4DE94033">
      <w:pPr>
        <w:pStyle w:val="7"/>
        <w:keepNext w:val="0"/>
        <w:keepLines w:val="0"/>
        <w:pageBreakBefore w:val="0"/>
        <w:widowControl w:val="0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规模以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工业企业“亩产效益”</w:t>
      </w:r>
    </w:p>
    <w:p w14:paraId="137945C3">
      <w:pPr>
        <w:pStyle w:val="7"/>
        <w:keepNext w:val="0"/>
        <w:keepLines w:val="0"/>
        <w:pageBreakBefore w:val="0"/>
        <w:widowControl w:val="0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综合评价结果名单</w:t>
      </w:r>
    </w:p>
    <w:p w14:paraId="2445C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2BA4F0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20" w:leftChars="0" w:right="0" w:rightChars="0"/>
        <w:jc w:val="left"/>
        <w:textAlignment w:val="baseline"/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lang w:val="en-US" w:eastAsia="zh-CN" w:bidi="en-US"/>
        </w:rPr>
        <w:t>一、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lang w:val="en-US" w:eastAsia="en-US" w:bidi="en-US"/>
        </w:rPr>
        <w:t>A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</w:rPr>
        <w:t>类企业（1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</w:rPr>
        <w:t>家）</w:t>
      </w:r>
    </w:p>
    <w:p w14:paraId="5329A79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bookmarkStart w:id="0" w:name="bookmark26"/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淄博恒润航空巾被有限公司</w:t>
      </w:r>
    </w:p>
    <w:p w14:paraId="6A9636E2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山东绿果源食品有限公司</w:t>
      </w:r>
    </w:p>
    <w:p w14:paraId="743FF7C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山东鲁阳奇耐新材料有限公司</w:t>
      </w:r>
    </w:p>
    <w:p w14:paraId="7D8E543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山东远扬电气有限公司</w:t>
      </w:r>
    </w:p>
    <w:p w14:paraId="315538F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沂源县宾晟铸造有限公司</w:t>
      </w:r>
    </w:p>
    <w:p w14:paraId="2D05256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淄博雨程节能环保科技有限公司</w:t>
      </w:r>
    </w:p>
    <w:p w14:paraId="4121C38E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淄博智业玻璃纤维制品有限责任公司</w:t>
      </w:r>
    </w:p>
    <w:p w14:paraId="773ED65E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沂源县久旋机械制造有限公司</w:t>
      </w:r>
    </w:p>
    <w:p w14:paraId="0362825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山东诗朗服饰有限公司</w:t>
      </w:r>
    </w:p>
    <w:p w14:paraId="66E2DDA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山东坚胜磨具科技有限公司</w:t>
      </w:r>
    </w:p>
    <w:p w14:paraId="44A500E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11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沂源县志远服装有限公司</w:t>
      </w:r>
    </w:p>
    <w:p w14:paraId="5D279CE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12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沂源百耀塑编有限公司</w:t>
      </w:r>
    </w:p>
    <w:p w14:paraId="3BDCE23E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13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沂源晶宇工艺品有限公司</w:t>
      </w:r>
    </w:p>
    <w:p w14:paraId="3808E49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14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淄博扬子摩擦材料有限公司</w:t>
      </w:r>
    </w:p>
    <w:p w14:paraId="0FC4322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</w:rPr>
        <w:t>二</w:t>
      </w:r>
      <w:bookmarkEnd w:id="0"/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lang w:val="en-US" w:eastAsia="en-US" w:bidi="en-US"/>
        </w:rPr>
        <w:t>B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</w:rPr>
        <w:t>类企业（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lang w:val="en-US" w:eastAsia="zh-CN"/>
        </w:rPr>
        <w:t>34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</w:rPr>
        <w:t>家）</w:t>
      </w:r>
    </w:p>
    <w:p w14:paraId="59DE6305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15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沂源县利阳工贸有限公司</w:t>
      </w:r>
    </w:p>
    <w:p w14:paraId="1833551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16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山东沂源鑫阳保温材料有限公司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val="en-US" w:eastAsia="zh-CN"/>
        </w:rPr>
        <w:t xml:space="preserve"> </w:t>
      </w:r>
    </w:p>
    <w:p w14:paraId="7E11D2AE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17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沂源鼎鑫玻璃纤维制品有限公司</w:t>
      </w:r>
    </w:p>
    <w:p w14:paraId="42B491E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18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沂源瑞天工贸有限公司</w:t>
      </w:r>
    </w:p>
    <w:p w14:paraId="50A68E6E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19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沂源县恒伟铸造有限公司</w:t>
      </w:r>
    </w:p>
    <w:p w14:paraId="1389361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沂源鸿昶塑业有限公司</w:t>
      </w:r>
    </w:p>
    <w:p w14:paraId="7657F5B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21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沂源县明鑫金属铸钢有限公司</w:t>
      </w:r>
    </w:p>
    <w:p w14:paraId="32CA009C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22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沂源金瑞机械铸造有限公司</w:t>
      </w:r>
    </w:p>
    <w:p w14:paraId="759116A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23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山东德联玻璃制品有限公司</w:t>
      </w:r>
    </w:p>
    <w:p w14:paraId="69F00E6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24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淄博赛天丽新型材料有限公司</w:t>
      </w:r>
    </w:p>
    <w:p w14:paraId="55C2A67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25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沂源县骄山工贸有限公司</w:t>
      </w:r>
    </w:p>
    <w:p w14:paraId="3A347340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26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淄博科腾塑料制品有限公司</w:t>
      </w:r>
    </w:p>
    <w:p w14:paraId="6FB7801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27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沂源县兴隆钢铸品有限公司</w:t>
      </w:r>
    </w:p>
    <w:p w14:paraId="17B000EC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28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淄博永康包装制品有限公司</w:t>
      </w:r>
    </w:p>
    <w:p w14:paraId="7CA71845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29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山东渠成新型建材有限公司</w:t>
      </w:r>
    </w:p>
    <w:p w14:paraId="29E4299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30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沂源县宝源精密铸钢有限公司</w:t>
      </w:r>
    </w:p>
    <w:p w14:paraId="39EC484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31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沂源钰合环保科技有限公司</w:t>
      </w:r>
    </w:p>
    <w:p w14:paraId="510242D2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32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沂源县裕丰包装制品有限公司</w:t>
      </w:r>
    </w:p>
    <w:p w14:paraId="6ADFA90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33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淄博兴和耐火保温材料有限公司</w:t>
      </w:r>
    </w:p>
    <w:p w14:paraId="630DD86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34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沂源县庆华助剂有限公司</w:t>
      </w:r>
    </w:p>
    <w:p w14:paraId="46893D5E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35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沂源瀚泽绝缘材料有限公司</w:t>
      </w:r>
    </w:p>
    <w:p w14:paraId="7256A75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36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淄博恒达玻璃纤维有限公司</w:t>
      </w:r>
    </w:p>
    <w:p w14:paraId="0EE0643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37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山东迅捷节能材料有限公司</w:t>
      </w:r>
    </w:p>
    <w:p w14:paraId="576F1DB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38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山东卓达包装科技有限公司</w:t>
      </w:r>
    </w:p>
    <w:p w14:paraId="1E0EE1F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39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山东浦康新材料科技有限公司</w:t>
      </w:r>
    </w:p>
    <w:p w14:paraId="56A73A9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40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山东沂源九星印务有限公司</w:t>
      </w:r>
    </w:p>
    <w:p w14:paraId="67B2376E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41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山东苏热耐火材料有限公司</w:t>
      </w:r>
    </w:p>
    <w:p w14:paraId="00312D2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42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沂源瑞鑫工艺品有限公司</w:t>
      </w:r>
    </w:p>
    <w:p w14:paraId="09DBF07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43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山东嘉农食品有限公司</w:t>
      </w:r>
    </w:p>
    <w:p w14:paraId="443B5B3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44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山东乐麦智能科技有限公司</w:t>
      </w:r>
    </w:p>
    <w:p w14:paraId="086436D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45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山东华恒自动化仪器仪表有限公司</w:t>
      </w:r>
    </w:p>
    <w:p w14:paraId="239A136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46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山东艺田食品有限公司</w:t>
      </w:r>
    </w:p>
    <w:p w14:paraId="7108F54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47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淄博神州天诚中药饮片有限公司</w:t>
      </w:r>
    </w:p>
    <w:p w14:paraId="07EB5DE0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48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山东滃泽科技有限公司</w:t>
      </w:r>
    </w:p>
    <w:p w14:paraId="36817F5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</w:rPr>
      </w:pPr>
      <w:bookmarkStart w:id="1" w:name="bookmark59"/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</w:rPr>
        <w:t>三</w:t>
      </w:r>
      <w:bookmarkEnd w:id="1"/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lang w:val="en-US" w:eastAsia="en-US"/>
        </w:rPr>
        <w:t>C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</w:rPr>
        <w:t>类企业（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lang w:val="en-US" w:eastAsia="zh-CN"/>
        </w:rPr>
        <w:t>19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</w:rPr>
        <w:t>家）</w:t>
      </w:r>
    </w:p>
    <w:p w14:paraId="73D6663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49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山东瞻驰新材料有限公司</w:t>
      </w:r>
    </w:p>
    <w:p w14:paraId="70E7B15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50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沂源恒盛精密铸造有限公司</w:t>
      </w:r>
    </w:p>
    <w:p w14:paraId="6110094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51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沂源新宇食品有限公司</w:t>
      </w:r>
    </w:p>
    <w:p w14:paraId="2E7F4CB2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52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山东一诺耐火材料有限公司</w:t>
      </w:r>
    </w:p>
    <w:p w14:paraId="5F192E9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53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山东鲁泉山泉水有限公司</w:t>
      </w:r>
    </w:p>
    <w:p w14:paraId="18305B7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54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淄博大鼎塑料有限公司</w:t>
      </w:r>
    </w:p>
    <w:p w14:paraId="73FE507A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55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淄博庆颖建材科技有限公司</w:t>
      </w:r>
    </w:p>
    <w:p w14:paraId="6223CF4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56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淄博市惠康医疗器械有限公司</w:t>
      </w:r>
    </w:p>
    <w:p w14:paraId="45E43A3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57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沂源兴隆玻璃纤维有限公司</w:t>
      </w:r>
    </w:p>
    <w:p w14:paraId="027F2D7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58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沂源泰盛工贸有限公司</w:t>
      </w:r>
    </w:p>
    <w:p w14:paraId="5C8C6D9B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59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淄博恒盟建材有限公司</w:t>
      </w:r>
    </w:p>
    <w:p w14:paraId="7FF3851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60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淄博双晟环保新材料有限公司</w:t>
      </w:r>
    </w:p>
    <w:p w14:paraId="6253FA35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61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山东鲁源酿酒有限公司</w:t>
      </w:r>
    </w:p>
    <w:p w14:paraId="46C7CAB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62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山东沂河源矿泉水有限公司</w:t>
      </w:r>
    </w:p>
    <w:p w14:paraId="1443FDF6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63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山东华阳中科能源设备有限公司</w:t>
      </w:r>
    </w:p>
    <w:p w14:paraId="793ABE2D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64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淄博秦鼎昌特钢科技有限公司</w:t>
      </w:r>
    </w:p>
    <w:p w14:paraId="4A81DD7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65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山东九运消防科技有限公司</w:t>
      </w:r>
    </w:p>
    <w:p w14:paraId="0151698F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66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山东卡琳达膜材料有限公司</w:t>
      </w:r>
    </w:p>
    <w:p w14:paraId="5C3FB284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67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</w:rPr>
        <w:t>山东欣禹环保材料有限公司</w:t>
      </w:r>
    </w:p>
    <w:p w14:paraId="429F7DC5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480"/>
        <w:jc w:val="left"/>
        <w:textAlignment w:val="baseline"/>
        <w:rPr>
          <w:rFonts w:hint="default" w:ascii="Times New Roman" w:hAnsi="Times New Roman" w:cs="Times New Roman"/>
          <w:color w:val="auto"/>
        </w:rPr>
      </w:pPr>
    </w:p>
    <w:p w14:paraId="28D93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33EBF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5896A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314F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4C4C8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52FFC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0D5C6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1CC8E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4090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4D2A4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586FB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5381E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p w14:paraId="45DFF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sectPr>
      <w:footerReference r:id="rId5" w:type="default"/>
      <w:pgSz w:w="11900" w:h="16840"/>
      <w:pgMar w:top="1984" w:right="1587" w:bottom="1701" w:left="1587" w:header="0" w:footer="1417" w:gutter="0"/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F7A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4500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textAlignment w:val="baseline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4500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ind w:left="210" w:leftChars="100" w:right="210" w:rightChars="100"/>
                      <w:textAlignment w:val="baseline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hiYTU0OTc5YjczYzAzZjE0NTQyNzM5OWEyNWRlMGYifQ=="/>
  </w:docVars>
  <w:rsids>
    <w:rsidRoot w:val="00000000"/>
    <w:rsid w:val="0508484C"/>
    <w:rsid w:val="07DF2DA7"/>
    <w:rsid w:val="0AFB5144"/>
    <w:rsid w:val="0B290618"/>
    <w:rsid w:val="0B7D5EC7"/>
    <w:rsid w:val="0DA2581C"/>
    <w:rsid w:val="0E65475F"/>
    <w:rsid w:val="162A0FF3"/>
    <w:rsid w:val="1DBB1825"/>
    <w:rsid w:val="20DC480C"/>
    <w:rsid w:val="28A45F6F"/>
    <w:rsid w:val="29B0548D"/>
    <w:rsid w:val="2C052D2F"/>
    <w:rsid w:val="2E61338C"/>
    <w:rsid w:val="2F63131C"/>
    <w:rsid w:val="32DF0D23"/>
    <w:rsid w:val="363749AF"/>
    <w:rsid w:val="37481FB5"/>
    <w:rsid w:val="389E6B6E"/>
    <w:rsid w:val="39DB60EC"/>
    <w:rsid w:val="42F718CB"/>
    <w:rsid w:val="43350691"/>
    <w:rsid w:val="4494481F"/>
    <w:rsid w:val="45FE2216"/>
    <w:rsid w:val="48FD385A"/>
    <w:rsid w:val="493279A7"/>
    <w:rsid w:val="4A9F78B8"/>
    <w:rsid w:val="52B83B09"/>
    <w:rsid w:val="54511BC0"/>
    <w:rsid w:val="57812AB3"/>
    <w:rsid w:val="59106D68"/>
    <w:rsid w:val="5BAA7871"/>
    <w:rsid w:val="5F6B1BC5"/>
    <w:rsid w:val="609323A0"/>
    <w:rsid w:val="62330FFF"/>
    <w:rsid w:val="6788436B"/>
    <w:rsid w:val="68ED6A8A"/>
    <w:rsid w:val="69CB37D4"/>
    <w:rsid w:val="6F216D33"/>
    <w:rsid w:val="6FAF5E0E"/>
    <w:rsid w:val="707B416A"/>
    <w:rsid w:val="720B0D8D"/>
    <w:rsid w:val="7249121C"/>
    <w:rsid w:val="7B897175"/>
    <w:rsid w:val="7C3B763B"/>
    <w:rsid w:val="7E907C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after="180"/>
      <w:ind w:firstLine="400"/>
    </w:pPr>
    <w:rPr>
      <w:rFonts w:ascii="宋体" w:hAnsi="宋体" w:eastAsia="宋体" w:cs="宋体"/>
      <w:color w:val="24241C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2902</Words>
  <Characters>3288</Characters>
  <TotalTime>72</TotalTime>
  <ScaleCrop>false</ScaleCrop>
  <LinksUpToDate>false</LinksUpToDate>
  <CharactersWithSpaces>3300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2022-07-20T16:52:00Z</dcterms:created>
  <dc:creator>Kingsoft-PDF</dc:creator>
  <cp:keywords>62d7c2533ff91100158da9ac</cp:keywords>
  <cp:lastModifiedBy>在路上</cp:lastModifiedBy>
  <cp:lastPrinted>2025-08-25T02:45:00Z</cp:lastPrinted>
  <dcterms:modified xsi:type="dcterms:W3CDTF">2025-09-03T02:55:07Z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2022-07-20T16:52:49Z</vt:filetime>
  </property>
  <property fmtid="{D5CDD505-2E9C-101B-9397-08002B2CF9AE}" pid="4" name="KSOProductBuildVer">
    <vt:lpwstr>2052-12.1.0.22529</vt:lpwstr>
  </property>
  <property fmtid="{D5CDD505-2E9C-101B-9397-08002B2CF9AE}" pid="5" name="ICV">
    <vt:lpwstr>5667415568FD4220B55BF6FB4CF25B89_13</vt:lpwstr>
  </property>
  <property fmtid="{D5CDD505-2E9C-101B-9397-08002B2CF9AE}" pid="6" name="KSOTemplateDocerSaveRecord">
    <vt:lpwstr>eyJoZGlkIjoiOTkwZTBhN2JkMjE1YmQ5MDhkOGZlZjVmZDYwNDk1MTIiLCJ1c2VySWQiOiIxMjQzNjIwNzAzIn0=</vt:lpwstr>
  </property>
</Properties>
</file>