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Style w:val="5"/>
          <w:rFonts w:ascii="微软雅黑" w:hAnsi="微软雅黑" w:eastAsia="微软雅黑" w:cs="微软雅黑"/>
          <w:sz w:val="36"/>
          <w:szCs w:val="36"/>
        </w:rPr>
        <w:t> 沂源县人民政府办公室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Style w:val="5"/>
          <w:rFonts w:hint="eastAsia" w:ascii="微软雅黑" w:hAnsi="微软雅黑" w:eastAsia="微软雅黑" w:cs="微软雅黑"/>
          <w:sz w:val="36"/>
          <w:szCs w:val="36"/>
        </w:rPr>
        <w:t>关于成立沂源县沂河治理工程指挥部的通知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Fonts w:hint="eastAsia" w:ascii="微软雅黑" w:hAnsi="微软雅黑" w:eastAsia="微软雅黑" w:cs="微软雅黑"/>
          <w:sz w:val="24"/>
          <w:szCs w:val="24"/>
        </w:rPr>
        <w:t> 源政办字〔2021〕11号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left"/>
      </w:pPr>
      <w:r>
        <w:rPr>
          <w:rFonts w:hint="eastAsia" w:ascii="微软雅黑" w:hAnsi="微软雅黑" w:eastAsia="微软雅黑" w:cs="微软雅黑"/>
          <w:sz w:val="24"/>
          <w:szCs w:val="24"/>
        </w:rPr>
        <w:t>各镇人民政府，各街道办事处，开发区管委会，县政府各部门，各企事业单位：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为切实加强对沂河治理工作的组织领导，县政府确定成立沂源县沂河治理工程指挥部，现将指挥部组成人员名单公布如下。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总 指 挥：张志东  县政府副县长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副总指挥：高列文  县水利局局长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2240"/>
      </w:pPr>
      <w:r>
        <w:rPr>
          <w:rFonts w:hint="eastAsia" w:ascii="微软雅黑" w:hAnsi="微软雅黑" w:eastAsia="微软雅黑" w:cs="微软雅黑"/>
          <w:sz w:val="24"/>
          <w:szCs w:val="24"/>
        </w:rPr>
        <w:t>徐洪德  </w:t>
      </w:r>
      <w:r>
        <w:rPr>
          <w:rFonts w:hint="eastAsia" w:ascii="微软雅黑" w:hAnsi="微软雅黑" w:eastAsia="微软雅黑" w:cs="微软雅黑"/>
          <w:spacing w:val="-8"/>
          <w:sz w:val="24"/>
          <w:szCs w:val="24"/>
        </w:rPr>
        <w:t>沂源宏鼎资产经营有限公司党支部书记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成    员：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齐元兵  县委宣传部副部长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2240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董继红  县发展改革局副局长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2240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郑功军  县公安局副局长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2240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王  华  县司法局副局长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2240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郑作鹏  县财政局副局长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2240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杨洪玉  县自然资源局副局长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2240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房  强  县住房城乡建设局副局长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2240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陈明祝  县交通运输局副局长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2240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徐爱国  县水利局党组成员、副科级干部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2240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任冬菊  县文化和旅游局副局长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              宋以健  县综合行政执法局副局长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3030" w:hanging="800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亓增明  </w:t>
      </w:r>
      <w:r>
        <w:rPr>
          <w:rFonts w:hint="eastAsia" w:ascii="微软雅黑" w:hAnsi="微软雅黑" w:eastAsia="微软雅黑" w:cs="微软雅黑"/>
          <w:color w:val="000000"/>
          <w:spacing w:val="-12"/>
          <w:sz w:val="24"/>
          <w:szCs w:val="24"/>
        </w:rPr>
        <w:t>县融媒体中心副主任、广播电视台副台长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2240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陈  宇  市公安局交警支队沂源大队教导员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2240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周青才  </w:t>
      </w:r>
      <w:r>
        <w:rPr>
          <w:rFonts w:hint="eastAsia" w:ascii="微软雅黑" w:hAnsi="微软雅黑" w:eastAsia="微软雅黑" w:cs="微软雅黑"/>
          <w:color w:val="000000"/>
          <w:spacing w:val="-24"/>
          <w:sz w:val="24"/>
          <w:szCs w:val="24"/>
        </w:rPr>
        <w:t>市生态环境局沂源分局党组成员、副科级干部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2240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张志叶  南麻街道党工委副书记、办事处主任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2240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崔  强  历山街道党工委副书记、办事处主任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2240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于  庆  燕崖镇党委副书记、镇长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2240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刘茜茜  中庄镇党委副书记、镇长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2240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杨红玉  西里镇党委副书记、镇长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2240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陈立兵  东里镇党委副书记、镇长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2240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韩启龙  悦庄镇党委副书记、镇长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2240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王文学  沂源经济开发区管委会副主任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2240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侯珂宝  </w:t>
      </w:r>
      <w:r>
        <w:rPr>
          <w:rFonts w:hint="eastAsia" w:ascii="微软雅黑" w:hAnsi="微软雅黑" w:eastAsia="微软雅黑" w:cs="微软雅黑"/>
          <w:color w:val="000000"/>
          <w:spacing w:val="-18"/>
          <w:sz w:val="24"/>
          <w:szCs w:val="24"/>
        </w:rPr>
        <w:t>沂源宏鼎资产经营有限公司董事长、总经理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指挥部全面负责沂河治理的组织领导，研究、协调和解决工程建设中的有关问题，督促各镇（街道）、经济开发区、有关职能部门做好项目的建设与管理。指挥部办公室设在县水利局，高列文同志兼任办公室主任。指挥部不作为县政府议事协调机构，工作任务完成后即行撤销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640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640"/>
        <w:jc w:val="right"/>
      </w:pPr>
      <w:r>
        <w:rPr>
          <w:rFonts w:hint="eastAsia" w:ascii="微软雅黑" w:hAnsi="微软雅黑" w:eastAsia="微软雅黑" w:cs="微软雅黑"/>
          <w:sz w:val="24"/>
          <w:szCs w:val="24"/>
        </w:rPr>
        <w:t>沂源县人民政府办公室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5120"/>
        <w:jc w:val="right"/>
      </w:pPr>
      <w:r>
        <w:rPr>
          <w:rFonts w:hint="eastAsia" w:ascii="微软雅黑" w:hAnsi="微软雅黑" w:eastAsia="微软雅黑" w:cs="微软雅黑"/>
          <w:sz w:val="24"/>
          <w:szCs w:val="24"/>
        </w:rPr>
        <w:t>2021年4月3日 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left"/>
      </w:pPr>
      <w:r>
        <w:rPr>
          <w:rFonts w:hint="eastAsia" w:ascii="微软雅黑" w:hAnsi="微软雅黑" w:eastAsia="微软雅黑" w:cs="微软雅黑"/>
          <w:sz w:val="24"/>
          <w:szCs w:val="24"/>
        </w:rPr>
        <w:t>    （此件公开发布）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xM2RiMGM1YTE2NzAzMTA1NTUxNjVkZGNkOTA2OGEifQ=="/>
  </w:docVars>
  <w:rsids>
    <w:rsidRoot w:val="4FCB7BFA"/>
    <w:rsid w:val="4FCB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2023-04-14T02:15:00Z</dcterms:created>
  <dc:creator>白白白白</dc:creator>
  <cp:lastModifiedBy>白白白白</cp:lastModifiedBy>
  <dcterms:modified xsi:type="dcterms:W3CDTF">2023-04-14T02:15:24Z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2713D9D87A1F4304A070331CF450C455_11</vt:lpwstr>
  </property>
</Properties>
</file>