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F55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沂源县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特色经营项目征集表</w:t>
      </w:r>
    </w:p>
    <w:p w14:paraId="046962C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单位：                      联系人：                 联系电话：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3210"/>
        <w:gridCol w:w="3705"/>
        <w:gridCol w:w="3780"/>
        <w:gridCol w:w="2527"/>
      </w:tblGrid>
      <w:tr w14:paraId="20AC3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</w:tcPr>
          <w:p w14:paraId="04A065E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210" w:type="dxa"/>
          </w:tcPr>
          <w:p w14:paraId="7B860C1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特色经营项目名称</w:t>
            </w:r>
          </w:p>
        </w:tc>
        <w:tc>
          <w:tcPr>
            <w:tcW w:w="3705" w:type="dxa"/>
          </w:tcPr>
          <w:p w14:paraId="0BF8F56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所属经营范围</w:t>
            </w:r>
          </w:p>
        </w:tc>
        <w:tc>
          <w:tcPr>
            <w:tcW w:w="3780" w:type="dxa"/>
          </w:tcPr>
          <w:p w14:paraId="47495DF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特色经营项目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描述</w:t>
            </w:r>
          </w:p>
        </w:tc>
        <w:tc>
          <w:tcPr>
            <w:tcW w:w="2527" w:type="dxa"/>
          </w:tcPr>
          <w:p w14:paraId="3A3150F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申请企业</w:t>
            </w:r>
          </w:p>
        </w:tc>
      </w:tr>
      <w:tr w14:paraId="53B14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Merge w:val="restart"/>
            <w:vAlign w:val="center"/>
          </w:tcPr>
          <w:p w14:paraId="0F18DB0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示例</w:t>
            </w:r>
          </w:p>
        </w:tc>
        <w:tc>
          <w:tcPr>
            <w:tcW w:w="3210" w:type="dxa"/>
          </w:tcPr>
          <w:p w14:paraId="4EF2D89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沂源红苹果</w:t>
            </w:r>
          </w:p>
        </w:tc>
        <w:tc>
          <w:tcPr>
            <w:tcW w:w="3705" w:type="dxa"/>
          </w:tcPr>
          <w:p w14:paraId="6031D24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新鲜水果批发</w:t>
            </w:r>
          </w:p>
        </w:tc>
        <w:tc>
          <w:tcPr>
            <w:tcW w:w="3780" w:type="dxa"/>
          </w:tcPr>
          <w:p w14:paraId="07D2312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沂源县特色农产品</w:t>
            </w:r>
          </w:p>
        </w:tc>
        <w:tc>
          <w:tcPr>
            <w:tcW w:w="2527" w:type="dxa"/>
          </w:tcPr>
          <w:p w14:paraId="6BB53BF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****有限公司</w:t>
            </w:r>
          </w:p>
        </w:tc>
      </w:tr>
      <w:tr w14:paraId="5C1E5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Merge w:val="continue"/>
          </w:tcPr>
          <w:p w14:paraId="318C604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0" w:type="dxa"/>
          </w:tcPr>
          <w:p w14:paraId="370685F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沂源大锅全羊</w:t>
            </w:r>
          </w:p>
        </w:tc>
        <w:tc>
          <w:tcPr>
            <w:tcW w:w="3705" w:type="dxa"/>
          </w:tcPr>
          <w:p w14:paraId="107211E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餐饮服务</w:t>
            </w:r>
          </w:p>
        </w:tc>
        <w:tc>
          <w:tcPr>
            <w:tcW w:w="3780" w:type="dxa"/>
          </w:tcPr>
          <w:p w14:paraId="3F02F0C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沂源县传统特色美食</w:t>
            </w:r>
          </w:p>
        </w:tc>
        <w:tc>
          <w:tcPr>
            <w:tcW w:w="2527" w:type="dxa"/>
          </w:tcPr>
          <w:p w14:paraId="07D6B4F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****有限公司</w:t>
            </w:r>
          </w:p>
        </w:tc>
      </w:tr>
      <w:tr w14:paraId="2C523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</w:tcPr>
          <w:p w14:paraId="684CE3D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210" w:type="dxa"/>
          </w:tcPr>
          <w:p w14:paraId="7BAD442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5" w:type="dxa"/>
          </w:tcPr>
          <w:p w14:paraId="4762800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0" w:type="dxa"/>
          </w:tcPr>
          <w:p w14:paraId="348DB36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7" w:type="dxa"/>
          </w:tcPr>
          <w:p w14:paraId="4870DC1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91A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</w:tcPr>
          <w:p w14:paraId="180AC57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210" w:type="dxa"/>
          </w:tcPr>
          <w:p w14:paraId="098FD50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5" w:type="dxa"/>
          </w:tcPr>
          <w:p w14:paraId="2DAB292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0" w:type="dxa"/>
          </w:tcPr>
          <w:p w14:paraId="1C27C7D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7" w:type="dxa"/>
          </w:tcPr>
          <w:p w14:paraId="2B4EA42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B37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</w:tcPr>
          <w:p w14:paraId="17D6DD9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210" w:type="dxa"/>
          </w:tcPr>
          <w:p w14:paraId="00DD4C3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5" w:type="dxa"/>
          </w:tcPr>
          <w:p w14:paraId="448FF3E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0" w:type="dxa"/>
          </w:tcPr>
          <w:p w14:paraId="6716EE6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7" w:type="dxa"/>
          </w:tcPr>
          <w:p w14:paraId="2514AF3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0A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</w:tcPr>
          <w:p w14:paraId="23DA0BD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210" w:type="dxa"/>
          </w:tcPr>
          <w:p w14:paraId="7C4EB1D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5" w:type="dxa"/>
          </w:tcPr>
          <w:p w14:paraId="3136C8B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0" w:type="dxa"/>
          </w:tcPr>
          <w:p w14:paraId="22085AA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7" w:type="dxa"/>
          </w:tcPr>
          <w:p w14:paraId="6F84205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91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</w:tcPr>
          <w:p w14:paraId="228B767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210" w:type="dxa"/>
          </w:tcPr>
          <w:p w14:paraId="24B163D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5" w:type="dxa"/>
          </w:tcPr>
          <w:p w14:paraId="0BC126E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0" w:type="dxa"/>
          </w:tcPr>
          <w:p w14:paraId="0411FEC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7" w:type="dxa"/>
          </w:tcPr>
          <w:p w14:paraId="0D8CFC2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84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</w:tcPr>
          <w:p w14:paraId="5838742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210" w:type="dxa"/>
          </w:tcPr>
          <w:p w14:paraId="48233B0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5" w:type="dxa"/>
          </w:tcPr>
          <w:p w14:paraId="4AAD84D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0" w:type="dxa"/>
          </w:tcPr>
          <w:p w14:paraId="252F577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7" w:type="dxa"/>
          </w:tcPr>
          <w:p w14:paraId="3009015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0B6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</w:tcPr>
          <w:p w14:paraId="0A8F5A6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210" w:type="dxa"/>
          </w:tcPr>
          <w:p w14:paraId="1901D7E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5" w:type="dxa"/>
          </w:tcPr>
          <w:p w14:paraId="31AE13B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0" w:type="dxa"/>
          </w:tcPr>
          <w:p w14:paraId="5B754B1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7" w:type="dxa"/>
          </w:tcPr>
          <w:p w14:paraId="6593A36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271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</w:tcPr>
          <w:p w14:paraId="758085D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210" w:type="dxa"/>
          </w:tcPr>
          <w:p w14:paraId="1DBC1EC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5" w:type="dxa"/>
          </w:tcPr>
          <w:p w14:paraId="51031C1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0" w:type="dxa"/>
          </w:tcPr>
          <w:p w14:paraId="73CFFC8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7" w:type="dxa"/>
          </w:tcPr>
          <w:p w14:paraId="6F0C84F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266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</w:tcPr>
          <w:p w14:paraId="423823B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210" w:type="dxa"/>
          </w:tcPr>
          <w:p w14:paraId="22CBC02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5" w:type="dxa"/>
          </w:tcPr>
          <w:p w14:paraId="6C446B5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0" w:type="dxa"/>
          </w:tcPr>
          <w:p w14:paraId="0FD6552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7" w:type="dxa"/>
          </w:tcPr>
          <w:p w14:paraId="244B943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C9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</w:tcPr>
          <w:p w14:paraId="0D23D96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210" w:type="dxa"/>
          </w:tcPr>
          <w:p w14:paraId="30B8A3D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5" w:type="dxa"/>
          </w:tcPr>
          <w:p w14:paraId="2C50A79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0" w:type="dxa"/>
          </w:tcPr>
          <w:p w14:paraId="4D3BFC6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7" w:type="dxa"/>
          </w:tcPr>
          <w:p w14:paraId="309CC7F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18CB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15"/>
          <w:szCs w:val="15"/>
        </w:rPr>
      </w:pPr>
    </w:p>
    <w:sectPr>
      <w:pgSz w:w="16838" w:h="11906" w:orient="landscape"/>
      <w:pgMar w:top="1361" w:right="1417" w:bottom="1417" w:left="1417" w:header="851" w:footer="992" w:gutter="0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E5D1F"/>
    <w:rsid w:val="6D5E5D1F"/>
    <w:rsid w:val="72C4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20" w:right="265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2026-05-27T06:50:00Z</dcterms:created>
  <dc:creator>妞妞98</dc:creator>
  <cp:lastModifiedBy>妞妞98</cp:lastModifiedBy>
  <dcterms:modified xsi:type="dcterms:W3CDTF">2026-05-27T06:52:20Z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70ACBBF601B040EF989B58EF00CDDF19_11</vt:lpwstr>
  </property>
  <property fmtid="{D5CDD505-2E9C-101B-9397-08002B2CF9AE}" pid="4" name="KSOTemplateDocerSaveRecord">
    <vt:lpwstr>eyJoZGlkIjoiM2M2YjFlOGU0YTdjZWEzODFjZDcyNmY1ZDhkODIzZDciLCJ1c2VySWQiOiIyNDg3ODIwNDkifQ==</vt:lpwstr>
  </property>
</Properties>
</file>