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bookmarkStart w:id="0" w:name="_GoBack"/>
      <w:bookmarkEnd w:id="0"/>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负责宣传和执行党的路线、方针、政策，宣传和执行党中央、上级党组织和本级党组织的决议。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负责宣传和执行党的路线、方针、政策，宣传和执行党中央、上级党组织和本级党组织的决议。</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负责宣传和执行党的路线、方针、政策，宣传和执行党中央、上级党组织和本级党组织的决议。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仿宋_GB2312" w:hAnsi="仿宋_GB2312" w:cs="仿宋_GB2312"/>
                <w:color w:val="auto"/>
                <w:lang w:val="en-US" w:eastAsia="zh-CN"/>
              </w:rPr>
              <w:t>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仿宋_GB2312" w:hAnsi="仿宋_GB2312" w:cs="仿宋_GB2312"/>
                <w:color w:val="auto"/>
                <w:lang w:val="en-US" w:eastAsia="zh-CN"/>
              </w:rPr>
              <w:t>郭传祥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cs="Times New Roman"/>
                <w:color w:val="auto"/>
                <w:sz w:val="28"/>
                <w:szCs w:val="28"/>
                <w:lang w:val="en-US" w:eastAsia="zh-CN"/>
              </w:rPr>
              <w:t>0533-3327018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负责加强乡镇（街道）党（工）委自身建设和村（社区）党组织建设，以及其他隶属乡镇（街道）党（工）委的党组织建设；指导落实党的工作制度和组织生活制度。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指导乡镇（街道）严格落实“三会一课”、党员领导干部双重组织生活等基本制度。确定软弱涣散基层党组织，制定帮扶措施；加强对各乡镇（街道）整顿工作督导。</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推进基层党的建设，提升工作水平。严格执行“三会一课”和党员领导干部双重组织生活等基本制度，推动党的组织生活常态化制度化。严格落实党在农村关于村级组织建设的部署和要求，履行直接责任。负责监督指导村级党组织落实党的工作制度和组织生活制度。制定软弱涣散基层党组织整顿工作计划，落实帮扶措施，推动整顿转化。</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lang w:val="en-US" w:eastAsia="zh-CN"/>
              </w:rPr>
              <w:t>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lang w:val="en-US" w:eastAsia="zh-CN"/>
              </w:rPr>
              <w:t>郭传祥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s="Times New Roman"/>
                <w:color w:val="auto"/>
                <w:sz w:val="28"/>
                <w:szCs w:val="28"/>
                <w:lang w:val="en-US" w:eastAsia="zh-CN"/>
              </w:rPr>
              <w:t>0533-3327018</w:t>
            </w:r>
          </w:p>
        </w:tc>
      </w:tr>
    </w:tbl>
    <w:p>
      <w:pPr>
        <w:rPr>
          <w:rFonts w:hint="eastAsia" w:ascii="仿宋_GB2312" w:hAnsi="仿宋_GB2312" w:cs="仿宋_GB2312"/>
          <w:color w:val="auto"/>
          <w:sz w:val="32"/>
          <w:szCs w:val="32"/>
          <w:lang w:val="en-US"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负责决定或依据授权决定下级党组织成立撤销事项；调动或者指派下级党组织的负责人。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对基层党组织的成立、撤销进行批复和备案。</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对成立党的新组织，或是撤销党的原有组织进行批复和报备；对党组织负责人调整进行任命和报备。</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lang w:val="en-US" w:eastAsia="zh-CN"/>
              </w:rPr>
              <w:t>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lang w:val="en-US" w:eastAsia="zh-CN"/>
              </w:rPr>
              <w:t>郭传祥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s="Times New Roman"/>
                <w:color w:val="auto"/>
                <w:sz w:val="28"/>
                <w:szCs w:val="28"/>
                <w:lang w:val="en-US" w:eastAsia="zh-CN"/>
              </w:rPr>
              <w:t>0533-3327018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负责落实党代会代表任期制。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指导乡镇（街道）落实党代会代表任期制。</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落实党代会代表任期制，做好代表联络服务工作。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lang w:val="en-US" w:eastAsia="zh-CN"/>
              </w:rPr>
              <w:t>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lang w:val="en-US" w:eastAsia="zh-CN"/>
              </w:rPr>
              <w:t>郭传祥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s="Times New Roman"/>
                <w:color w:val="auto"/>
                <w:sz w:val="28"/>
                <w:szCs w:val="28"/>
                <w:lang w:val="en-US" w:eastAsia="zh-CN"/>
              </w:rPr>
              <w:t>0533-3327018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负责党员队伍建设和党员发展，对党员进行教育、管理、监督和服务。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指导基层党员队伍建设和党员发展工作。维护和执行党的纪律，监督党员切实履行义务。健全党员积分量化管理和基层党组织评星定级制度，深化党员分类管理工作。组织开展并指导党员教育培训。</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基层发展党员工作，监督党员干部和其他任何工作人员严格遵守国家法律法规，监督指导村级发展党员工作，督促党员履行义务，壮大基层党员队伍。落实党员积分量化管理和基层党组织评星定级制度；开展党员集中培训、日常教育管理等工作。认真做好离退休干部职工党员、流动党员的服务工作，为生活困难党员提供帮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lang w:val="en-US" w:eastAsia="zh-CN"/>
              </w:rPr>
              <w:t>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lang w:val="en-US" w:eastAsia="zh-CN"/>
              </w:rPr>
              <w:t>郭传祥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s="Times New Roman"/>
                <w:color w:val="auto"/>
                <w:sz w:val="28"/>
                <w:szCs w:val="28"/>
                <w:lang w:val="en-US" w:eastAsia="zh-CN"/>
              </w:rPr>
              <w:t>0533-3327018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负责指导农村经济组织、“两新”组织党建工作，扩大新兴领域党建有效覆盖。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指导农村经济组织、“两新”组织党建工作。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统筹抓好辖区内农村经济组织、“两新”组织党建工作。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lang w:val="en-US" w:eastAsia="zh-CN"/>
              </w:rPr>
              <w:t>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lang w:val="en-US" w:eastAsia="zh-CN"/>
              </w:rPr>
              <w:t>郭传祥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s="Times New Roman"/>
                <w:color w:val="auto"/>
                <w:sz w:val="28"/>
                <w:szCs w:val="28"/>
                <w:lang w:val="en-US" w:eastAsia="zh-CN"/>
              </w:rPr>
              <w:t>0533-3327018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负责组织实施本级党组织换届工作，指导下级党组织换届工作。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负责加强对乡镇、村（社区）党组织换届选举工作的统筹领导；督促乡镇党委按期换届，就乡镇党委换届选举有关事项进行审查批复。</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组织实施乡镇党组织换届工作；指导开展村（社区）党组织换届工作。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lang w:val="en-US" w:eastAsia="zh-CN"/>
              </w:rPr>
              <w:t>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lang w:val="en-US" w:eastAsia="zh-CN"/>
              </w:rPr>
              <w:t>郭传祥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s="Times New Roman"/>
                <w:color w:val="auto"/>
                <w:sz w:val="28"/>
                <w:szCs w:val="28"/>
                <w:lang w:val="en-US" w:eastAsia="zh-CN"/>
              </w:rPr>
              <w:t>0533-3327018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负责党建阵地建设。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负责协调有关部门及时足额拨付党支部运转经费、党员活动经费、服务群众专项经费等财政专项资金和党费补助。</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加强阵地建设，优化党群服务中心功能，优化线上线下党群服务中心设置，落实制度“下墙成册”。</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lang w:val="en-US" w:eastAsia="zh-CN"/>
              </w:rPr>
              <w:t>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lang w:val="en-US" w:eastAsia="zh-CN"/>
              </w:rPr>
              <w:t>郭传祥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s="Times New Roman"/>
                <w:color w:val="auto"/>
                <w:sz w:val="28"/>
                <w:szCs w:val="28"/>
                <w:lang w:val="en-US" w:eastAsia="zh-CN"/>
              </w:rPr>
              <w:t>0533-3327018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负责开展人才政策宣传、培育引进、服务保障以及人才资源统计等工作。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负责履行牵头抓总职责，指导乡镇（街道）人才队伍建设。</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根据上级人才工作总体安排，细化实施方案，抓实人才工作。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lang w:val="en-US" w:eastAsia="zh-CN"/>
              </w:rPr>
              <w:t>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lang w:val="en-US" w:eastAsia="zh-CN"/>
              </w:rPr>
              <w:t>郭传祥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kern w:val="2"/>
                <w:sz w:val="32"/>
                <w:szCs w:val="32"/>
                <w:vertAlign w:val="baseline"/>
                <w:lang w:val="en-US" w:eastAsia="zh-CN" w:bidi="ar-SA"/>
              </w:rPr>
            </w:pPr>
            <w:r>
              <w:rPr>
                <w:rFonts w:hint="eastAsia" w:cs="Times New Roman"/>
                <w:color w:val="auto"/>
                <w:sz w:val="28"/>
                <w:szCs w:val="28"/>
                <w:lang w:val="en-US" w:eastAsia="zh-CN"/>
              </w:rPr>
              <w:t>0533-3327018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负责推进全面从严治党，加强党风廉政建设，组织协调反腐败工作。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负责推进全面从严治党，加强党风廉政建设，组织协调反腐败工作。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党风政风监督室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鹿云龙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0533-3240674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负责推进全面从严治党，加强党风廉政建设，组织协调反腐败工作。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镇纪委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崔宝会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kern w:val="2"/>
                <w:sz w:val="32"/>
                <w:szCs w:val="32"/>
                <w:vertAlign w:val="baseline"/>
                <w:lang w:val="en-US" w:eastAsia="zh-CN" w:bidi="ar-SA"/>
              </w:rPr>
            </w:pPr>
            <w:r>
              <w:rPr>
                <w:rFonts w:hint="eastAsia" w:ascii="Times New Roman" w:hAnsi="Times New Roman" w:eastAsia="仿宋_GB2312" w:cs="Times New Roman"/>
                <w:color w:val="auto"/>
                <w:sz w:val="28"/>
                <w:szCs w:val="28"/>
                <w:vertAlign w:val="baseline"/>
                <w:lang w:val="en-US" w:eastAsia="zh-CN"/>
              </w:rPr>
              <w:t>0533-3327009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负责开展监督执纪问责、监督检查和审查调查同级党委管理的党员，同级党委下属的各级党组织的涉嫌违纪问题。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负责开展监督执纪问责、监督检查和审查调查同级党委管理的党员，同级党委下属的各级党组织的涉嫌违纪问题。</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负责开展监督执纪问责、监督检查和审查调查同级党委管理的党员，同级党委下属的各级党组织的涉嫌违纪问题。</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镇纪委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崔宝会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0533-3327009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负责党组织和党员以及监察对象的举报受理、申诉受理，依法依规进行处置。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领导和指导乡镇（街道）受理举报、申诉、依法依规开展处置工作，对违法违纪和职务犯罪进行调查处置。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接收党（工）委管理的党组织和党员以及监察对象涉嫌违纪或者职务违法、职务犯罪问题的信访举报；负责接收应由纪检监察机关受理的党组织、党员和监察对象不服党纪政务处分和其他处理的申诉。对于受理的问题线索，依法依规进行处置，并及时将涉嫌职务犯罪的线索移交上级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镇纪委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崔宝会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eastAsia="仿宋_GB2312" w:cs="Times New Roman"/>
                <w:color w:val="auto"/>
                <w:sz w:val="28"/>
                <w:szCs w:val="28"/>
                <w:vertAlign w:val="baseline"/>
                <w:lang w:val="en-US" w:eastAsia="zh-CN"/>
              </w:rPr>
              <w:t>0533-3327009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负责根据授权依法对公职人员进行监督，提出监察建议，按权限进行调查、处理。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领导和指导乡镇（街道）根据授权依法对公职人员进行监督，提出监察建议；依法对公职人员进行调查处置。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根据授权，依法对公职人员进行监督。对涉嫌职务犯罪的，及时上报线索。</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镇纪委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崔宝会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eastAsia="仿宋_GB2312" w:cs="Times New Roman"/>
                <w:color w:val="auto"/>
                <w:sz w:val="28"/>
                <w:szCs w:val="28"/>
                <w:vertAlign w:val="baseline"/>
                <w:lang w:val="en-US" w:eastAsia="zh-CN"/>
              </w:rPr>
              <w:t>0533-3327009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负责开展思想政治工作，组织理论学习中心组学习。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负责将思想政治、理论学习工作纳入领导班子、领导干部目标管理，纳入监督执纪问责范围。</w:t>
            </w:r>
            <w:r>
              <w:rPr>
                <w:rFonts w:hint="eastAsia" w:ascii="仿宋_GB2312" w:hAnsi="仿宋_GB2312" w:cs="仿宋_GB2312"/>
                <w:color w:val="auto"/>
                <w:sz w:val="21"/>
                <w:szCs w:val="21"/>
                <w:vertAlign w:val="baseline"/>
                <w:lang w:eastAsia="zh-CN"/>
              </w:rPr>
              <w:t>指导监督下</w:t>
            </w:r>
            <w:r>
              <w:rPr>
                <w:rFonts w:hint="eastAsia" w:ascii="仿宋_GB2312" w:hAnsi="仿宋_GB2312" w:eastAsia="仿宋_GB2312" w:cs="仿宋_GB2312"/>
                <w:color w:val="auto"/>
                <w:sz w:val="21"/>
                <w:szCs w:val="21"/>
                <w:vertAlign w:val="baseline"/>
                <w:lang w:eastAsia="zh-CN"/>
              </w:rPr>
              <w:t>级党委（党组）对本地区本部门本单位的理论学习中心组学习负领导责任。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按照上级要求组织开展全局性思想、政治工作，管理各类组织的思想政治工作。党（工）委书记落实理论学习中心组学习第一责任人责任，做好学习的组织工作。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党建</w:t>
            </w:r>
            <w:r>
              <w:rPr>
                <w:rFonts w:hint="eastAsia" w:ascii="仿宋_GB2312" w:hAnsi="仿宋_GB2312" w:eastAsia="仿宋_GB2312" w:cs="仿宋_GB2312"/>
                <w:color w:val="auto"/>
                <w:sz w:val="32"/>
                <w:szCs w:val="32"/>
                <w:vertAlign w:val="baseline"/>
                <w:lang w:val="en-US" w:eastAsia="zh-CN"/>
              </w:rPr>
              <w:t>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韩克信</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0533-3327018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负责加强意识形态工作，落实意识形态工作责任制。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负责加强意识形态工作，落实意识形态工作责任制。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负责加强意识形态工作，落实意识形态工作责任制。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党建</w:t>
            </w:r>
            <w:r>
              <w:rPr>
                <w:rFonts w:hint="eastAsia" w:ascii="仿宋_GB2312" w:hAnsi="仿宋_GB2312" w:eastAsia="仿宋_GB2312" w:cs="仿宋_GB2312"/>
                <w:color w:val="auto"/>
                <w:sz w:val="32"/>
                <w:szCs w:val="32"/>
                <w:vertAlign w:val="baseline"/>
                <w:lang w:val="en-US" w:eastAsia="zh-CN"/>
              </w:rPr>
              <w:t>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韩克信</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cs="Times New Roman"/>
                <w:color w:val="auto"/>
                <w:sz w:val="28"/>
                <w:szCs w:val="28"/>
                <w:vertAlign w:val="baseline"/>
                <w:lang w:val="en-US" w:eastAsia="zh-CN"/>
              </w:rPr>
              <w:t>0533-3327018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负责开展理论宣讲、宣传和信息发布工作；宣传教育群众，培育和践行社会主义核心价值观。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负责开展理论宣讲、宣传和信息发布工作；宣传教育群众，培育和践行社会主义核心价值观。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负责开展理论宣讲、宣传和信息发布工作；宣传教育群众，培育和践行社会主义核心价值观。</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党建</w:t>
            </w:r>
            <w:r>
              <w:rPr>
                <w:rFonts w:hint="eastAsia" w:ascii="仿宋_GB2312" w:hAnsi="仿宋_GB2312" w:eastAsia="仿宋_GB2312" w:cs="仿宋_GB2312"/>
                <w:color w:val="auto"/>
                <w:sz w:val="32"/>
                <w:szCs w:val="32"/>
                <w:vertAlign w:val="baseline"/>
                <w:lang w:val="en-US" w:eastAsia="zh-CN"/>
              </w:rPr>
              <w:t>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韩克信</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cs="Times New Roman"/>
                <w:color w:val="auto"/>
                <w:sz w:val="28"/>
                <w:szCs w:val="28"/>
                <w:vertAlign w:val="baseline"/>
                <w:lang w:val="en-US" w:eastAsia="zh-CN"/>
              </w:rPr>
              <w:t>0533-3327018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负责公民道德建设、社会主义精神文明创建、文明城市创建、志愿服务等工作。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负责牵头创建文明城市，实施新时代公民道德建设工程，负责文明单位、文明社区、文明村镇、文明家庭等申报、复查工作；制定志愿服务方案，指导乡镇（街道）志愿服务工作。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44"/>
                <w:sz w:val="32"/>
                <w:szCs w:val="32"/>
                <w:vertAlign w:val="baseline"/>
                <w:lang w:val="en-US" w:eastAsia="zh-CN" w:bidi="ar-SA"/>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加强基层新时代公民道德建设，积极组织申报文明村镇、文明社区申报、复查工作；组织辖区单位和居民开展多种形式的社会主义精神文明建设创建活动；制定志愿服务活动实施方案，组织开展志愿服务活动。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党建</w:t>
            </w:r>
            <w:r>
              <w:rPr>
                <w:rFonts w:hint="eastAsia" w:ascii="仿宋_GB2312" w:hAnsi="仿宋_GB2312" w:eastAsia="仿宋_GB2312" w:cs="仿宋_GB2312"/>
                <w:color w:val="auto"/>
                <w:sz w:val="32"/>
                <w:szCs w:val="32"/>
                <w:vertAlign w:val="baseline"/>
                <w:lang w:val="en-US" w:eastAsia="zh-CN"/>
              </w:rPr>
              <w:t>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韩克信</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cs="Times New Roman"/>
                <w:color w:val="auto"/>
                <w:sz w:val="28"/>
                <w:szCs w:val="28"/>
                <w:vertAlign w:val="baseline"/>
                <w:lang w:val="en-US" w:eastAsia="zh-CN"/>
              </w:rPr>
              <w:t>0533-3327018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负责推进新时代文明实践工作。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建设新时代文明实践中心，承担新时代文明实践志愿服务队伍建设、项目管理、活动开展等工作，落实工作调度、活动调研、考核评估等新时代文明实践工作任务，组织和指导各乡镇（街道）开展新时代文明实践建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w:t>
            </w:r>
            <w:r>
              <w:rPr>
                <w:rFonts w:hint="eastAsia" w:ascii="仿宋_GB2312" w:hAnsi="仿宋_GB2312" w:eastAsia="仿宋_GB2312" w:cs="仿宋_GB2312"/>
                <w:color w:val="auto"/>
                <w:sz w:val="30"/>
                <w:szCs w:val="30"/>
                <w:vertAlign w:val="baseline"/>
                <w:lang w:val="en-US" w:eastAsia="zh-CN"/>
              </w:rPr>
              <w:t xml:space="preserve">新时代文明实践中心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孙传江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3220669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建设新时代文明实践分中心，成立文明实践志愿服务队，开展各项文明实践志愿服务活动。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党建</w:t>
            </w:r>
            <w:r>
              <w:rPr>
                <w:rFonts w:hint="eastAsia" w:ascii="仿宋_GB2312" w:hAnsi="仿宋_GB2312" w:eastAsia="仿宋_GB2312" w:cs="仿宋_GB2312"/>
                <w:color w:val="auto"/>
                <w:sz w:val="32"/>
                <w:szCs w:val="32"/>
                <w:vertAlign w:val="baseline"/>
                <w:lang w:val="en-US" w:eastAsia="zh-CN"/>
              </w:rPr>
              <w:t>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韩克信</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cs="Times New Roman"/>
                <w:color w:val="auto"/>
                <w:sz w:val="28"/>
                <w:szCs w:val="28"/>
                <w:vertAlign w:val="baseline"/>
                <w:lang w:val="en-US" w:eastAsia="zh-CN"/>
              </w:rPr>
              <w:t>0533-3327018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负责加强党对统一战线工作的集中统一领导，联系党外代表人士，做好服务保障；开展党外知识分子和无党派人士、非公有制经济人士、新的社会阶层人士、港澳台同胞、海外侨胞和归侨侨眷等统一战线工作。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统筹协调指导统一战线工作，组织协调开展日常监督检查。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付  倩</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指导乡镇（街道）开展党外知识分子和无党派人士、非公有制经济人士、新的社会阶层人士等统一战线工作。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党外人士科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张兆斌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指导乡镇（街道）开展港澳台同胞、海外侨胞和归侨侨眷等统一战线工作。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台港澳和侨务科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  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0533-3241186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把新的社会阶层人士统一战线工作纳入重要工作职责。把党外知识分子思想政治工作纳入重要议事日程。做好党外代表人士的联系培养、意见收集、活动联谊事宜，做好服务保障工作。加强与党外知识分子和无党派人士、非公有制经济人士、新的社会阶层人士、港澳台同胞、海外侨胞和归侨侨眷等沟通、联络交流。</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党政</w:t>
            </w:r>
            <w:r>
              <w:rPr>
                <w:rFonts w:hint="eastAsia" w:ascii="仿宋_GB2312" w:hAnsi="仿宋_GB2312" w:eastAsia="仿宋_GB2312" w:cs="仿宋_GB2312"/>
                <w:color w:val="auto"/>
                <w:sz w:val="32"/>
                <w:szCs w:val="32"/>
                <w:vertAlign w:val="baseline"/>
                <w:lang w:val="en-US" w:eastAsia="zh-CN"/>
              </w:rPr>
              <w:t>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韩克信</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仿宋_GB2312" w:cs="Times New Roman"/>
                <w:color w:val="auto"/>
                <w:kern w:val="2"/>
                <w:sz w:val="28"/>
                <w:szCs w:val="28"/>
                <w:vertAlign w:val="baseline"/>
                <w:lang w:val="en-US" w:eastAsia="zh-CN" w:bidi="ar-SA"/>
              </w:rPr>
            </w:pPr>
            <w:r>
              <w:rPr>
                <w:rFonts w:hint="eastAsia" w:ascii="Times New Roman" w:hAnsi="Times New Roman" w:cs="Times New Roman"/>
                <w:color w:val="auto"/>
                <w:sz w:val="28"/>
                <w:szCs w:val="28"/>
                <w:vertAlign w:val="baseline"/>
                <w:lang w:val="en-US" w:eastAsia="zh-CN"/>
              </w:rPr>
              <w:t>0533-3327018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负责组织开展乡镇人大代表换届，召开乡镇人民代表大会，依法开展工作监督和法律法规实施情况监督；组织人大代表选举，联系各级人大代表，组织代表开展视察、调研等活动；办理人大代表建议。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县人大</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负责指导乡镇召开人民代表大会工作。领导乡镇选举委员会，指导乡镇人大换届工作。指导督促乡镇（街道）办理人大代表建议。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县人大常委会人事代表工作室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孟震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3223532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组织开展具体换届工作。负责组织召开乡镇人民代表大会。按照要求开展人大代表选举工作。组织开展人大代表视察、调研工作。办理或督促办理人大代表建议。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镇人大</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cs="Times New Roman"/>
                <w:color w:val="auto"/>
                <w:sz w:val="28"/>
                <w:szCs w:val="28"/>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推进协商民主建设，建立健全协商联动机制；参与所在县（市、区）政协换届工作，做好委员人选的推选工作；加强政协委员联络机构建设，联络服务政协委员，组织开展政协委员视察、调研、考察以及就基层社会治理重要事项进行民主协商等活动；办理政协委员提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县政协</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负责推进乡镇（街道）协商民主建设，提高乡镇（街道）指导村（社区）协商活动的能力和水平。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0533-3241190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highlight w:val="none"/>
                <w:vertAlign w:val="baseline"/>
                <w:lang w:eastAsia="zh-CN"/>
              </w:rPr>
            </w:pPr>
            <w:r>
              <w:rPr>
                <w:rFonts w:hint="eastAsia" w:ascii="仿宋_GB2312" w:hAnsi="仿宋_GB2312" w:eastAsia="仿宋_GB2312" w:cs="仿宋_GB2312"/>
                <w:color w:val="auto"/>
                <w:sz w:val="21"/>
                <w:szCs w:val="21"/>
                <w:highlight w:val="none"/>
                <w:vertAlign w:val="baseline"/>
                <w:lang w:eastAsia="zh-CN"/>
              </w:rPr>
              <w:t>建立健全乡镇（街道）协商与村（社区）协商的联动机制，推动协商工作深入开展。办理或督促办理政协委员提案。巩固健全政协委员联络室，做好委员联络服务，组织开展政协委员视察、调研等活动。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镇政协</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none"/>
                <w:vertAlign w:val="baseline"/>
                <w:lang w:val="en-US" w:eastAsia="zh-CN" w:bidi="ar-SA"/>
              </w:rPr>
            </w:pPr>
            <w:r>
              <w:rPr>
                <w:rFonts w:hint="eastAsia" w:ascii="仿宋_GB2312" w:hAnsi="仿宋_GB2312" w:cs="仿宋_GB2312"/>
                <w:color w:val="auto"/>
                <w:sz w:val="32"/>
                <w:szCs w:val="32"/>
                <w:vertAlign w:val="baseline"/>
                <w:lang w:val="en-US" w:eastAsia="zh-CN"/>
              </w:rPr>
              <w:t>贾光建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none"/>
                <w:vertAlign w:val="baseline"/>
                <w:lang w:val="en-US" w:eastAsia="zh-CN" w:bidi="ar-SA"/>
              </w:rPr>
            </w:pPr>
            <w:r>
              <w:rPr>
                <w:rFonts w:hint="eastAsia" w:cs="Times New Roman"/>
                <w:color w:val="auto"/>
                <w:sz w:val="28"/>
                <w:szCs w:val="28"/>
                <w:highlight w:val="none"/>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highlight w:val="none"/>
          <w:lang w:val="en-US"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工会建设，领导辖区内有隶属关系的各类基层工会组织；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县总工会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负责加强县级工会自身建设，制订组织建设任务，指导乡镇（街道）、村（社区）、企业建立健全工会组织；</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组织基层宣传部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王文元</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0533-3232681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val="en-US" w:eastAsia="zh-CN"/>
              </w:rPr>
              <w:t>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推动企事业单位依法建立工会组织，广泛吸收职工入会；加强职工思想政治引领；维护职工合法权益，指导开展集体协商、签订集体合同，建设“职工之家”；按照上级要求评选劳动模范、“齐鲁工匠”并向上级推荐；开展困难劳模和职工帮扶救助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镇工会</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邴士锋</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s="Times New Roman"/>
                <w:color w:val="auto"/>
                <w:sz w:val="28"/>
                <w:szCs w:val="28"/>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负责基层团组织建设、团员教育管理以及青年权益维护、服务等工作。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团县委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负责指导乡镇（街道）基层团组织建设、团员教育管理、青年权益维护及服务工作。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综合部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伊婷艳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负责团组织建设，指导村（社区）级团组织教育管理工作，维护青年权益，开展服务青年工作。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镇团委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kern w:val="2"/>
                <w:sz w:val="32"/>
                <w:szCs w:val="32"/>
                <w:vertAlign w:val="baseline"/>
                <w:lang w:val="en-US" w:eastAsia="zh-CN" w:bidi="ar-SA"/>
              </w:rPr>
            </w:pPr>
            <w:r>
              <w:rPr>
                <w:rFonts w:hint="eastAsia" w:ascii="仿宋_GB2312" w:hAnsi="仿宋_GB2312" w:eastAsia="仿宋_GB2312" w:cs="仿宋_GB2312"/>
                <w:color w:val="auto"/>
                <w:kern w:val="44"/>
                <w:sz w:val="32"/>
                <w:szCs w:val="32"/>
                <w:lang w:val="en-US" w:eastAsia="zh-CN" w:bidi="ar-SA"/>
              </w:rPr>
              <w:t>贾光建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Times New Roman" w:hAnsi="Times New Roman" w:cs="Times New Roman"/>
                <w:color w:val="auto"/>
                <w:sz w:val="28"/>
                <w:szCs w:val="28"/>
                <w:vertAlign w:val="baseline"/>
                <w:lang w:val="en-US" w:eastAsia="zh-CN"/>
              </w:rPr>
              <w:t>0533-332</w:t>
            </w:r>
            <w:r>
              <w:rPr>
                <w:rFonts w:hint="eastAsia" w:cs="Times New Roman"/>
                <w:color w:val="auto"/>
                <w:sz w:val="28"/>
                <w:szCs w:val="28"/>
                <w:vertAlign w:val="baseline"/>
                <w:lang w:val="en-US" w:eastAsia="zh-CN"/>
              </w:rPr>
              <w:t>7121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负责基层残疾人组织建设。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加强对基层残疾人组织建设的领导，建立基层残疾人工作的长效机制。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eastAsia="仿宋_GB2312" w:cs="仿宋_GB2312"/>
                <w:color w:val="auto"/>
                <w:kern w:val="2"/>
                <w:sz w:val="30"/>
                <w:szCs w:val="30"/>
                <w:lang w:val="en-US" w:eastAsia="zh-CN" w:bidi="ar-SA"/>
              </w:rPr>
              <w:t>组织联络文体科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张明</w:t>
            </w:r>
          </w:p>
          <w:p>
            <w:pPr>
              <w:pStyle w:val="2"/>
              <w:rPr>
                <w:rFonts w:hint="eastAsia" w:ascii="仿宋_GB2312" w:hAnsi="仿宋_GB2312" w:eastAsia="仿宋_GB2312" w:cs="仿宋_GB2312"/>
                <w:color w:val="auto"/>
                <w:sz w:val="32"/>
                <w:szCs w:val="32"/>
                <w:vertAlign w:val="baseline"/>
                <w:lang w:eastAsia="zh-CN"/>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 xml:space="preserve">3238807 </w:t>
            </w:r>
            <w:r>
              <w:rPr>
                <w:rFonts w:hint="default" w:ascii="Times New Roman" w:hAnsi="Times New Roman" w:cs="Times New Roman"/>
                <w:b w:val="0"/>
                <w:bCs w:val="0"/>
                <w:color w:val="auto"/>
                <w:sz w:val="32"/>
                <w:szCs w:val="32"/>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建立残疾人联合会，组织召开残疾人代表大会，为残疾人服务。加大对村（社区）残疾人组织建设、人员队伍培训和残疾人工作的经费投入。为基层残疾人组织开展工作提供必要条件，建设残疾人之家，切实发挥基层残疾人组织的作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Times New Roman" w:hAnsi="Times New Roman" w:eastAsia="仿宋_GB2312" w:cs="仿宋_GB2312"/>
                <w:color w:val="auto"/>
                <w:kern w:val="2"/>
                <w:sz w:val="30"/>
                <w:szCs w:val="30"/>
                <w:lang w:val="en-US" w:eastAsia="zh-CN" w:bidi="ar-SA"/>
              </w:rPr>
              <w:t>社会事务办公室（挂退役军人服务站牌子）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color w:val="auto"/>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cs="Times New Roman"/>
                <w:b w:val="0"/>
                <w:bCs w:val="0"/>
                <w:color w:val="auto"/>
                <w:sz w:val="28"/>
                <w:szCs w:val="28"/>
                <w:vertAlign w:val="baseline"/>
                <w:lang w:val="en-US" w:eastAsia="zh-CN"/>
              </w:rPr>
              <w:t>0533-3327002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负责基层妇联组织建设，促进妇女发展，加强家庭家教家风建设，维护妇女儿童合法权益，开展服务妇女儿童工作。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县妇联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cs="仿宋_GB2312"/>
                <w:color w:val="auto"/>
                <w:sz w:val="24"/>
                <w:szCs w:val="24"/>
                <w:vertAlign w:val="baseline"/>
                <w:lang w:val="en-US" w:eastAsia="zh-CN"/>
              </w:rPr>
              <w:t>指导建立健全各级妇联和基层妇女组织，广泛联系团体会员，指导基层组织按照章程做好妇女思想政治引领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组宣办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促进妇女发展</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县妇女儿童事业发展中心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家庭家教家风</w:t>
            </w:r>
            <w:r>
              <w:rPr>
                <w:rFonts w:hint="eastAsia" w:ascii="仿宋_GB2312" w:hAnsi="仿宋_GB2312" w:cs="仿宋_GB2312"/>
                <w:color w:val="auto"/>
                <w:sz w:val="24"/>
                <w:szCs w:val="24"/>
                <w:vertAlign w:val="baseline"/>
                <w:lang w:val="en-US" w:eastAsia="zh-CN"/>
              </w:rPr>
              <w:t>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家儿部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pStyle w:val="2"/>
              <w:jc w:val="center"/>
              <w:rPr>
                <w:rFonts w:hint="eastAsia" w:ascii="Calibri" w:hAnsi="Calibri" w:eastAsia="方正小标宋简体" w:cs="仿宋_GB2312"/>
                <w:color w:val="auto"/>
                <w:kern w:val="44"/>
                <w:sz w:val="44"/>
                <w:szCs w:val="44"/>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维护妇女儿童合法权益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权益部</w:t>
            </w:r>
          </w:p>
        </w:tc>
        <w:tc>
          <w:tcPr>
            <w:tcW w:w="1581" w:type="dxa"/>
            <w:vAlign w:val="center"/>
          </w:tcPr>
          <w:p>
            <w:pPr>
              <w:pStyle w:val="2"/>
              <w:jc w:val="center"/>
              <w:rPr>
                <w:rFonts w:hint="eastAsia" w:ascii="仿宋_GB2312" w:hAnsi="仿宋_GB2312" w:eastAsia="仿宋_GB2312" w:cs="仿宋_GB2312"/>
                <w:color w:val="auto"/>
                <w:kern w:val="44"/>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开展妇女儿童阵地建设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color w:val="auto"/>
                <w:sz w:val="24"/>
                <w:szCs w:val="24"/>
                <w:lang w:val="en-US" w:eastAsia="zh-CN"/>
              </w:rPr>
            </w:pPr>
            <w:r>
              <w:rPr>
                <w:rFonts w:hint="eastAsia"/>
                <w:color w:val="auto"/>
                <w:sz w:val="24"/>
                <w:szCs w:val="24"/>
                <w:lang w:val="en-US" w:eastAsia="zh-CN"/>
              </w:rPr>
              <w:t>县妇女儿童事业发展中心</w:t>
            </w:r>
          </w:p>
          <w:p>
            <w:pPr>
              <w:pStyle w:val="2"/>
              <w:jc w:val="center"/>
              <w:rPr>
                <w:rFonts w:hint="eastAsia" w:ascii="仿宋_GB2312" w:hAnsi="仿宋_GB2312" w:eastAsia="仿宋_GB2312" w:cs="仿宋_GB2312"/>
                <w:color w:val="auto"/>
                <w:sz w:val="24"/>
                <w:szCs w:val="24"/>
                <w:lang w:val="en-US" w:eastAsia="zh-CN"/>
              </w:rPr>
            </w:pPr>
          </w:p>
          <w:p>
            <w:pPr>
              <w:pStyle w:val="2"/>
              <w:jc w:val="center"/>
              <w:rPr>
                <w:rFonts w:hint="eastAsia"/>
                <w:color w:val="auto"/>
                <w:lang w:val="en-US" w:eastAsia="zh-CN"/>
              </w:rPr>
            </w:pPr>
            <w:r>
              <w:rPr>
                <w:rFonts w:hint="eastAsia" w:ascii="仿宋_GB2312" w:hAnsi="仿宋_GB2312" w:eastAsia="仿宋_GB2312" w:cs="仿宋_GB2312"/>
                <w:color w:val="auto"/>
                <w:sz w:val="24"/>
                <w:szCs w:val="24"/>
                <w:lang w:val="en-US" w:eastAsia="zh-CN"/>
              </w:rPr>
              <w:t>组宣办</w:t>
            </w:r>
          </w:p>
        </w:tc>
        <w:tc>
          <w:tcPr>
            <w:tcW w:w="1581" w:type="dxa"/>
            <w:vAlign w:val="center"/>
          </w:tcPr>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王鑫</w:t>
            </w: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32"/>
                <w:szCs w:val="32"/>
                <w:lang w:val="en-US" w:eastAsia="zh-CN"/>
              </w:rPr>
            </w:pP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2343785</w:t>
            </w:r>
          </w:p>
          <w:p>
            <w:pPr>
              <w:pStyle w:val="2"/>
              <w:jc w:val="center"/>
              <w:rPr>
                <w:rFonts w:hint="default" w:ascii="Times New Roman" w:hAnsi="Times New Roman" w:cs="Times New Roman"/>
                <w:color w:val="auto"/>
                <w:sz w:val="28"/>
                <w:szCs w:val="28"/>
                <w:vertAlign w:val="baseline"/>
                <w:lang w:val="en-US" w:eastAsia="zh-CN"/>
              </w:rPr>
            </w:pPr>
          </w:p>
          <w:p>
            <w:pPr>
              <w:pStyle w:val="2"/>
              <w:jc w:val="center"/>
              <w:rPr>
                <w:rFonts w:hint="default" w:ascii="Times New Roman" w:hAnsi="Times New Roman" w:eastAsia="方正小标宋简体" w:cs="Times New Roman"/>
                <w:color w:val="auto"/>
                <w:kern w:val="44"/>
                <w:sz w:val="28"/>
                <w:szCs w:val="28"/>
                <w:lang w:val="en-US" w:eastAsia="zh-CN" w:bidi="ar-SA"/>
              </w:rPr>
            </w:pPr>
            <w:r>
              <w:rPr>
                <w:rFonts w:hint="default" w:ascii="Times New Roman" w:hAnsi="Times New Roman" w:cs="Times New Roman"/>
                <w:color w:val="auto"/>
                <w:sz w:val="28"/>
                <w:szCs w:val="28"/>
                <w:vertAlign w:val="baseline"/>
                <w:lang w:val="en-US" w:eastAsia="zh-CN"/>
              </w:rPr>
              <w:t>0533-2343780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贯彻执行上级妇联及同级妇女代表大会决议，指导所辖村（社区）妇女组织开展妇女工作，履行引领服务联系妇女职能，组织开展妇女思想政治引领、促进妇女发展、家庭家教家风建设、维护妇女儿童合法权益、开展妇女儿童阵地建设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仿宋_GB2312" w:hAnsi="仿宋_GB2312" w:cs="仿宋_GB2312"/>
                <w:color w:val="auto"/>
                <w:kern w:val="44"/>
                <w:sz w:val="32"/>
                <w:szCs w:val="32"/>
                <w:lang w:val="en-US" w:eastAsia="zh-CN" w:bidi="ar-SA"/>
              </w:rPr>
              <w:t>镇妇联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仿宋_GB2312" w:hAnsi="仿宋_GB2312" w:eastAsia="仿宋_GB2312" w:cs="仿宋_GB2312"/>
                <w:color w:val="auto"/>
                <w:kern w:val="44"/>
                <w:sz w:val="32"/>
                <w:szCs w:val="32"/>
                <w:lang w:val="en-US" w:eastAsia="zh-CN" w:bidi="ar-SA"/>
              </w:rPr>
              <w:t>贾光建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Times New Roman" w:hAnsi="Times New Roman" w:eastAsia="方正小标宋简体" w:cs="Times New Roman"/>
                <w:color w:val="auto"/>
                <w:kern w:val="44"/>
                <w:sz w:val="28"/>
                <w:szCs w:val="28"/>
                <w:vertAlign w:val="baseline"/>
                <w:lang w:val="en-US" w:eastAsia="zh-CN" w:bidi="ar-SA"/>
              </w:rPr>
              <w:t>0533-3327010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负责编制乡镇国土空间规划和村庄规划。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负责镇规划审查并报县级人民政府审批，指导乡镇编制乡规划、镇规划；对涉及街道的城乡规划征求街道意见。</w:t>
            </w:r>
          </w:p>
        </w:tc>
        <w:tc>
          <w:tcPr>
            <w:tcW w:w="1721" w:type="dxa"/>
            <w:vAlign w:val="center"/>
          </w:tcPr>
          <w:p>
            <w:pPr>
              <w:bidi w:val="0"/>
              <w:jc w:val="center"/>
              <w:rPr>
                <w:rFonts w:hint="eastAsia"/>
                <w:color w:val="auto"/>
                <w:lang w:val="en-US" w:eastAsia="zh-CN"/>
              </w:rPr>
            </w:pPr>
            <w:r>
              <w:rPr>
                <w:rFonts w:hint="eastAsia"/>
                <w:color w:val="auto"/>
                <w:sz w:val="24"/>
                <w:szCs w:val="24"/>
                <w:lang w:val="en-US" w:eastAsia="zh-CN"/>
              </w:rPr>
              <w:t>国土空间规划和用途管制科</w:t>
            </w:r>
          </w:p>
        </w:tc>
        <w:tc>
          <w:tcPr>
            <w:tcW w:w="1581" w:type="dxa"/>
            <w:vAlign w:val="center"/>
          </w:tcPr>
          <w:p>
            <w:pPr>
              <w:bidi w:val="0"/>
              <w:jc w:val="center"/>
              <w:rPr>
                <w:rFonts w:hint="eastAsia"/>
                <w:color w:val="auto"/>
                <w:lang w:eastAsia="zh-CN"/>
              </w:rPr>
            </w:pPr>
            <w:r>
              <w:rPr>
                <w:rFonts w:hint="eastAsia"/>
                <w:color w:val="auto"/>
                <w:lang w:val="en-US" w:eastAsia="zh-CN"/>
              </w:rPr>
              <w:t>陈涛</w:t>
            </w:r>
          </w:p>
        </w:tc>
        <w:tc>
          <w:tcPr>
            <w:tcW w:w="1951" w:type="dxa"/>
            <w:vAlign w:val="center"/>
          </w:tcPr>
          <w:p>
            <w:pPr>
              <w:bidi w:val="0"/>
              <w:jc w:val="center"/>
              <w:rPr>
                <w:rFonts w:hint="eastAsia"/>
                <w:color w:val="auto"/>
                <w:lang w:eastAsia="zh-CN"/>
              </w:rPr>
            </w:pPr>
            <w:r>
              <w:rPr>
                <w:rFonts w:hint="eastAsia"/>
                <w:color w:val="auto"/>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负责组织编制乡镇规划、村庄规划，报上一级人民政府审批；</w:t>
            </w:r>
            <w:r>
              <w:rPr>
                <w:rFonts w:hint="eastAsia" w:ascii="仿宋_GB2312" w:hAnsi="仿宋_GB2312" w:cs="仿宋_GB2312"/>
                <w:color w:val="auto"/>
                <w:sz w:val="21"/>
                <w:szCs w:val="21"/>
                <w:vertAlign w:val="baseline"/>
                <w:lang w:val="en-US" w:eastAsia="zh-CN"/>
              </w:rPr>
              <w:t>乡镇</w:t>
            </w:r>
            <w:r>
              <w:rPr>
                <w:rFonts w:hint="eastAsia" w:ascii="仿宋_GB2312" w:hAnsi="仿宋_GB2312" w:eastAsia="仿宋_GB2312" w:cs="仿宋_GB2312"/>
                <w:color w:val="auto"/>
                <w:sz w:val="21"/>
                <w:szCs w:val="21"/>
                <w:vertAlign w:val="baseline"/>
                <w:lang w:eastAsia="zh-CN"/>
              </w:rPr>
              <w:t>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color w:val="auto"/>
                <w:sz w:val="24"/>
                <w:szCs w:val="24"/>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color w:val="auto"/>
                <w:lang w:val="en-US" w:eastAsia="zh-CN"/>
              </w:rPr>
              <w:t>杜宏增</w:t>
            </w:r>
          </w:p>
        </w:tc>
        <w:tc>
          <w:tcPr>
            <w:tcW w:w="1952" w:type="dxa"/>
            <w:vAlign w:val="center"/>
          </w:tcPr>
          <w:p>
            <w:pPr>
              <w:bidi w:val="0"/>
              <w:jc w:val="center"/>
              <w:rPr>
                <w:rFonts w:hint="default"/>
                <w:color w:val="auto"/>
                <w:lang w:val="en-US" w:eastAsia="zh-CN"/>
              </w:rPr>
            </w:pPr>
            <w:r>
              <w:rPr>
                <w:rFonts w:hint="eastAsia"/>
                <w:color w:val="auto"/>
                <w:sz w:val="28"/>
                <w:szCs w:val="28"/>
                <w:lang w:val="en-US" w:eastAsia="zh-CN"/>
              </w:rPr>
              <w:t>0533-3327007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负责编制控制性详细规划。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负责组织编制城市、县人民政府所在地镇的控制性详细规划，指导乡镇编制控制性详细规划，对涉及街道的城乡规划征求街道意见。</w:t>
            </w:r>
          </w:p>
        </w:tc>
        <w:tc>
          <w:tcPr>
            <w:tcW w:w="1721" w:type="dxa"/>
            <w:vAlign w:val="center"/>
          </w:tcPr>
          <w:p>
            <w:pPr>
              <w:bidi w:val="0"/>
              <w:jc w:val="center"/>
              <w:rPr>
                <w:rFonts w:hint="eastAsia"/>
                <w:color w:val="auto"/>
                <w:lang w:val="en-US" w:eastAsia="zh-CN"/>
              </w:rPr>
            </w:pPr>
            <w:r>
              <w:rPr>
                <w:rFonts w:hint="eastAsia"/>
                <w:color w:val="auto"/>
                <w:sz w:val="24"/>
                <w:szCs w:val="24"/>
                <w:lang w:val="en-US" w:eastAsia="zh-CN"/>
              </w:rPr>
              <w:t>国土空间规划和用途管制科</w:t>
            </w:r>
          </w:p>
        </w:tc>
        <w:tc>
          <w:tcPr>
            <w:tcW w:w="1581" w:type="dxa"/>
            <w:vAlign w:val="center"/>
          </w:tcPr>
          <w:p>
            <w:pPr>
              <w:bidi w:val="0"/>
              <w:jc w:val="center"/>
              <w:rPr>
                <w:rFonts w:hint="eastAsia"/>
                <w:color w:val="auto"/>
                <w:lang w:eastAsia="zh-CN"/>
              </w:rPr>
            </w:pPr>
            <w:r>
              <w:rPr>
                <w:rFonts w:hint="eastAsia"/>
                <w:color w:val="auto"/>
                <w:lang w:val="en-US" w:eastAsia="zh-CN"/>
              </w:rPr>
              <w:t>陈涛</w:t>
            </w:r>
          </w:p>
        </w:tc>
        <w:tc>
          <w:tcPr>
            <w:tcW w:w="1951" w:type="dxa"/>
            <w:vAlign w:val="center"/>
          </w:tcPr>
          <w:p>
            <w:pPr>
              <w:bidi w:val="0"/>
              <w:jc w:val="center"/>
              <w:rPr>
                <w:rFonts w:hint="eastAsia"/>
                <w:color w:val="auto"/>
                <w:lang w:eastAsia="zh-CN"/>
              </w:rPr>
            </w:pPr>
            <w:r>
              <w:rPr>
                <w:rFonts w:hint="eastAsia"/>
                <w:color w:val="auto"/>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组织编制控制性详细规划；</w:t>
            </w:r>
            <w:r>
              <w:rPr>
                <w:rFonts w:hint="eastAsia" w:ascii="仿宋_GB2312" w:hAnsi="仿宋_GB2312" w:cs="仿宋_GB2312"/>
                <w:color w:val="auto"/>
                <w:sz w:val="21"/>
                <w:szCs w:val="21"/>
                <w:vertAlign w:val="baseline"/>
                <w:lang w:val="en-US" w:eastAsia="zh-CN"/>
              </w:rPr>
              <w:t>乡镇</w:t>
            </w:r>
            <w:r>
              <w:rPr>
                <w:rFonts w:hint="eastAsia" w:ascii="仿宋_GB2312" w:hAnsi="仿宋_GB2312" w:eastAsia="仿宋_GB2312" w:cs="仿宋_GB2312"/>
                <w:color w:val="auto"/>
                <w:sz w:val="21"/>
                <w:szCs w:val="21"/>
                <w:vertAlign w:val="baseline"/>
                <w:lang w:eastAsia="zh-CN"/>
              </w:rPr>
              <w:t>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lang w:val="en-US" w:eastAsia="zh-CN"/>
              </w:rPr>
              <w:t>规划建设监督管理办公室</w:t>
            </w:r>
          </w:p>
        </w:tc>
        <w:tc>
          <w:tcPr>
            <w:tcW w:w="1596" w:type="dxa"/>
            <w:vAlign w:val="center"/>
          </w:tcPr>
          <w:p>
            <w:pPr>
              <w:bidi w:val="0"/>
              <w:jc w:val="center"/>
              <w:rPr>
                <w:rFonts w:hint="eastAsia"/>
                <w:color w:val="auto"/>
                <w:lang w:val="en-US" w:eastAsia="zh-CN"/>
              </w:rPr>
            </w:pPr>
            <w:r>
              <w:rPr>
                <w:rFonts w:hint="eastAsia"/>
                <w:color w:val="auto"/>
                <w:lang w:val="en-US" w:eastAsia="zh-CN"/>
              </w:rPr>
              <w:t>杜宏增</w:t>
            </w:r>
          </w:p>
        </w:tc>
        <w:tc>
          <w:tcPr>
            <w:tcW w:w="1952" w:type="dxa"/>
            <w:vAlign w:val="center"/>
          </w:tcPr>
          <w:p>
            <w:pPr>
              <w:bidi w:val="0"/>
              <w:jc w:val="center"/>
              <w:rPr>
                <w:rFonts w:hint="eastAsia" w:ascii="Times New Roman" w:hAnsi="Times New Roman" w:eastAsia="仿宋_GB2312" w:cs="仿宋_GB2312"/>
                <w:color w:val="auto"/>
                <w:kern w:val="2"/>
                <w:sz w:val="32"/>
                <w:szCs w:val="32"/>
                <w:lang w:val="en-US" w:eastAsia="zh-CN" w:bidi="ar-SA"/>
              </w:rPr>
            </w:pPr>
            <w:r>
              <w:rPr>
                <w:rFonts w:hint="eastAsia"/>
                <w:color w:val="auto"/>
                <w:sz w:val="28"/>
                <w:szCs w:val="28"/>
                <w:lang w:val="en-US" w:eastAsia="zh-CN"/>
              </w:rPr>
              <w:t>0533-3327007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负责审批在村庄、集镇规划区的街道、广场、市场和车站等场所内修建临时建筑物、构筑物和其他设施。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负责本行政区域的村庄、集镇规划建设管理工作。</w:t>
            </w:r>
          </w:p>
        </w:tc>
        <w:tc>
          <w:tcPr>
            <w:tcW w:w="1721" w:type="dxa"/>
            <w:vAlign w:val="center"/>
          </w:tcPr>
          <w:p>
            <w:pPr>
              <w:bidi w:val="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4"/>
                <w:szCs w:val="24"/>
                <w:lang w:val="en-US" w:eastAsia="zh-CN"/>
              </w:rPr>
              <w:t>国土空间规划和用途管制科</w:t>
            </w:r>
          </w:p>
        </w:tc>
        <w:tc>
          <w:tcPr>
            <w:tcW w:w="1581" w:type="dxa"/>
            <w:vAlign w:val="center"/>
          </w:tcPr>
          <w:p>
            <w:pPr>
              <w:bidi w:val="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陈涛</w:t>
            </w:r>
          </w:p>
        </w:tc>
        <w:tc>
          <w:tcPr>
            <w:tcW w:w="1951" w:type="dxa"/>
            <w:vAlign w:val="center"/>
          </w:tcPr>
          <w:p>
            <w:pPr>
              <w:bidi w:val="0"/>
              <w:jc w:val="center"/>
              <w:rPr>
                <w:rFonts w:hint="eastAsia" w:ascii="仿宋_GB2312" w:hAnsi="仿宋_GB2312" w:eastAsia="仿宋_GB2312" w:cs="仿宋_GB2312"/>
                <w:color w:val="auto"/>
                <w:sz w:val="32"/>
                <w:szCs w:val="32"/>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负责本行政区域的村庄、集镇规划建设管理工作，依法审批临时建筑物、构筑物和其他设施；街道配合做好相关工作。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4"/>
                <w:szCs w:val="24"/>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eastAsia="仿宋_GB2312" w:cs="仿宋_GB2312"/>
                <w:color w:val="auto"/>
                <w:sz w:val="32"/>
                <w:szCs w:val="32"/>
                <w:lang w:val="en-US" w:eastAsia="zh-CN"/>
              </w:rPr>
              <w:t>杜宏增</w:t>
            </w:r>
          </w:p>
        </w:tc>
        <w:tc>
          <w:tcPr>
            <w:tcW w:w="1952" w:type="dxa"/>
            <w:vAlign w:val="center"/>
          </w:tcPr>
          <w:p>
            <w:pPr>
              <w:bidi w:val="0"/>
              <w:jc w:val="center"/>
              <w:rPr>
                <w:rFonts w:hint="eastAsia" w:ascii="Times New Roman" w:hAnsi="Times New Roman" w:eastAsia="仿宋_GB2312" w:cs="仿宋_GB2312"/>
                <w:color w:val="auto"/>
                <w:kern w:val="2"/>
                <w:sz w:val="32"/>
                <w:szCs w:val="32"/>
                <w:lang w:val="en-US" w:eastAsia="zh-CN" w:bidi="ar-SA"/>
              </w:rPr>
            </w:pPr>
            <w:r>
              <w:rPr>
                <w:rFonts w:hint="eastAsia"/>
                <w:color w:val="auto"/>
                <w:sz w:val="28"/>
                <w:szCs w:val="28"/>
                <w:lang w:val="en-US" w:eastAsia="zh-CN"/>
              </w:rPr>
              <w:t>0533-3327007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负责审核批准农村村民住宅用地。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val="en-US" w:eastAsia="zh-CN"/>
              </w:rPr>
              <w:t>负责在国土空间规划中统筹安排宅基地用地规模和布局，负责农用地转用审批和规划许可等工作。</w:t>
            </w:r>
          </w:p>
        </w:tc>
        <w:tc>
          <w:tcPr>
            <w:tcW w:w="1721" w:type="dxa"/>
            <w:vAlign w:val="center"/>
          </w:tcPr>
          <w:p>
            <w:pPr>
              <w:spacing w:line="24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lang w:val="en-US" w:eastAsia="zh-CN"/>
              </w:rPr>
              <w:t>国土空间规划和用途管制科</w:t>
            </w:r>
          </w:p>
        </w:tc>
        <w:tc>
          <w:tcPr>
            <w:tcW w:w="1581" w:type="dxa"/>
            <w:vAlign w:val="center"/>
          </w:tcPr>
          <w:p>
            <w:pPr>
              <w:bidi w:val="0"/>
              <w:jc w:val="center"/>
              <w:rPr>
                <w:rFonts w:hint="eastAsia"/>
                <w:color w:val="auto"/>
                <w:lang w:eastAsia="zh-CN"/>
              </w:rPr>
            </w:pPr>
            <w:r>
              <w:rPr>
                <w:rFonts w:hint="eastAsia"/>
                <w:color w:val="auto"/>
                <w:lang w:val="en-US" w:eastAsia="zh-CN"/>
              </w:rPr>
              <w:t>陈涛</w:t>
            </w:r>
          </w:p>
        </w:tc>
        <w:tc>
          <w:tcPr>
            <w:tcW w:w="1951" w:type="dxa"/>
            <w:vAlign w:val="center"/>
          </w:tcPr>
          <w:p>
            <w:pPr>
              <w:bidi w:val="0"/>
              <w:jc w:val="center"/>
              <w:rPr>
                <w:rFonts w:hint="eastAsia"/>
                <w:color w:val="auto"/>
                <w:lang w:eastAsia="zh-CN"/>
              </w:rPr>
            </w:pPr>
            <w:r>
              <w:rPr>
                <w:rFonts w:hint="eastAsia"/>
                <w:color w:val="auto"/>
                <w:sz w:val="28"/>
                <w:szCs w:val="28"/>
                <w:lang w:val="en-US" w:eastAsia="zh-CN"/>
              </w:rPr>
              <w:t>0533-3256613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val="en-US" w:eastAsia="zh-CN"/>
              </w:rPr>
              <w:t>负责全县农村宅基地改革和管理工作，健全完善全县宅基地分配、使用、流转、违法用地查处等管理制度和标准，组织开展农村宅基地现状和需求情况统计调查，参与编制国土空间规划和村庄规划。贯彻落实农村宅基地管理和使用相关地方性法规及政策，指导宅基地分配、使用、流转、纠纷仲裁管理和宅基地合理布局、用地标准、违法用地查处，指导闲置宅基地和闲置农房利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农村事业促进科（农村宅基地管理科）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负责农村村民住宅用地审核批准。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none"/>
                <w:vertAlign w:val="baseline"/>
                <w:lang w:val="en-US" w:eastAsia="zh-CN" w:bidi="ar-SA"/>
              </w:rPr>
            </w:pPr>
            <w:r>
              <w:rPr>
                <w:rFonts w:hint="eastAsia"/>
                <w:color w:val="auto"/>
                <w:sz w:val="24"/>
                <w:szCs w:val="24"/>
                <w:highlight w:val="none"/>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lang w:val="en-US" w:eastAsia="zh-CN"/>
              </w:rPr>
              <w:t>杜宏增</w:t>
            </w:r>
          </w:p>
        </w:tc>
        <w:tc>
          <w:tcPr>
            <w:tcW w:w="1952" w:type="dxa"/>
            <w:vAlign w:val="center"/>
          </w:tcPr>
          <w:p>
            <w:pPr>
              <w:bidi w:val="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color w:val="auto"/>
                <w:sz w:val="28"/>
                <w:szCs w:val="28"/>
                <w:highlight w:val="none"/>
                <w:lang w:val="en-US" w:eastAsia="zh-CN"/>
              </w:rPr>
              <w:t>0533-3327007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负责对限额以下乡村建设工程质量和安全的监督管理，以及农村居民个人自建住宅等建设工程抗震设防的管理和服务。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负责限额以上乡村建设工程质量和安全的监督检查，指导乡镇（街道）对限额以下乡村建设工程质量和安全的监督检查工作和技术指导。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eastAsia" w:ascii="仿宋_GB2312" w:hAnsi="仿宋_GB2312" w:eastAsia="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default" w:ascii="Times New Roman" w:hAnsi="Times New Roman" w:cs="Times New Roman"/>
                <w:b w:val="0"/>
                <w:bCs w:val="0"/>
                <w:color w:val="auto"/>
                <w:sz w:val="28"/>
                <w:szCs w:val="28"/>
                <w:vertAlign w:val="baseline"/>
                <w:lang w:val="en-US" w:eastAsia="zh-CN"/>
              </w:rPr>
              <w:t>0533-</w:t>
            </w:r>
            <w:r>
              <w:rPr>
                <w:rFonts w:hint="default" w:ascii="Times New Roman" w:hAnsi="Times New Roman" w:eastAsia="仿宋_GB2312" w:cs="Times New Roman"/>
                <w:b w:val="0"/>
                <w:bCs w:val="0"/>
                <w:color w:val="auto"/>
                <w:sz w:val="28"/>
                <w:szCs w:val="28"/>
                <w:vertAlign w:val="baseline"/>
                <w:lang w:val="en-US" w:eastAsia="zh-CN"/>
              </w:rPr>
              <w:t>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负责限额以下工程质量和安全的监督管理及服务工作，发现问题及时告知建设单位或者个人，提出整改要求，责令其停止建设，限期改正。配合限额以上乡村建设工程质量和安全的监督检查，发现问题及时上报。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4"/>
                <w:szCs w:val="24"/>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lang w:val="en-US" w:eastAsia="zh-CN"/>
              </w:rPr>
              <w:t>杜宏增</w:t>
            </w:r>
          </w:p>
        </w:tc>
        <w:tc>
          <w:tcPr>
            <w:tcW w:w="1952" w:type="dxa"/>
            <w:vAlign w:val="center"/>
          </w:tcPr>
          <w:p>
            <w:pPr>
              <w:bidi w:val="0"/>
              <w:jc w:val="center"/>
              <w:rPr>
                <w:rFonts w:hint="eastAsia" w:ascii="Times New Roman" w:hAnsi="Times New Roman" w:eastAsia="仿宋_GB2312" w:cs="仿宋_GB2312"/>
                <w:color w:val="auto"/>
                <w:kern w:val="2"/>
                <w:sz w:val="32"/>
                <w:szCs w:val="32"/>
                <w:lang w:val="en-US" w:eastAsia="zh-CN" w:bidi="ar-SA"/>
              </w:rPr>
            </w:pPr>
            <w:r>
              <w:rPr>
                <w:rFonts w:hint="eastAsia"/>
                <w:color w:val="auto"/>
                <w:sz w:val="28"/>
                <w:szCs w:val="28"/>
                <w:lang w:val="en-US" w:eastAsia="zh-CN"/>
              </w:rPr>
              <w:t>0533-3327007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负责乡道、村道建设规划的编制、养护、绿化及相关工作。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协</w:t>
            </w:r>
            <w:r>
              <w:rPr>
                <w:rFonts w:hint="eastAsia" w:ascii="仿宋_GB2312" w:hAnsi="仿宋_GB2312" w:eastAsia="仿宋_GB2312" w:cs="仿宋_GB2312"/>
                <w:color w:val="auto"/>
                <w:sz w:val="21"/>
                <w:szCs w:val="21"/>
                <w:vertAlign w:val="baseline"/>
                <w:lang w:eastAsia="zh-CN"/>
              </w:rPr>
              <w:t>助乡镇人民政府编制乡道、村道建设规划，报县级人民政府批准。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县交通建设发展中心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规划建设科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祁学军</w:t>
            </w:r>
          </w:p>
          <w:p>
            <w:pPr>
              <w:pStyle w:val="4"/>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周仕彬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负责乡道、村道建设规划的编制，做好乡道、村道养护及公路绿化等相关工作。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4"/>
                <w:szCs w:val="24"/>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lang w:val="en-US" w:eastAsia="zh-CN"/>
              </w:rPr>
              <w:t>杜宏增</w:t>
            </w:r>
          </w:p>
        </w:tc>
        <w:tc>
          <w:tcPr>
            <w:tcW w:w="1952" w:type="dxa"/>
            <w:vAlign w:val="center"/>
          </w:tcPr>
          <w:p>
            <w:pPr>
              <w:bidi w:val="0"/>
              <w:jc w:val="center"/>
              <w:rPr>
                <w:rFonts w:hint="eastAsia" w:ascii="Times New Roman" w:hAnsi="Times New Roman" w:eastAsia="仿宋_GB2312" w:cs="仿宋_GB2312"/>
                <w:color w:val="auto"/>
                <w:kern w:val="2"/>
                <w:sz w:val="32"/>
                <w:szCs w:val="32"/>
                <w:lang w:val="en-US" w:eastAsia="zh-CN" w:bidi="ar-SA"/>
              </w:rPr>
            </w:pPr>
            <w:r>
              <w:rPr>
                <w:rFonts w:hint="eastAsia"/>
                <w:color w:val="auto"/>
                <w:sz w:val="28"/>
                <w:szCs w:val="28"/>
                <w:lang w:val="en-US" w:eastAsia="zh-CN"/>
              </w:rPr>
              <w:t>0533-3327007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负责城镇容貌、环境卫生管理及农村人居环境整治工作。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指导和监督乡镇（街道）开展城镇容貌和环境卫生管理工作，对违规违法行为予以查处。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负责牵头组织全县农村人居环境改善工作，负责农业废弃物资源化利用和畜禽粪污治理及资源转化利用工作。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负责改厕及后续管护工作、农村“巷巷亮”工作，以及其他农村人居环境改善相关工作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负责指导农村生活污水治理工作。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陈东旭</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0533-3257229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647"/>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0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负责乡道、村道建设规划的编制，做好乡道、村道养护及公路绿化等相关工作。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4"/>
                <w:szCs w:val="24"/>
                <w:lang w:val="en-US" w:eastAsia="zh-CN"/>
              </w:rPr>
              <w:t>规划建设监督管理办公室</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lang w:val="en-US" w:eastAsia="zh-CN"/>
              </w:rPr>
              <w:t>杜宏增</w:t>
            </w:r>
          </w:p>
        </w:tc>
        <w:tc>
          <w:tcPr>
            <w:tcW w:w="1901" w:type="dxa"/>
            <w:vAlign w:val="center"/>
          </w:tcPr>
          <w:p>
            <w:pPr>
              <w:bidi w:val="0"/>
              <w:jc w:val="center"/>
              <w:rPr>
                <w:rFonts w:hint="eastAsia" w:ascii="Times New Roman" w:hAnsi="Times New Roman" w:eastAsia="仿宋_GB2312" w:cs="仿宋_GB2312"/>
                <w:color w:val="auto"/>
                <w:kern w:val="2"/>
                <w:sz w:val="32"/>
                <w:szCs w:val="32"/>
                <w:lang w:val="en-US" w:eastAsia="zh-CN" w:bidi="ar-SA"/>
              </w:rPr>
            </w:pPr>
            <w:r>
              <w:rPr>
                <w:rFonts w:hint="eastAsia"/>
                <w:color w:val="auto"/>
                <w:sz w:val="28"/>
                <w:szCs w:val="28"/>
                <w:lang w:val="en-US" w:eastAsia="zh-CN"/>
              </w:rPr>
              <w:t>0533-3327007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负责住房租赁网格化管理。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会同有关部门负责住房租赁市场管理和相关协调工作，建立多部门联合监管机制。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负责辖区内的住房租赁管理和服务工作，实行住房租赁网格化管理，建立纠纷调处机制，及时化解租赁矛盾纠纷。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none"/>
                <w:vertAlign w:val="baseline"/>
                <w:lang w:val="en-US" w:eastAsia="zh-CN" w:bidi="ar-SA"/>
              </w:rPr>
            </w:pPr>
            <w:r>
              <w:rPr>
                <w:rFonts w:hint="eastAsia"/>
                <w:color w:val="auto"/>
                <w:sz w:val="24"/>
                <w:szCs w:val="24"/>
                <w:highlight w:val="none"/>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none"/>
                <w:vertAlign w:val="baseline"/>
                <w:lang w:val="en-US" w:eastAsia="zh-CN" w:bidi="ar-SA"/>
              </w:rPr>
            </w:pPr>
            <w:r>
              <w:rPr>
                <w:rFonts w:hint="eastAsia"/>
                <w:color w:val="auto"/>
                <w:highlight w:val="none"/>
                <w:lang w:val="en-US" w:eastAsia="zh-CN"/>
              </w:rPr>
              <w:t>杜宏增</w:t>
            </w:r>
          </w:p>
        </w:tc>
        <w:tc>
          <w:tcPr>
            <w:tcW w:w="1952" w:type="dxa"/>
            <w:vAlign w:val="center"/>
          </w:tcPr>
          <w:p>
            <w:pPr>
              <w:bidi w:val="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color w:val="auto"/>
                <w:sz w:val="28"/>
                <w:szCs w:val="28"/>
                <w:highlight w:val="none"/>
                <w:lang w:val="en-US" w:eastAsia="zh-CN"/>
              </w:rPr>
              <w:t>0533-3327007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负责水土流失防治工作。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主管水土保持工作。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val="en-US" w:eastAsia="zh-CN"/>
              </w:rPr>
              <w:t>负责做好水土保持规划与国民经济和社会发展规划协调衔接，做好水土保持重大建设项目上级有关政策、资金的争取。</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产业发展科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李鹏飞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val="en-US" w:eastAsia="zh-CN"/>
              </w:rPr>
              <w:t>加强水土保持项目的资金投入，做好资金管理和拨付工作。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0"/>
                <w:szCs w:val="30"/>
                <w:highlight w:val="none"/>
                <w:shd w:val="clear" w:color="auto" w:fill="auto"/>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2"/>
                <w:szCs w:val="32"/>
                <w:highlight w:val="none"/>
                <w:shd w:val="clear" w:color="auto" w:fill="auto"/>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shd w:val="clear" w:color="auto" w:fill="auto"/>
                <w:vertAlign w:val="baseline"/>
                <w:lang w:val="en-US" w:eastAsia="zh-CN"/>
              </w:rPr>
            </w:pPr>
            <w:r>
              <w:rPr>
                <w:rFonts w:hint="default" w:ascii="Times New Roman" w:hAnsi="Times New Roman" w:eastAsia="黑体" w:cs="Times New Roman"/>
                <w:color w:val="auto"/>
                <w:sz w:val="28"/>
                <w:szCs w:val="28"/>
                <w:highlight w:val="none"/>
                <w:shd w:val="clear" w:color="auto" w:fill="auto"/>
                <w:vertAlign w:val="baseline"/>
                <w:lang w:val="en-US" w:eastAsia="zh-CN"/>
              </w:rPr>
              <w:t>0533-3258976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做好城区雨污分流改造工作，改善水环境。</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0533-3225367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加强在建项目水土保持方案实施监管，做好县道路域环境整治工作。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val="en-US" w:eastAsia="zh-CN"/>
              </w:rPr>
              <w:t>配合水利部门做好景区景点等水土保持工作</w:t>
            </w:r>
          </w:p>
        </w:tc>
        <w:tc>
          <w:tcPr>
            <w:tcW w:w="1721" w:type="dxa"/>
            <w:vAlign w:val="center"/>
          </w:tcPr>
          <w:p>
            <w:pPr>
              <w:bidi w:val="0"/>
              <w:jc w:val="center"/>
              <w:rPr>
                <w:rFonts w:hint="eastAsia"/>
                <w:color w:val="auto"/>
                <w:lang w:val="en-US" w:eastAsia="zh-CN"/>
              </w:rPr>
            </w:pPr>
            <w:r>
              <w:rPr>
                <w:rFonts w:hint="eastAsia"/>
                <w:color w:val="auto"/>
                <w:sz w:val="24"/>
                <w:szCs w:val="24"/>
                <w:lang w:val="en-US" w:eastAsia="zh-CN"/>
              </w:rPr>
              <w:t>县文化和旅游公共服务中心</w:t>
            </w:r>
          </w:p>
        </w:tc>
        <w:tc>
          <w:tcPr>
            <w:tcW w:w="1581" w:type="dxa"/>
            <w:vAlign w:val="center"/>
          </w:tcPr>
          <w:p>
            <w:pPr>
              <w:bidi w:val="0"/>
              <w:jc w:val="center"/>
              <w:rPr>
                <w:rFonts w:hint="eastAsia"/>
                <w:color w:val="auto"/>
                <w:lang w:val="en-US" w:eastAsia="zh-CN"/>
              </w:rPr>
            </w:pPr>
            <w:r>
              <w:rPr>
                <w:rFonts w:hint="eastAsia"/>
                <w:color w:val="auto"/>
                <w:lang w:val="en-US" w:eastAsia="zh-CN"/>
              </w:rPr>
              <w:t>高源泽</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0533-3260207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负责组织实施水土流失防治工作。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val="en-US" w:eastAsia="zh-CN"/>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Times New Roman" w:hAnsi="Times New Roman" w:cs="Times New Roman"/>
                <w:color w:val="auto"/>
                <w:sz w:val="28"/>
                <w:szCs w:val="28"/>
                <w:vertAlign w:val="baseline"/>
                <w:lang w:val="en-US" w:eastAsia="zh-CN"/>
              </w:rPr>
              <w:t>0533-3325322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负责本行政区域内农村公共供水工作的组织、协调和指导，配合做好农村饮水安全工程的组织协调和监管，协助做好供水设施维护。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负责抓好农村饮水工程规划、项目实施方案等前期工作和组织实施，指导、监管农村饮水工程建设和运行管理等工作。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0533-3225291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负责本行政区域内农村公共供水工作的组织、协调和指导；配合做好农村饮水安全工程的组织协调和监管，协助供水管理单位做好供水设施维护等。</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none"/>
                <w:vertAlign w:val="baseline"/>
                <w:lang w:val="en-US" w:eastAsia="zh-CN" w:bidi="ar-SA"/>
              </w:rPr>
            </w:pPr>
            <w:r>
              <w:rPr>
                <w:rFonts w:hint="eastAsia" w:ascii="Times New Roman" w:hAnsi="Times New Roman" w:cs="Times New Roman"/>
                <w:color w:val="auto"/>
                <w:sz w:val="28"/>
                <w:szCs w:val="28"/>
                <w:highlight w:val="none"/>
                <w:vertAlign w:val="baseline"/>
                <w:lang w:val="en-US" w:eastAsia="zh-CN"/>
              </w:rPr>
              <w:t>0533-3325322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配合做好低收入群体等重点对象的住房安全保障工作。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建立健全农村危房改造工作监管机制，审核批准乡镇（街道）提交的危房改造申请。</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olor w:val="auto"/>
                <w:sz w:val="21"/>
                <w:szCs w:val="21"/>
              </w:rPr>
              <w:t>积极筹措资金，做好农村危房改造补贴发放工作。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王峰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核实农村低保户、农村分散供养特困人员、农村低保边缘家庭对象身份。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按照职责分工做好相关工作。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负责危房入户审核、信息核查等相关工作，做好危房改造的组织实施和工程质量安全管理，指导村级做好评议、公示工作。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4"/>
                <w:szCs w:val="24"/>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lang w:val="en-US" w:eastAsia="zh-CN"/>
              </w:rPr>
              <w:t>杜宏增</w:t>
            </w:r>
          </w:p>
        </w:tc>
        <w:tc>
          <w:tcPr>
            <w:tcW w:w="1952" w:type="dxa"/>
            <w:vAlign w:val="center"/>
          </w:tcPr>
          <w:p>
            <w:pPr>
              <w:bidi w:val="0"/>
              <w:jc w:val="center"/>
              <w:rPr>
                <w:rFonts w:hint="eastAsia" w:ascii="Times New Roman" w:hAnsi="Times New Roman" w:eastAsia="仿宋_GB2312" w:cs="仿宋_GB2312"/>
                <w:color w:val="auto"/>
                <w:kern w:val="2"/>
                <w:sz w:val="32"/>
                <w:szCs w:val="32"/>
                <w:lang w:val="en-US" w:eastAsia="zh-CN" w:bidi="ar-SA"/>
              </w:rPr>
            </w:pPr>
            <w:r>
              <w:rPr>
                <w:rFonts w:hint="eastAsia"/>
                <w:color w:val="auto"/>
                <w:sz w:val="28"/>
                <w:szCs w:val="28"/>
                <w:lang w:val="en-US" w:eastAsia="zh-CN"/>
              </w:rPr>
              <w:t>0533-3327007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配合做好对商铺和流动摊点占道经营行为的监督管理。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信用监督管理科</w:t>
            </w:r>
          </w:p>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jc w:val="center"/>
              <w:rPr>
                <w:rFonts w:ascii="仿宋_GB2312" w:hAnsi="仿宋_GB2312"/>
                <w:color w:val="auto"/>
                <w:sz w:val="28"/>
              </w:rPr>
            </w:pPr>
            <w:r>
              <w:rPr>
                <w:rFonts w:hint="eastAsia" w:ascii="仿宋_GB2312" w:hAnsi="仿宋_GB2312"/>
                <w:color w:val="auto"/>
                <w:sz w:val="28"/>
              </w:rPr>
              <w:t>张光明</w:t>
            </w:r>
          </w:p>
          <w:p>
            <w:pPr>
              <w:jc w:val="center"/>
              <w:rPr>
                <w:rFonts w:ascii="仿宋_GB2312" w:hAnsi="仿宋_GB2312"/>
                <w:color w:val="auto"/>
                <w:sz w:val="28"/>
              </w:rPr>
            </w:pPr>
            <w:r>
              <w:rPr>
                <w:rFonts w:hint="eastAsia" w:ascii="仿宋_GB2312" w:hAnsi="仿宋_GB2312"/>
                <w:color w:val="auto"/>
                <w:sz w:val="28"/>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28"/>
                <w:szCs w:val="32"/>
              </w:rPr>
              <w:t>宋速刚</w:t>
            </w:r>
          </w:p>
        </w:tc>
        <w:tc>
          <w:tcPr>
            <w:tcW w:w="1951" w:type="dxa"/>
            <w:vAlign w:val="center"/>
          </w:tcPr>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2329708</w:t>
            </w:r>
          </w:p>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对商铺和流动摊点经营情况进行日常巡查，发现违规违法经营行为及时制止和上报。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8"/>
                <w:szCs w:val="28"/>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color w:val="auto"/>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配合做好征地拆迁、补偿、安置工作。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负责组织实施房屋征收与补偿工作。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三改三建办公室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王武三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3260031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开展拟征收土地现状调查和社会稳定风险评估，拟征收土地听取所在乡镇（街道）、村（社区）意见建议。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3247700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组织调查摸底、入户和做群众工作；配合做好房屋征收和补偿等相关工作。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color w:val="auto"/>
                <w:sz w:val="24"/>
                <w:szCs w:val="24"/>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color w:val="auto"/>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color w:val="auto"/>
                <w:sz w:val="28"/>
                <w:szCs w:val="28"/>
                <w:lang w:val="en-US" w:eastAsia="zh-CN"/>
              </w:rPr>
              <w:t>0533-3327007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配合做好环境监管网格化体系建设，做好污染源普查工作，加强环境保护隐患排查和治理。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050"/>
        <w:gridCol w:w="1530"/>
        <w:gridCol w:w="2100"/>
        <w:gridCol w:w="145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42"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58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10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负责督导各乡镇（街道）完善环境监管体系建设。</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配合做好环境监管网格化体系建设</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网格化办公室</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张海新</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做好污染源普查工作</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总量科</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李金红</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3226812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加强环境保护隐患排查和治理</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沂源县生态环境保护综合执法大队</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广泛动员和组织社会力量积极参与并做好污染源普查工作，加强环境污染隐患排查，发现问题及时向生态环境等有关部门报告。</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黑体" w:eastAsia="仿宋_GB2312"/>
                <w:color w:val="auto"/>
                <w:sz w:val="32"/>
                <w:szCs w:val="32"/>
              </w:rPr>
              <w:t>安全生产</w:t>
            </w:r>
            <w:r>
              <w:rPr>
                <w:rFonts w:hint="eastAsia" w:ascii="仿宋_GB2312" w:hAnsi="黑体" w:eastAsia="仿宋_GB2312"/>
                <w:color w:val="auto"/>
                <w:sz w:val="32"/>
                <w:szCs w:val="32"/>
                <w:lang w:eastAsia="zh-CN"/>
              </w:rPr>
              <w:t>监管</w:t>
            </w:r>
            <w:r>
              <w:rPr>
                <w:rFonts w:hint="eastAsia" w:ascii="仿宋_GB2312" w:hAnsi="黑体" w:eastAsia="仿宋_GB2312"/>
                <w:color w:val="auto"/>
                <w:sz w:val="32"/>
                <w:szCs w:val="32"/>
              </w:rPr>
              <w:t>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cs="Times New Roman"/>
                <w:color w:val="auto"/>
                <w:sz w:val="28"/>
                <w:szCs w:val="28"/>
                <w:vertAlign w:val="baseline"/>
                <w:lang w:val="en-US" w:eastAsia="zh-CN"/>
              </w:rPr>
              <w:t>0533-3327006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配合做好河道、水库、饮用水源地、大气、噪声、危废固废、土壤、畜禽养殖等污染防治的监督管理，对本行政区域的环境质量负责。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80"/>
        <w:gridCol w:w="1770"/>
        <w:gridCol w:w="1755"/>
        <w:gridCol w:w="132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65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8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牵头负责生态环境保护、污染防治工作。</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配合做好河道、水库、饮用水源地、土壤等污染防治的监督管理，对本行政区域的环境质量负责。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陈东旭</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配合做好河道、大气、噪声等污染防治的监督管理，对本行政区域的环境质量负责。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大气环境科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郑继美</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配合做好河道、危废固废等污染防治的监督管理，对本行政区域的环境质量负责。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配合做好河道、水库、饮用水源地、大气、噪声、危废固废、土壤、畜禽养殖等污染防治的监督管理；对本行政区域的环境质量负责，及时采取措施防治污染，加强环境保护的宣传教育。</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color w:val="auto"/>
                <w:sz w:val="32"/>
                <w:szCs w:val="32"/>
              </w:rPr>
              <w:t>安全生产</w:t>
            </w:r>
            <w:r>
              <w:rPr>
                <w:rFonts w:hint="eastAsia" w:ascii="仿宋_GB2312" w:hAnsi="黑体" w:eastAsia="仿宋_GB2312"/>
                <w:color w:val="auto"/>
                <w:sz w:val="32"/>
                <w:szCs w:val="32"/>
                <w:lang w:eastAsia="zh-CN"/>
              </w:rPr>
              <w:t>监管</w:t>
            </w:r>
            <w:r>
              <w:rPr>
                <w:rFonts w:hint="eastAsia" w:ascii="仿宋_GB2312" w:hAnsi="黑体" w:eastAsia="仿宋_GB2312"/>
                <w:color w:val="auto"/>
                <w:sz w:val="32"/>
                <w:szCs w:val="32"/>
              </w:rPr>
              <w:t>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s="Times New Roman"/>
                <w:color w:val="auto"/>
                <w:sz w:val="28"/>
                <w:szCs w:val="28"/>
                <w:vertAlign w:val="baseline"/>
                <w:lang w:val="en-US" w:eastAsia="zh-CN"/>
              </w:rPr>
              <w:t>0533-3327006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配合做好环保设施运行监督管理。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负责对环保设施运行情况进行监督检查，依法查处违规违法行为。负责对环保设施运行情况进行监督检查，依法查处违规违法行为。</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对各类环境基础设施开展日常巡查并做好记录，对发现的环保设施运行管理问题及时解决，按时上报。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color w:val="auto"/>
                <w:sz w:val="32"/>
                <w:szCs w:val="32"/>
              </w:rPr>
              <w:t>安全生产</w:t>
            </w:r>
            <w:r>
              <w:rPr>
                <w:rFonts w:hint="eastAsia" w:ascii="仿宋_GB2312" w:hAnsi="黑体" w:eastAsia="仿宋_GB2312"/>
                <w:color w:val="auto"/>
                <w:sz w:val="32"/>
                <w:szCs w:val="32"/>
                <w:lang w:eastAsia="zh-CN"/>
              </w:rPr>
              <w:t>监管</w:t>
            </w:r>
            <w:r>
              <w:rPr>
                <w:rFonts w:hint="eastAsia" w:ascii="仿宋_GB2312" w:hAnsi="黑体" w:eastAsia="仿宋_GB2312"/>
                <w:color w:val="auto"/>
                <w:sz w:val="32"/>
                <w:szCs w:val="32"/>
              </w:rPr>
              <w:t>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s="Times New Roman"/>
                <w:color w:val="auto"/>
                <w:sz w:val="28"/>
                <w:szCs w:val="28"/>
                <w:vertAlign w:val="baseline"/>
                <w:lang w:val="en-US" w:eastAsia="zh-CN"/>
              </w:rPr>
              <w:t>0533-3327006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配合做好古树名木保护工作。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vertAlign w:val="baseline"/>
                <w:lang w:val="en-US" w:eastAsia="zh-CN"/>
              </w:rPr>
              <w:t>县城市管理服务中心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高峰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2920426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配合做好古树名木保护工作。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黑体" w:eastAsia="仿宋_GB2312"/>
                <w:bCs/>
                <w:color w:val="auto"/>
                <w:sz w:val="32"/>
                <w:szCs w:val="32"/>
                <w:lang w:eastAsia="zh-CN"/>
              </w:rPr>
              <w:t>文化旅游</w:t>
            </w:r>
            <w:r>
              <w:rPr>
                <w:rFonts w:hint="eastAsia" w:ascii="仿宋_GB2312" w:hAnsi="黑体" w:eastAsia="仿宋_GB2312"/>
                <w:bCs/>
                <w:color w:val="auto"/>
                <w:sz w:val="32"/>
                <w:szCs w:val="32"/>
              </w:rPr>
              <w:t>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cs="Times New Roman"/>
                <w:color w:val="auto"/>
                <w:sz w:val="28"/>
                <w:szCs w:val="28"/>
                <w:vertAlign w:val="baseline"/>
                <w:lang w:val="en-US" w:eastAsia="zh-CN"/>
              </w:rPr>
              <w:t>0533-3327122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配合做好非物质文化遗产及风景名胜区保护、利用、管理工作。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牵头负责非物质文化遗产的保护、保存工作。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县非遗保护中心</w:t>
            </w:r>
          </w:p>
        </w:tc>
        <w:tc>
          <w:tcPr>
            <w:tcW w:w="1581" w:type="dxa"/>
            <w:vAlign w:val="center"/>
          </w:tcPr>
          <w:p>
            <w:pPr>
              <w:pStyle w:val="2"/>
              <w:spacing w:line="360" w:lineRule="auto"/>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lang w:val="en-US" w:eastAsia="zh-CN"/>
              </w:rPr>
              <w:t>齐元林</w:t>
            </w:r>
          </w:p>
        </w:tc>
        <w:tc>
          <w:tcPr>
            <w:tcW w:w="1951" w:type="dxa"/>
            <w:vAlign w:val="center"/>
          </w:tcPr>
          <w:p>
            <w:pPr>
              <w:spacing w:line="360" w:lineRule="auto"/>
              <w:jc w:val="center"/>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3242131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配合做好非物质文化遗产保护管理工作；协助做好风景名胜区保护、利用、管理工作。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lang w:eastAsia="zh-CN"/>
              </w:rPr>
              <w:t>文化旅游</w:t>
            </w:r>
            <w:r>
              <w:rPr>
                <w:rFonts w:hint="eastAsia" w:ascii="仿宋_GB2312" w:hAnsi="黑体" w:eastAsia="仿宋_GB2312"/>
                <w:bCs/>
                <w:color w:val="auto"/>
                <w:sz w:val="32"/>
                <w:szCs w:val="32"/>
              </w:rPr>
              <w:t>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s="Times New Roman"/>
                <w:color w:val="auto"/>
                <w:sz w:val="28"/>
                <w:szCs w:val="28"/>
                <w:vertAlign w:val="baseline"/>
                <w:lang w:val="en-US" w:eastAsia="zh-CN"/>
              </w:rPr>
              <w:t>0533-3327122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配合做好历史文化名城、名镇、名村的保护和监督管理。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县文物事业综合服务中心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郑德平</w:t>
            </w:r>
          </w:p>
        </w:tc>
        <w:tc>
          <w:tcPr>
            <w:tcW w:w="1951" w:type="dxa"/>
            <w:vAlign w:val="center"/>
          </w:tcPr>
          <w:p>
            <w:pPr>
              <w:pStyle w:val="2"/>
              <w:jc w:val="center"/>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3242454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协助做好历史文化名城、名镇、名村的保护和监督管理工作。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lang w:eastAsia="zh-CN"/>
              </w:rPr>
              <w:t>文化旅游</w:t>
            </w:r>
            <w:r>
              <w:rPr>
                <w:rFonts w:hint="eastAsia" w:ascii="仿宋_GB2312" w:hAnsi="黑体" w:eastAsia="仿宋_GB2312"/>
                <w:bCs/>
                <w:color w:val="auto"/>
                <w:sz w:val="32"/>
                <w:szCs w:val="32"/>
              </w:rPr>
              <w:t>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s="Times New Roman"/>
                <w:color w:val="auto"/>
                <w:sz w:val="28"/>
                <w:szCs w:val="28"/>
                <w:vertAlign w:val="baseline"/>
                <w:lang w:val="en-US" w:eastAsia="zh-CN"/>
              </w:rPr>
              <w:t>0533-3327122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负责做好转变经济发展职能相关工作。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取消对乡镇的“双招双引”考核。</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3227003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加强对乡镇（街道）经济职能转变的指导，加强赋权增能减负。</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机构编制科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胡志梅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县投资促进中心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协助做好取消街道招商引资工作任务。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统计管理科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 xml:space="preserve">0533-3238180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val="en-US" w:eastAsia="zh-CN"/>
              </w:rPr>
              <w:t>国家税务总局沂源县税务局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协助做好取消街道协税护税工作任务。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征收管理股</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0533-3255581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乡镇经济工作重心转到做好发展规划、推进产业升级、营造良好营商和人居环境上来，促进错位发展、城乡结构调整和农民持续增收；街道工作重心转到公共服务、社会管理上来。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highlight w:val="yellow"/>
                <w:vertAlign w:val="baseline"/>
                <w:lang w:eastAsia="zh-CN"/>
              </w:rPr>
            </w:pPr>
            <w:r>
              <w:rPr>
                <w:rFonts w:hint="eastAsia" w:ascii="仿宋_GB2312" w:hAnsi="仿宋_GB2312" w:eastAsia="仿宋_GB2312" w:cs="仿宋_GB2312"/>
                <w:color w:val="auto"/>
                <w:sz w:val="32"/>
                <w:szCs w:val="32"/>
                <w:vertAlign w:val="baseline"/>
                <w:lang w:val="en-US"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highlight w:val="yellow"/>
                <w:vertAlign w:val="baseline"/>
                <w:lang w:eastAsia="zh-CN"/>
              </w:rPr>
            </w:pPr>
            <w:r>
              <w:rPr>
                <w:rFonts w:hint="eastAsia" w:ascii="仿宋_GB2312" w:hAnsi="仿宋_GB2312" w:eastAsia="仿宋_GB2312" w:cs="仿宋_GB2312"/>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highlight w:val="yellow"/>
                <w:vertAlign w:val="baseline"/>
                <w:lang w:val="en-US" w:eastAsia="zh-CN"/>
              </w:rPr>
            </w:pPr>
            <w:r>
              <w:rPr>
                <w:rFonts w:hint="eastAsia" w:cs="Times New Roman"/>
                <w:color w:val="auto"/>
                <w:sz w:val="28"/>
                <w:szCs w:val="28"/>
                <w:vertAlign w:val="baseline"/>
                <w:lang w:val="en-US" w:eastAsia="zh-CN"/>
              </w:rPr>
              <w:t>0533-3327122</w:t>
            </w:r>
          </w:p>
        </w:tc>
      </w:tr>
    </w:tbl>
    <w:p>
      <w:pPr>
        <w:pStyle w:val="2"/>
        <w:bidi w:val="0"/>
        <w:jc w:val="center"/>
        <w:rPr>
          <w:rFonts w:hint="eastAsia"/>
          <w:color w:val="auto"/>
          <w:lang w:val="en-US" w:eastAsia="zh-CN"/>
        </w:rPr>
      </w:pPr>
      <w:r>
        <w:rPr>
          <w:rFonts w:hint="eastAsia"/>
          <w:color w:val="auto"/>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负责做好优化营商环境相关工作。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制定实施优化营商环境政策措施，建立健全优化营商环境工作协调机制。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1"/>
                <w:szCs w:val="21"/>
                <w:vertAlign w:val="baseline"/>
                <w:lang w:val="en-US" w:eastAsia="zh-CN"/>
              </w:rPr>
              <w:t>优化营商环境工作专班</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1"/>
                <w:szCs w:val="21"/>
                <w:vertAlign w:val="baseline"/>
                <w:lang w:val="en-US" w:eastAsia="zh-CN"/>
              </w:rPr>
              <w:t>马全国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1"/>
                <w:szCs w:val="21"/>
                <w:vertAlign w:val="baseline"/>
                <w:lang w:val="en-US" w:eastAsia="zh-CN"/>
              </w:rPr>
              <w:t>3256826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依托市级政务服务平台，统筹推进行政审批和政务服务体系信息化、综合审批平台和“互联网+”的建设和管理。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业务指导科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3257231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落实上级关于优化营商环境的各项举措，协助相关部门处理企业用工、用能、资金等工作，设立便民服务中心，实行政务服务事项综合受理、集中办理，负责在权限范围内做好政务服务事项咨询、初审、办理及相关帮办代办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赵吉叶</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cs="Times New Roman"/>
                <w:color w:val="auto"/>
                <w:sz w:val="28"/>
                <w:szCs w:val="28"/>
                <w:vertAlign w:val="baseline"/>
                <w:lang w:val="en-US" w:eastAsia="zh-CN"/>
              </w:rPr>
              <w:t>0533-3327122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负责巩固拓展脱贫攻坚成果同乡村振兴有效衔接并做好组织实施。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负责巩固拓展脱贫攻坚成果同乡村振兴有效衔接并做好组织实施。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 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负责巩固拓展脱贫攻坚成果同乡村振兴有效衔接并做好组织实施。</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黑体" w:eastAsia="仿宋_GB2312"/>
                <w:bCs/>
                <w:color w:val="auto"/>
                <w:sz w:val="32"/>
                <w:szCs w:val="32"/>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贾光建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cs="Times New Roman"/>
                <w:color w:val="auto"/>
                <w:sz w:val="28"/>
                <w:szCs w:val="28"/>
                <w:vertAlign w:val="baseline"/>
                <w:lang w:val="en-US" w:eastAsia="zh-CN"/>
              </w:rPr>
              <w:t>0533-3327121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负责落实农村集体产权制度改革。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负责牵头组织开展农村集体产权制度改革，制定具体工作方案，并做好指导、监督工作。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负责落实农村集体产权制度改革，指导和监督做好农村集体产权制度改革。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黑体" w:eastAsia="仿宋_GB2312"/>
                <w:color w:val="auto"/>
                <w:sz w:val="32"/>
                <w:szCs w:val="32"/>
              </w:rPr>
              <w:t>财审统计管理服务中心（挂财政所牌子）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cs="Times New Roman"/>
                <w:color w:val="auto"/>
                <w:sz w:val="28"/>
                <w:szCs w:val="28"/>
                <w:vertAlign w:val="baseline"/>
                <w:lang w:val="en-US" w:eastAsia="zh-CN"/>
              </w:rPr>
              <w:t>0533-3327019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负责组织和指导村务公开工作。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负责村务公开工作的组织协调和监督。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负责村务公开工作中财务公开的指导监督工作。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负责指导镇（街道）做好农村基层普法、依法治理等职责范围内的村务公开工作。</w:t>
            </w:r>
          </w:p>
        </w:tc>
        <w:tc>
          <w:tcPr>
            <w:tcW w:w="1721" w:type="dxa"/>
            <w:vAlign w:val="center"/>
          </w:tcPr>
          <w:p>
            <w:pPr>
              <w:bidi w:val="0"/>
              <w:jc w:val="center"/>
              <w:rPr>
                <w:rFonts w:hint="eastAsia"/>
                <w:color w:val="auto"/>
                <w:lang w:val="en-US" w:eastAsia="zh-CN"/>
              </w:rPr>
            </w:pPr>
            <w:r>
              <w:rPr>
                <w:rFonts w:hint="eastAsia"/>
                <w:color w:val="auto"/>
                <w:lang w:val="en-US" w:eastAsia="zh-CN"/>
              </w:rPr>
              <w:t>普法与依法治理科</w:t>
            </w:r>
          </w:p>
        </w:tc>
        <w:tc>
          <w:tcPr>
            <w:tcW w:w="1581" w:type="dxa"/>
            <w:vAlign w:val="center"/>
          </w:tcPr>
          <w:p>
            <w:pPr>
              <w:bidi w:val="0"/>
              <w:jc w:val="center"/>
              <w:rPr>
                <w:rFonts w:hint="eastAsia"/>
                <w:color w:val="auto"/>
                <w:lang w:val="en-US" w:eastAsia="zh-CN"/>
              </w:rPr>
            </w:pPr>
            <w:r>
              <w:rPr>
                <w:rFonts w:hint="eastAsia"/>
                <w:color w:val="auto"/>
                <w:lang w:val="en-US" w:eastAsia="zh-CN"/>
              </w:rPr>
              <w:t>王健</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0533-3258286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负责指导镇（街道）自然资源服务所协助村集体经济组织做好土地征收（征用）职责范围内的村务公开工作。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负责指导镇（街道）做好农村危房改造等职责范围内的村务公开工作。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负责指导镇（街道）做好实施农村卫生政策和农村公共卫生服务项目等职责范围内的村务公开工作。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highlight w:val="none"/>
                <w:lang w:val="en-US" w:eastAsia="zh-CN"/>
              </w:rPr>
            </w:pPr>
            <w:r>
              <w:rPr>
                <w:rFonts w:hint="eastAsia"/>
                <w:color w:val="auto"/>
                <w:highlight w:val="none"/>
                <w:lang w:val="en-US" w:eastAsia="zh-CN"/>
              </w:rPr>
              <w:t>基妇科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highlight w:val="none"/>
                <w:lang w:val="en-US" w:eastAsia="zh-CN"/>
              </w:rPr>
            </w:pPr>
            <w:r>
              <w:rPr>
                <w:rFonts w:hint="eastAsia"/>
                <w:color w:val="auto"/>
                <w:highlight w:val="none"/>
                <w:lang w:val="en-US" w:eastAsia="zh-CN"/>
              </w:rPr>
              <w:t>李志萌</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highlight w:val="none"/>
                <w:lang w:val="en-US" w:eastAsia="zh-CN"/>
              </w:rPr>
              <w:t>3223155</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负责指导镇（街道）做好生态环境职责范围内的村务公开工作</w:t>
            </w:r>
            <w:r>
              <w:rPr>
                <w:rFonts w:hint="eastAsia" w:ascii="仿宋_GB2312" w:hAnsi="仿宋_GB2312" w:eastAsia="仿宋_GB2312" w:cs="仿宋_GB2312"/>
                <w:color w:val="auto"/>
                <w:sz w:val="32"/>
                <w:szCs w:val="32"/>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耿军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0533-3242775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具体负责本行政区域内村务公开工作的组织和指导。</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color w:val="auto"/>
                <w:sz w:val="32"/>
                <w:szCs w:val="32"/>
              </w:rPr>
              <w:t>财审统计管理服务中心（挂财政所牌子）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s="Times New Roman"/>
                <w:color w:val="auto"/>
                <w:sz w:val="28"/>
                <w:szCs w:val="28"/>
                <w:vertAlign w:val="baseline"/>
                <w:lang w:val="en-US" w:eastAsia="zh-CN"/>
              </w:rPr>
              <w:t>0533-3327019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负责乡村集体所有制企业设立审核和监督管理。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负责乡村集体所有制企业设立批准，办理登记并核发证照。</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0533-3618100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负责乡村集体所有制企业设立初审，并做好日常指导、管理、监督、协调和服务工作。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color w:val="auto"/>
                <w:sz w:val="32"/>
                <w:szCs w:val="32"/>
              </w:rPr>
              <w:t>财审统计管理服务中心（挂财政所牌子）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s="Times New Roman"/>
                <w:color w:val="auto"/>
                <w:sz w:val="28"/>
                <w:szCs w:val="28"/>
                <w:vertAlign w:val="baseline"/>
                <w:lang w:val="en-US" w:eastAsia="zh-CN"/>
              </w:rPr>
              <w:t>0533-3327019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负责农村集体资产管理工作的指导和监督，以及农村集体经济的审计等工作。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负责农村集体资产管理工作的统一指导和监督。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企业管理科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侯兴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依法指导监督农村集体资产管理工作严格落实“四议两公开”民主决策机制，规范进行村务公开。</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校产科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姚博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eastAsia" w:cs="Times New Roman"/>
                <w:color w:val="auto"/>
                <w:sz w:val="28"/>
                <w:szCs w:val="28"/>
                <w:vertAlign w:val="baseline"/>
                <w:lang w:val="en-US" w:eastAsia="zh-CN"/>
              </w:rPr>
              <w:t>0533-3228248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val="en-US" w:eastAsia="zh-CN"/>
              </w:rPr>
              <w:t>组织实施农村与农业的科技计划、试点工作及项目应用示范，推进农村科技服务体系建设。</w:t>
            </w:r>
          </w:p>
        </w:tc>
        <w:tc>
          <w:tcPr>
            <w:tcW w:w="1721" w:type="dxa"/>
            <w:vAlign w:val="center"/>
          </w:tcPr>
          <w:p>
            <w:pPr>
              <w:bidi w:val="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规划与资源配置科</w:t>
            </w:r>
          </w:p>
        </w:tc>
        <w:tc>
          <w:tcPr>
            <w:tcW w:w="1581" w:type="dxa"/>
            <w:vAlign w:val="center"/>
          </w:tcPr>
          <w:p>
            <w:pPr>
              <w:bidi w:val="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郑婕</w:t>
            </w:r>
          </w:p>
        </w:tc>
        <w:tc>
          <w:tcPr>
            <w:tcW w:w="1951" w:type="dxa"/>
            <w:vAlign w:val="center"/>
          </w:tcPr>
          <w:p>
            <w:pPr>
              <w:bidi w:val="0"/>
              <w:jc w:val="center"/>
              <w:rPr>
                <w:rFonts w:hint="default" w:ascii="Times New Roman" w:hAnsi="Times New Roman" w:eastAsia="仿宋_GB2312" w:cs="Times New Roman"/>
                <w:color w:val="auto"/>
                <w:sz w:val="28"/>
                <w:szCs w:val="28"/>
                <w:lang w:val="en-US" w:eastAsia="zh-CN"/>
              </w:rPr>
            </w:pPr>
            <w:r>
              <w:rPr>
                <w:rFonts w:hint="eastAsia"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21"/>
                <w:szCs w:val="21"/>
                <w:vertAlign w:val="baseline"/>
                <w:lang w:val="en-US" w:eastAsia="zh-CN"/>
              </w:rPr>
              <w:t>负责做好配发到村（社区）的文化设备、扶持建设的文化设施等指导和监督工作</w:t>
            </w:r>
            <w:r>
              <w:rPr>
                <w:rFonts w:hint="eastAsia" w:ascii="仿宋_GB2312" w:hAnsi="仿宋_GB2312" w:cs="仿宋_GB2312"/>
                <w:color w:val="auto"/>
                <w:sz w:val="21"/>
                <w:szCs w:val="21"/>
                <w:vertAlign w:val="baseline"/>
                <w:lang w:val="en-US" w:eastAsia="zh-CN"/>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w:t>
            </w:r>
            <w:r>
              <w:rPr>
                <w:rFonts w:hint="eastAsia" w:ascii="仿宋_GB2312" w:hAnsi="仿宋_GB2312" w:eastAsia="仿宋_GB2312" w:cs="仿宋_GB2312"/>
                <w:color w:val="auto"/>
                <w:sz w:val="32"/>
                <w:szCs w:val="32"/>
                <w:vertAlign w:val="baseline"/>
                <w:lang w:val="en-US" w:eastAsia="zh-CN"/>
              </w:rPr>
              <w:t>文化</w:t>
            </w:r>
            <w:r>
              <w:rPr>
                <w:rFonts w:hint="eastAsia" w:ascii="仿宋_GB2312" w:hAnsi="仿宋_GB2312" w:eastAsia="仿宋_GB2312" w:cs="仿宋_GB2312"/>
                <w:color w:val="auto"/>
                <w:sz w:val="32"/>
                <w:szCs w:val="32"/>
                <w:vertAlign w:val="baseline"/>
                <w:lang w:val="en-US" w:eastAsia="zh-CN"/>
              </w:rPr>
              <w:t>服务科</w:t>
            </w:r>
          </w:p>
        </w:tc>
        <w:tc>
          <w:tcPr>
            <w:tcW w:w="1581" w:type="dxa"/>
            <w:vAlign w:val="center"/>
          </w:tcPr>
          <w:p>
            <w:pPr>
              <w:pStyle w:val="2"/>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张文彬</w:t>
            </w:r>
          </w:p>
        </w:tc>
        <w:tc>
          <w:tcPr>
            <w:tcW w:w="1951" w:type="dxa"/>
            <w:vAlign w:val="center"/>
          </w:tcPr>
          <w:p>
            <w:pPr>
              <w:pStyle w:val="2"/>
              <w:jc w:val="center"/>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加强对农村审计工作的业务指导。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color w:val="auto"/>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color w:val="auto"/>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b w:val="0"/>
                <w:bCs w:val="0"/>
                <w:color w:val="auto"/>
                <w:sz w:val="28"/>
                <w:szCs w:val="28"/>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负责农村集体资产管理工作的统一指导和监督，对农村集体资产所有权进行备案管理，审计农村集体经济。</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color w:val="auto"/>
                <w:sz w:val="32"/>
                <w:szCs w:val="32"/>
              </w:rPr>
              <w:t>财审统计管理服务中心（挂财政所牌子）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0533-3327019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负责农村集体经济承包合同的管理。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负责制定承包合同的管理制度；检查监督承包合同的履行；审查合同的变更和解除。</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负责指导承包合同的签订、鉴证、审核、调解以及承包合同的档案管理。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color w:val="auto"/>
                <w:sz w:val="32"/>
                <w:szCs w:val="32"/>
              </w:rPr>
              <w:t>财审统计管理服务中心（挂财政所牌子）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0533-3327019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负责对农业资金分配、使用过程的监督管理。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牵头负责监督管理农业资金分配、使用。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加强对用于农业的财政和信贷等资金的审计监督。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负责对农业资金分配、使用，对村级使用农业资金情况进行监督管理。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color w:val="auto"/>
                <w:sz w:val="32"/>
                <w:szCs w:val="32"/>
              </w:rPr>
              <w:t>财审统计管理服务中心（挂财政所牌子）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0533-3327019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负责农村土地承包经营及承包经营合同管理。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负责指导、监督农村土地承包经营及承包经营合同管理工作。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指导、监督农村土地承包经营及承包经营合同管理工作，对农村土地承包经营权证核发、变更等进行初审，做好农村土地承包经营权流转鉴证工作；开展承包经营权纠纷调解。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color w:val="auto"/>
                <w:sz w:val="32"/>
                <w:szCs w:val="32"/>
              </w:rPr>
              <w:t>财审统计管理服务中心（挂财政所牌子）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0533-3327019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负责指导、扶持和服务农民专业合作社的建设和发展。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对农民专业合作社的建设和发展给予指导、扶持和服务。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支持农民专业合作社的发展，为农民专业合作社的发展提供指导和服务。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color w:val="auto"/>
                <w:sz w:val="32"/>
                <w:szCs w:val="32"/>
              </w:rPr>
              <w:t>财审统计管理服务中心（挂财政所牌子）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0533-3327019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负责处理土地、林地所有权和使用权争议。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负责指导、监督土地、林地所有权和使用权争议案件的处理工作，并由人民政府依据职权范围对争议做出裁决。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不动产登记服务中心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代文学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3259568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受理和处理职权范围内的土地、林地所有权和使用权属争议案件。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highlight w:val="yellow"/>
                <w:vertAlign w:val="baseline"/>
                <w:lang w:eastAsia="zh-CN"/>
              </w:rPr>
            </w:pPr>
            <w:r>
              <w:rPr>
                <w:rFonts w:hint="eastAsia" w:ascii="仿宋_GB2312" w:hAnsi="宋体" w:eastAsia="仿宋_GB2312" w:cs="仿宋_GB2312"/>
                <w:i w:val="0"/>
                <w:iCs w:val="0"/>
                <w:color w:val="auto"/>
                <w:kern w:val="0"/>
                <w:sz w:val="32"/>
                <w:szCs w:val="32"/>
                <w:u w:val="none"/>
                <w:lang w:val="en-US" w:eastAsia="zh-CN" w:bidi="ar"/>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cs="Times New Roman"/>
                <w:color w:val="auto"/>
                <w:sz w:val="28"/>
                <w:szCs w:val="28"/>
                <w:vertAlign w:val="baseline"/>
                <w:lang w:val="en-US" w:eastAsia="zh-CN"/>
              </w:rPr>
            </w:pPr>
            <w:r>
              <w:rPr>
                <w:rFonts w:hint="eastAsia" w:cs="Times New Roman"/>
                <w:color w:val="auto"/>
                <w:sz w:val="28"/>
                <w:szCs w:val="28"/>
                <w:vertAlign w:val="baseline"/>
                <w:lang w:val="en-US" w:eastAsia="zh-CN"/>
              </w:rPr>
              <w:t>0533-3320144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负责永久基本农田保护管理。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highlight w:val="none"/>
                <w:vertAlign w:val="baseline"/>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将永久基本农田的位置、范围向社会公告，并设立保护标志。对非法占用、破坏耕地问题进行全面排查，发现违法违规行为及时劝告制止并上报，协助做好执法相关工作。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yellow"/>
                <w:vertAlign w:val="baseline"/>
                <w:lang w:val="en-US" w:eastAsia="zh-CN" w:bidi="ar-SA"/>
              </w:rPr>
            </w:pPr>
            <w:r>
              <w:rPr>
                <w:rFonts w:hint="eastAsia" w:ascii="仿宋_GB2312" w:hAnsi="宋体" w:eastAsia="仿宋_GB2312" w:cs="仿宋_GB2312"/>
                <w:i w:val="0"/>
                <w:iCs w:val="0"/>
                <w:color w:val="auto"/>
                <w:kern w:val="0"/>
                <w:sz w:val="32"/>
                <w:szCs w:val="32"/>
                <w:u w:val="none"/>
                <w:lang w:val="en-US" w:eastAsia="zh-CN" w:bidi="ar"/>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cs="Times New Roman"/>
                <w:color w:val="auto"/>
                <w:sz w:val="28"/>
                <w:szCs w:val="28"/>
                <w:vertAlign w:val="baseline"/>
                <w:lang w:val="en-US" w:eastAsia="zh-CN"/>
              </w:rPr>
            </w:pPr>
            <w:r>
              <w:rPr>
                <w:rFonts w:hint="eastAsia" w:cs="Times New Roman"/>
                <w:color w:val="auto"/>
                <w:sz w:val="28"/>
                <w:szCs w:val="28"/>
                <w:vertAlign w:val="baseline"/>
                <w:lang w:val="en-US" w:eastAsia="zh-CN"/>
              </w:rPr>
              <w:t>0533-3320144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负责农民负担和筹资筹劳的监督管理。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负责农民负担和筹资筹劳的监督管理工作，检查有关农民负担执行情况。</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负责农民负担和筹资筹劳的监督管理工作，对村上报的筹资筹劳方案进行初审；责令改正强迫农民以资代劳的行为，并退还违法收取的资金。</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0533-3327019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负责农村可再生能源开发利用工作。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负责农村可再生能源的开发利用推广工作，做好农村能源开发安全监督管理工作。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w:t>
            </w:r>
            <w:r>
              <w:rPr>
                <w:rFonts w:hint="default" w:ascii="仿宋_GB2312" w:hAnsi="仿宋_GB2312" w:cs="仿宋_GB2312"/>
                <w:color w:val="auto"/>
                <w:sz w:val="32"/>
                <w:szCs w:val="32"/>
                <w:vertAlign w:val="baseline"/>
                <w:lang w:val="en-US" w:eastAsia="zh-CN"/>
              </w:rPr>
              <w:t>20126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val="en-US" w:eastAsia="zh-CN"/>
              </w:rPr>
              <w:t>加强对农业资源及生态保护的资金投入，做好资金管理和拨付工作。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组织实施农村可再生能源科技研究和开发项目。</w:t>
            </w:r>
          </w:p>
        </w:tc>
        <w:tc>
          <w:tcPr>
            <w:tcW w:w="1721" w:type="dxa"/>
            <w:vAlign w:val="center"/>
          </w:tcPr>
          <w:p>
            <w:pPr>
              <w:bidi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规划与资源配置科</w:t>
            </w:r>
          </w:p>
        </w:tc>
        <w:tc>
          <w:tcPr>
            <w:tcW w:w="1581" w:type="dxa"/>
            <w:vAlign w:val="center"/>
          </w:tcPr>
          <w:p>
            <w:pPr>
              <w:bidi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郑婕</w:t>
            </w:r>
          </w:p>
        </w:tc>
        <w:tc>
          <w:tcPr>
            <w:tcW w:w="1951" w:type="dxa"/>
            <w:vAlign w:val="center"/>
          </w:tcPr>
          <w:p>
            <w:pPr>
              <w:bidi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Align w:val="center"/>
          </w:tcPr>
          <w:p>
            <w:pPr>
              <w:spacing w:line="240" w:lineRule="exact"/>
              <w:rPr>
                <w:rFonts w:hint="eastAsia" w:ascii="仿宋_GB2312" w:hAnsi="仿宋_GB2312" w:cs="仿宋_GB2312"/>
                <w:color w:val="auto"/>
                <w:sz w:val="21"/>
                <w:szCs w:val="21"/>
                <w:vertAlign w:val="baseline"/>
                <w:lang w:eastAsia="zh-CN"/>
              </w:rPr>
            </w:pPr>
            <w:r>
              <w:rPr>
                <w:rFonts w:hint="eastAsia" w:ascii="Helvetica" w:hAnsi="Helvetica" w:cs="Helvetica"/>
                <w:color w:val="auto"/>
                <w:sz w:val="21"/>
                <w:szCs w:val="21"/>
                <w:shd w:val="clear" w:color="auto" w:fill="FFFFFF"/>
              </w:rPr>
              <w:t>对违反</w:t>
            </w:r>
            <w:r>
              <w:rPr>
                <w:rFonts w:ascii="Helvetica" w:hAnsi="Helvetica" w:cs="Helvetica"/>
                <w:color w:val="auto"/>
                <w:sz w:val="21"/>
                <w:szCs w:val="21"/>
                <w:shd w:val="clear" w:color="auto" w:fill="FFFFFF"/>
              </w:rPr>
              <w:t>《山东省农村可再生能源条例》</w:t>
            </w:r>
            <w:r>
              <w:rPr>
                <w:rFonts w:hint="eastAsia" w:ascii="Helvetica" w:hAnsi="Helvetica" w:cs="Helvetica"/>
                <w:color w:val="auto"/>
                <w:sz w:val="21"/>
                <w:szCs w:val="21"/>
                <w:shd w:val="clear" w:color="auto" w:fill="FFFFFF"/>
              </w:rPr>
              <w:t>规定，</w:t>
            </w:r>
            <w:r>
              <w:rPr>
                <w:rFonts w:ascii="Helvetica" w:hAnsi="Helvetica" w:cs="Helvetica"/>
                <w:color w:val="auto"/>
                <w:sz w:val="21"/>
                <w:szCs w:val="21"/>
                <w:shd w:val="clear" w:color="auto" w:fill="FFFFFF"/>
              </w:rPr>
              <w:t>生产、销售国家明令淘汰或者质量不合格的农村可再生能源产品的</w:t>
            </w:r>
            <w:r>
              <w:rPr>
                <w:rFonts w:hint="eastAsia" w:ascii="Helvetica" w:hAnsi="Helvetica" w:cs="Helvetica"/>
                <w:color w:val="auto"/>
                <w:sz w:val="21"/>
                <w:szCs w:val="21"/>
                <w:shd w:val="clear" w:color="auto" w:fill="FFFFFF"/>
              </w:rPr>
              <w:t>行为，</w:t>
            </w:r>
            <w:r>
              <w:rPr>
                <w:rFonts w:ascii="Helvetica" w:hAnsi="Helvetica" w:cs="Helvetica"/>
                <w:color w:val="auto"/>
                <w:sz w:val="21"/>
                <w:szCs w:val="21"/>
                <w:shd w:val="clear" w:color="auto" w:fill="FFFFFF"/>
              </w:rPr>
              <w:t>依照国家有关法律、法规的规定处罚。</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负责农村可再生能源开发利用工作，配合做好农村能源开发安全监督管理工作。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0533-3327019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负责指导监督农产品生产经营活动。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粮食作物、蔬菜生产环节、食用水产品养殖环节的质量安全监督管理，以及职责范围内农业化学投入品的监督管理。负责畜禽养殖、屠宰环节和生鲜乳生产、收购环节的质量安全监督管理，以及兽药、饲料、饲料添加剂等畜牧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负责食用林产品种植环节质量安全监督管理，以及职责范围内的农药、肥料等其他农业投入品质量及使用的监督管理。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林业改革发展科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邹美丽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负责将农产品质量安全管理纳入本级经济社会发展计划。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综合规划科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秦伟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仿宋_GB2312" w:hAnsi="仿宋_GB2312" w:cs="仿宋_GB2312"/>
                <w:color w:val="auto"/>
                <w:sz w:val="32"/>
                <w:szCs w:val="32"/>
                <w:vertAlign w:val="baseline"/>
                <w:lang w:val="en-US" w:eastAsia="zh-CN"/>
              </w:rPr>
              <w:t>3220162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加大对农产品质量安全监管工作资金投入，确保各项措施落实到位。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加强农产品批发市场消毒和卫生防疫作业的技术指导和检查。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cs="Times New Roman"/>
                <w:color w:val="auto"/>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负责协调进出口检验检疫、海关等部门做好出口农产品质量安全监督管理。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农产品、水产品、林产品、畜禽产品进入批发、零售市场或生产加工企业后的质量安全监督管理。负责农资交易市场开办者及农资经营者的监督管理，依法查处农资经营者违反工商行政管理法律、法规的违法行为，或者违反广告管理法规的违法行为。区质监局负责对农业化学投入品生产企业产品质量监督管理。</w:t>
            </w:r>
          </w:p>
        </w:tc>
        <w:tc>
          <w:tcPr>
            <w:tcW w:w="1721" w:type="dxa"/>
            <w:vAlign w:val="center"/>
          </w:tcPr>
          <w:p>
            <w:pPr>
              <w:jc w:val="center"/>
              <w:rPr>
                <w:rFonts w:ascii="仿宋_GB2312" w:hAnsi="仿宋_GB2312"/>
                <w:color w:val="auto"/>
                <w:sz w:val="30"/>
                <w:szCs w:val="30"/>
              </w:rPr>
            </w:pPr>
            <w:r>
              <w:rPr>
                <w:rFonts w:hint="eastAsia" w:ascii="仿宋_GB2312" w:hAnsi="仿宋_GB2312"/>
                <w:color w:val="auto"/>
                <w:sz w:val="30"/>
                <w:szCs w:val="30"/>
              </w:rPr>
              <w:t>食品生产流通监管科</w:t>
            </w:r>
          </w:p>
          <w:p>
            <w:pPr>
              <w:pStyle w:val="2"/>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餐饮服务食品安全监管科</w:t>
            </w:r>
          </w:p>
        </w:tc>
        <w:tc>
          <w:tcPr>
            <w:tcW w:w="1581" w:type="dxa"/>
            <w:vAlign w:val="center"/>
          </w:tcPr>
          <w:p>
            <w:pPr>
              <w:spacing w:line="600" w:lineRule="exact"/>
              <w:jc w:val="center"/>
              <w:rPr>
                <w:rFonts w:ascii="仿宋_GB2312" w:hAnsi="仿宋_GB2312"/>
                <w:color w:val="auto"/>
                <w:sz w:val="30"/>
                <w:szCs w:val="30"/>
              </w:rPr>
            </w:pPr>
            <w:r>
              <w:rPr>
                <w:rFonts w:hint="eastAsia" w:ascii="仿宋_GB2312" w:hAnsi="仿宋_GB2312"/>
                <w:color w:val="auto"/>
                <w:sz w:val="30"/>
                <w:szCs w:val="30"/>
              </w:rPr>
              <w:t>王国华</w:t>
            </w:r>
          </w:p>
          <w:p>
            <w:pPr>
              <w:pStyle w:val="2"/>
              <w:jc w:val="center"/>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负责对农产品生产区域水体、大气、土壤等环境监测，对农产品产地卫生环境和药物残留、重金属等有毒有害物质的调查、监测和评价，确保农产品产地符合安全标准要求。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县生态环境技术服务中心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3248935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负责农产品生产经营活动的指导、监督，健全农产品质量监管公共服务机构，实行网格化监管，建立日常巡查制度，落实农产品质量安全管理责任。对发现的农产品质量安全问题及时上报。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yellow"/>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cs="Times New Roman"/>
                <w:color w:val="auto"/>
                <w:sz w:val="28"/>
                <w:szCs w:val="28"/>
                <w:vertAlign w:val="baseline"/>
                <w:lang w:val="en-US" w:eastAsia="zh-CN"/>
              </w:rPr>
            </w:pPr>
            <w:r>
              <w:rPr>
                <w:rFonts w:hint="eastAsia" w:cs="Times New Roman"/>
                <w:color w:val="auto"/>
                <w:sz w:val="28"/>
                <w:szCs w:val="28"/>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cs="Times New Roman"/>
                <w:color w:val="auto"/>
                <w:sz w:val="28"/>
                <w:szCs w:val="28"/>
                <w:vertAlign w:val="baseline"/>
                <w:lang w:val="en-US" w:eastAsia="zh-CN"/>
              </w:rPr>
            </w:pPr>
            <w:r>
              <w:rPr>
                <w:rFonts w:hint="eastAsia" w:cs="Times New Roman"/>
                <w:color w:val="auto"/>
                <w:sz w:val="28"/>
                <w:szCs w:val="28"/>
                <w:vertAlign w:val="baseline"/>
                <w:lang w:val="en-US" w:eastAsia="zh-CN"/>
              </w:rPr>
              <w:t>0533-3325322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负责病死畜禽无害化处理。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负责组织收集江河、湖泊、水库等水域发现的病死畜禽以及在野外环境发现的死亡野生动物，并做好处理和溯源工作。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督察整改办公室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陈晓波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0533-3248934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负责收集、处理在野外环境发现的死亡野外动物，并做好处理和溯源工作。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自然资源保护管理科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田永锋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0533-3251372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组织收集在城市公共场所以及乡村发现的病死畜禽，并做好处理和溯源工作。对在江河、湖泊、水库等水域发现的病死畜禽以及在野外环境发现的死亡野生动物及时进行上报。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s="Times New Roman"/>
                <w:color w:val="auto"/>
                <w:sz w:val="28"/>
                <w:szCs w:val="28"/>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0533-3325322</w:t>
            </w:r>
          </w:p>
        </w:tc>
      </w:tr>
    </w:tbl>
    <w:p>
      <w:pPr>
        <w:rPr>
          <w:rFonts w:hint="eastAsia" w:ascii="仿宋_GB2312" w:hAnsi="仿宋_GB2312" w:cs="仿宋_GB2312"/>
          <w:color w:val="auto"/>
          <w:sz w:val="32"/>
          <w:szCs w:val="32"/>
          <w:lang w:val="en-US"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负责做好流浪犬、猫的控制和处置，做好农村地区饲养犬只的防疫管理工作。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指导乡镇（街道）做好流浪犬、猫及农村地区饲养犬只的防疫管理工作。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组织协调居民委员会、村民委员会，做好流浪犬、猫的控制和处置；做好农村地区饲养犬只的防疫管理工作。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0533-3325322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负责做好农业机械管理和服务。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负责本辖区内的农业机械管理工作。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负责做好农业机械管理和服务工作。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s="Times New Roman"/>
                <w:color w:val="auto"/>
                <w:sz w:val="28"/>
                <w:szCs w:val="28"/>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0533-3325322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负责具体组织实施村庄改厕工作。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highlight w:val="none"/>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负责制定村庄改厕实施方案、年度计划，指导和监督村庄改厕工作。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负责具体组织实施村庄改厕工作。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黑体" w:eastAsia="仿宋_GB2312"/>
                <w:bCs/>
                <w:color w:val="auto"/>
                <w:sz w:val="32"/>
                <w:szCs w:val="32"/>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cs="Times New Roman"/>
                <w:color w:val="auto"/>
                <w:sz w:val="28"/>
                <w:szCs w:val="28"/>
                <w:vertAlign w:val="baseline"/>
                <w:lang w:val="en-US" w:eastAsia="zh-CN"/>
              </w:rPr>
            </w:pPr>
            <w:r>
              <w:rPr>
                <w:rFonts w:hint="eastAsia" w:cs="Times New Roman"/>
                <w:color w:val="auto"/>
                <w:sz w:val="28"/>
                <w:szCs w:val="28"/>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cs="Times New Roman"/>
                <w:color w:val="auto"/>
                <w:sz w:val="28"/>
                <w:szCs w:val="28"/>
                <w:vertAlign w:val="baseline"/>
                <w:lang w:val="en-US" w:eastAsia="zh-CN"/>
              </w:rPr>
            </w:pPr>
            <w:r>
              <w:rPr>
                <w:rFonts w:hint="eastAsia" w:cs="Times New Roman"/>
                <w:color w:val="auto"/>
                <w:sz w:val="28"/>
                <w:szCs w:val="28"/>
                <w:vertAlign w:val="baseline"/>
                <w:lang w:val="en-US" w:eastAsia="zh-CN"/>
              </w:rPr>
              <w:t>0533-3327007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负责组织实施人口普查、经济普查、农业普查、土地调查等工作。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县统计局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val="en-US" w:eastAsia="zh-CN"/>
              </w:rPr>
              <w:t>负责</w:t>
            </w:r>
            <w:r>
              <w:rPr>
                <w:rFonts w:hint="eastAsia" w:ascii="仿宋_GB2312" w:hAnsi="仿宋_GB2312" w:eastAsia="仿宋_GB2312" w:cs="仿宋_GB2312"/>
                <w:color w:val="auto"/>
                <w:sz w:val="21"/>
                <w:szCs w:val="21"/>
                <w:vertAlign w:val="baseline"/>
                <w:lang w:eastAsia="zh-CN"/>
              </w:rPr>
              <w:t>根据职责分别制定人口普查、经济普查、农业普查、土地调查计划并组织实施，指导监督乡镇（街道）开展普查工作。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县普查调查中心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胡海波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调查测绘和登记利用科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张光营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0533-3223545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组织实施人口普查、经济普查、农业普查，土地调查指导监督村级开展普查工作。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cs="Times New Roman"/>
                <w:color w:val="auto"/>
                <w:sz w:val="28"/>
                <w:szCs w:val="28"/>
                <w:vertAlign w:val="baseline"/>
                <w:lang w:val="en-US" w:eastAsia="zh-CN"/>
              </w:rPr>
            </w:pPr>
            <w:r>
              <w:rPr>
                <w:rFonts w:hint="eastAsia" w:cs="Times New Roman"/>
                <w:color w:val="auto"/>
                <w:sz w:val="28"/>
                <w:szCs w:val="28"/>
                <w:vertAlign w:val="baseline"/>
                <w:lang w:val="en-US" w:eastAsia="zh-CN"/>
              </w:rPr>
              <w:t>0533-3327008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负责实施乡村旅游规划，完善配套设施建设，支持和发展各类乡村旅游。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负责组织编制乡村旅游规划，协调争取相关扶持政策资金。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县文化和旅游公共服务中心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高源泽</w:t>
            </w:r>
          </w:p>
        </w:tc>
        <w:tc>
          <w:tcPr>
            <w:tcW w:w="1951" w:type="dxa"/>
            <w:vAlign w:val="center"/>
          </w:tcPr>
          <w:p>
            <w:pPr>
              <w:pStyle w:val="2"/>
              <w:jc w:val="center"/>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仿宋_GB2312"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3260207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参与编制乡村旅游规划并贯彻实施，完善乡村旅游服务设施的建设和监管维护。</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黑体" w:eastAsia="仿宋_GB2312"/>
                <w:bCs/>
                <w:color w:val="auto"/>
                <w:sz w:val="32"/>
                <w:szCs w:val="32"/>
                <w:lang w:eastAsia="zh-CN"/>
              </w:rPr>
              <w:t>文化旅游</w:t>
            </w:r>
            <w:r>
              <w:rPr>
                <w:rFonts w:hint="eastAsia" w:ascii="仿宋_GB2312" w:hAnsi="黑体" w:eastAsia="仿宋_GB2312"/>
                <w:bCs/>
                <w:color w:val="auto"/>
                <w:sz w:val="32"/>
                <w:szCs w:val="32"/>
              </w:rPr>
              <w:t>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cs="Times New Roman"/>
                <w:color w:val="auto"/>
                <w:sz w:val="28"/>
                <w:szCs w:val="28"/>
                <w:vertAlign w:val="baseline"/>
                <w:lang w:val="en-US" w:eastAsia="zh-CN"/>
              </w:rPr>
            </w:pPr>
            <w:r>
              <w:rPr>
                <w:rFonts w:hint="eastAsia" w:cs="Times New Roman"/>
                <w:color w:val="auto"/>
                <w:sz w:val="28"/>
                <w:szCs w:val="28"/>
                <w:vertAlign w:val="baseline"/>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cs="Times New Roman"/>
                <w:color w:val="auto"/>
                <w:sz w:val="28"/>
                <w:szCs w:val="28"/>
                <w:vertAlign w:val="baseline"/>
                <w:lang w:val="en-US" w:eastAsia="zh-CN"/>
              </w:rPr>
            </w:pPr>
            <w:r>
              <w:rPr>
                <w:rFonts w:hint="eastAsia" w:cs="Times New Roman"/>
                <w:color w:val="auto"/>
                <w:sz w:val="28"/>
                <w:szCs w:val="28"/>
                <w:vertAlign w:val="baseline"/>
                <w:lang w:val="en-US" w:eastAsia="zh-CN"/>
              </w:rPr>
              <w:t>0533-3327122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配合做好设施农业用地管理。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val="en-US" w:eastAsia="zh-CN"/>
              </w:rPr>
              <w:t>县自然资源局</w:t>
            </w:r>
            <w:r>
              <w:rPr>
                <w:rFonts w:hint="eastAsia" w:ascii="仿宋_GB2312" w:hAnsi="仿宋_GB2312" w:eastAsia="仿宋_GB2312" w:cs="仿宋_GB2312"/>
                <w:color w:val="auto"/>
                <w:sz w:val="21"/>
                <w:szCs w:val="21"/>
                <w:vertAlign w:val="baseline"/>
                <w:lang w:eastAsia="zh-CN"/>
              </w:rPr>
              <w:t>会同</w:t>
            </w:r>
            <w:r>
              <w:rPr>
                <w:rFonts w:hint="eastAsia" w:ascii="仿宋_GB2312" w:hAnsi="仿宋_GB2312" w:cs="仿宋_GB2312"/>
                <w:color w:val="auto"/>
                <w:sz w:val="21"/>
                <w:szCs w:val="21"/>
                <w:vertAlign w:val="baseline"/>
                <w:lang w:val="en-US" w:eastAsia="zh-CN"/>
              </w:rPr>
              <w:t>县农业农村局</w:t>
            </w:r>
            <w:r>
              <w:rPr>
                <w:rFonts w:hint="eastAsia" w:ascii="仿宋_GB2312" w:hAnsi="仿宋_GB2312" w:eastAsia="仿宋_GB2312" w:cs="仿宋_GB2312"/>
                <w:color w:val="auto"/>
                <w:sz w:val="21"/>
                <w:szCs w:val="21"/>
                <w:vertAlign w:val="baseline"/>
                <w:lang w:eastAsia="zh-CN"/>
              </w:rPr>
              <w:t>负责设施农业用地日常管理、指导和监督。</w:t>
            </w:r>
          </w:p>
        </w:tc>
        <w:tc>
          <w:tcPr>
            <w:tcW w:w="1721" w:type="dxa"/>
            <w:vAlign w:val="center"/>
          </w:tcPr>
          <w:p>
            <w:pPr>
              <w:bidi w:val="0"/>
              <w:jc w:val="center"/>
              <w:rPr>
                <w:rFonts w:hint="eastAsia"/>
                <w:color w:val="auto"/>
                <w:lang w:val="en-US" w:eastAsia="zh-CN"/>
              </w:rPr>
            </w:pPr>
            <w:r>
              <w:rPr>
                <w:rFonts w:hint="eastAsia"/>
                <w:color w:val="auto"/>
                <w:lang w:val="en-US" w:eastAsia="zh-CN"/>
              </w:rPr>
              <w:t>耕地保护监督科</w:t>
            </w:r>
          </w:p>
        </w:tc>
        <w:tc>
          <w:tcPr>
            <w:tcW w:w="1581" w:type="dxa"/>
            <w:vAlign w:val="center"/>
          </w:tcPr>
          <w:p>
            <w:pPr>
              <w:bidi w:val="0"/>
              <w:jc w:val="center"/>
              <w:rPr>
                <w:rFonts w:hint="eastAsia"/>
                <w:color w:val="auto"/>
                <w:lang w:eastAsia="zh-CN"/>
              </w:rPr>
            </w:pPr>
            <w:r>
              <w:rPr>
                <w:rFonts w:hint="eastAsia"/>
                <w:color w:val="auto"/>
                <w:lang w:val="en-US" w:eastAsia="zh-CN"/>
              </w:rPr>
              <w:t>张纪玉</w:t>
            </w:r>
          </w:p>
        </w:tc>
        <w:tc>
          <w:tcPr>
            <w:tcW w:w="1951" w:type="dxa"/>
            <w:vAlign w:val="center"/>
          </w:tcPr>
          <w:p>
            <w:pPr>
              <w:bidi w:val="0"/>
              <w:jc w:val="center"/>
              <w:rPr>
                <w:rFonts w:hint="default" w:ascii="Times New Roman" w:hAnsi="Times New Roman" w:cs="Times New Roman"/>
                <w:color w:val="auto"/>
                <w:sz w:val="28"/>
                <w:szCs w:val="28"/>
                <w:lang w:eastAsia="zh-CN"/>
              </w:rPr>
            </w:pPr>
            <w:r>
              <w:rPr>
                <w:rFonts w:hint="default" w:ascii="Times New Roman" w:hAnsi="Times New Roman" w:cs="Times New Roman"/>
                <w:color w:val="auto"/>
                <w:sz w:val="28"/>
                <w:szCs w:val="28"/>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val="en-US" w:eastAsia="zh-CN"/>
              </w:rPr>
              <w:t>县自然资源局</w:t>
            </w:r>
            <w:r>
              <w:rPr>
                <w:rFonts w:hint="eastAsia" w:ascii="仿宋_GB2312" w:hAnsi="仿宋_GB2312" w:eastAsia="仿宋_GB2312" w:cs="仿宋_GB2312"/>
                <w:color w:val="auto"/>
                <w:sz w:val="21"/>
                <w:szCs w:val="21"/>
                <w:vertAlign w:val="baseline"/>
                <w:lang w:eastAsia="zh-CN"/>
              </w:rPr>
              <w:t>会同</w:t>
            </w:r>
            <w:r>
              <w:rPr>
                <w:rFonts w:hint="eastAsia" w:ascii="仿宋_GB2312" w:hAnsi="仿宋_GB2312" w:cs="仿宋_GB2312"/>
                <w:color w:val="auto"/>
                <w:sz w:val="21"/>
                <w:szCs w:val="21"/>
                <w:vertAlign w:val="baseline"/>
                <w:lang w:val="en-US" w:eastAsia="zh-CN"/>
              </w:rPr>
              <w:t>县农业农村局</w:t>
            </w:r>
            <w:r>
              <w:rPr>
                <w:rFonts w:hint="eastAsia" w:ascii="仿宋_GB2312" w:hAnsi="仿宋_GB2312" w:eastAsia="仿宋_GB2312" w:cs="仿宋_GB2312"/>
                <w:color w:val="auto"/>
                <w:sz w:val="21"/>
                <w:szCs w:val="21"/>
                <w:vertAlign w:val="baseline"/>
                <w:lang w:eastAsia="zh-CN"/>
              </w:rPr>
              <w:t>负责设施农业用地日常管理、指导和监督。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做好设施农业用地选址、备案、监督实施及信息汇交等工作，定期对设施农业项目建设、经营和用地协议履行情况开展现场核查。对日常巡查发现的非法占用、破坏设施农业用地问题进行上报。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0533-3327007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配合做好耕地地力保护补贴发放工作。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县财政局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负责耕地地力保护补贴信息核定上报工作、分配下达资金，并督促银行做好补贴发放工作。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 xml:space="preserve">县农业农村局 </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配合做好耕地地力保护补贴发放工作，汇总审核基本信息、补贴面积、补贴标准、补贴金额等信息，做好相关信息公示工作。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s="Times New Roman"/>
                <w:color w:val="auto"/>
                <w:sz w:val="28"/>
                <w:szCs w:val="28"/>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0533-3325322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配合做好农田水利工程建设和运行维护</w:t>
      </w:r>
      <w:r>
        <w:rPr>
          <w:rFonts w:hint="eastAsia" w:ascii="仿宋_GB2312" w:hAnsi="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负责辖区内农田水利的管理和监督工作。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协助做好农田水利的组织、协调和指导工作。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30"/>
                <w:szCs w:val="30"/>
                <w:vertAlign w:val="baseline"/>
                <w:lang w:val="en-US" w:eastAsia="zh-CN"/>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cs="Times New Roman"/>
                <w:color w:val="auto"/>
                <w:sz w:val="28"/>
                <w:szCs w:val="28"/>
                <w:vertAlign w:val="baseline"/>
                <w:lang w:val="en-US" w:eastAsia="zh-CN"/>
              </w:rPr>
            </w:pPr>
            <w:r>
              <w:rPr>
                <w:rFonts w:hint="eastAsia" w:cs="Times New Roman"/>
                <w:color w:val="auto"/>
                <w:sz w:val="28"/>
                <w:szCs w:val="28"/>
                <w:vertAlign w:val="baseline"/>
                <w:lang w:val="en-US" w:eastAsia="zh-CN"/>
              </w:rPr>
              <w:t>0533-3325322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配合开展秸秆综合利用，实施秸秆禁烧工作。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负责公布秸秆禁烧区及禁烧区乡镇名单，将秸秆禁烧作为村务公开和精神文明建设的一项重要内容。加强对秸秆综合利用的指导，监督秸秆禁烧工作。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配合开展秸秆综合利用工作，推广秸秆发酵沼气、秸秆气化、秸秆固化等技术，实施秸秆禁烧工作，开展现场巡查、及时制止和查处焚烧秸秆违法行为。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0533-3325322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配合做好农业保险实施工作。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负责农业保险推进、管理的相关工作。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配合做好农业保险实施工作，组织引导农民和农业生产经营组织参加农业保险。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0533-3325322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配合做好农药、肥料的监督管理。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负责农药、化肥的监督管理工作，对农药、肥料生产、经营和使用进行监督、检查，开展农药、肥料使用指导、服务工作，指导乡镇（街道）做好相关工作。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配合做好农药、肥料的监督管理工作，对日常巡查发现的农药、肥料质量问题及时上报。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0533-3325322</w:t>
            </w:r>
          </w:p>
        </w:tc>
      </w:tr>
    </w:tbl>
    <w:p>
      <w:pPr>
        <w:rPr>
          <w:rFonts w:hint="eastAsia" w:ascii="仿宋_GB2312" w:hAnsi="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配合做好对农作物种子和林木种子质量的监督管理。</w:t>
      </w: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val="en-US" w:eastAsia="zh-CN"/>
              </w:rPr>
              <w:t>县</w:t>
            </w:r>
            <w:r>
              <w:rPr>
                <w:rFonts w:hint="eastAsia" w:ascii="黑体" w:hAnsi="黑体" w:eastAsia="黑体" w:cs="黑体"/>
                <w:color w:val="auto"/>
                <w:sz w:val="24"/>
                <w:szCs w:val="24"/>
                <w:vertAlign w:val="baseline"/>
                <w:lang w:eastAsia="zh-CN"/>
              </w:rPr>
              <w:t>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eastAsia="zh-CN"/>
              </w:rPr>
              <w:t>农村</w:t>
            </w:r>
            <w:r>
              <w:rPr>
                <w:rFonts w:hint="eastAsia" w:ascii="黑体" w:hAnsi="黑体" w:eastAsia="黑体" w:cs="黑体"/>
                <w:color w:val="auto"/>
                <w:sz w:val="24"/>
                <w:szCs w:val="24"/>
                <w:vertAlign w:val="baseline"/>
                <w:lang w:val="en-US"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依职责权限做好农作物种子和林木种子质量的监督管理工作，加强农作物种子和林木种子的执法和监督，指导乡镇（街道）做好相关工作。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bidi w:val="0"/>
              <w:jc w:val="center"/>
              <w:rPr>
                <w:rFonts w:hint="eastAsia"/>
                <w:color w:val="auto"/>
                <w:lang w:val="en-US" w:eastAsia="zh-CN"/>
              </w:rPr>
            </w:pPr>
            <w:r>
              <w:rPr>
                <w:rFonts w:hint="eastAsia"/>
                <w:color w:val="auto"/>
                <w:lang w:val="en-US" w:eastAsia="zh-CN"/>
              </w:rPr>
              <w:t>林业改革发展科</w:t>
            </w:r>
          </w:p>
        </w:tc>
        <w:tc>
          <w:tcPr>
            <w:tcW w:w="1581" w:type="dxa"/>
            <w:vAlign w:val="center"/>
          </w:tcPr>
          <w:p>
            <w:pPr>
              <w:bidi w:val="0"/>
              <w:jc w:val="center"/>
              <w:rPr>
                <w:rFonts w:hint="eastAsia"/>
                <w:color w:val="auto"/>
                <w:lang w:val="en-US" w:eastAsia="zh-CN"/>
              </w:rPr>
            </w:pPr>
            <w:r>
              <w:rPr>
                <w:rFonts w:hint="eastAsia"/>
                <w:color w:val="auto"/>
                <w:lang w:val="en-US" w:eastAsia="zh-CN"/>
              </w:rPr>
              <w:t>邹美丽</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县综合行政执法局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配合做好农作物种子和林木种子的监管管理工作，对日常巡查发现的农作物种子和林木种子质量问题及时上报。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0533-3325322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配合做好农业技术推广工作。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按照各自的职责，负责有关农业技术推广工作，充实和加强基层农业技术推广队伍。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县农业技术服务中心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宋诚亮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0533-3236218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bidi w:val="0"/>
              <w:jc w:val="center"/>
              <w:rPr>
                <w:rFonts w:hint="eastAsia"/>
                <w:color w:val="auto"/>
                <w:lang w:val="en-US" w:eastAsia="zh-CN"/>
              </w:rPr>
            </w:pPr>
            <w:r>
              <w:rPr>
                <w:rFonts w:hint="eastAsia"/>
                <w:color w:val="auto"/>
                <w:lang w:val="en-US" w:eastAsia="zh-CN"/>
              </w:rPr>
              <w:t>林业改革发展科</w:t>
            </w:r>
          </w:p>
        </w:tc>
        <w:tc>
          <w:tcPr>
            <w:tcW w:w="1581" w:type="dxa"/>
            <w:vAlign w:val="center"/>
          </w:tcPr>
          <w:p>
            <w:pPr>
              <w:bidi w:val="0"/>
              <w:jc w:val="center"/>
              <w:rPr>
                <w:rFonts w:hint="eastAsia"/>
                <w:color w:val="auto"/>
                <w:lang w:val="en-US" w:eastAsia="zh-CN"/>
              </w:rPr>
            </w:pPr>
            <w:r>
              <w:rPr>
                <w:rFonts w:hint="eastAsia"/>
                <w:color w:val="auto"/>
                <w:lang w:val="en-US" w:eastAsia="zh-CN"/>
              </w:rPr>
              <w:t>邹美丽</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县科技局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规划与资源配置科</w:t>
            </w:r>
          </w:p>
        </w:tc>
        <w:tc>
          <w:tcPr>
            <w:tcW w:w="1581" w:type="dxa"/>
            <w:vAlign w:val="center"/>
          </w:tcPr>
          <w:p>
            <w:pPr>
              <w:bidi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郑婕</w:t>
            </w:r>
          </w:p>
        </w:tc>
        <w:tc>
          <w:tcPr>
            <w:tcW w:w="1951" w:type="dxa"/>
            <w:vAlign w:val="center"/>
          </w:tcPr>
          <w:p>
            <w:pPr>
              <w:bidi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3258755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配合做好农业技术推广工作，加强基层农业技术推广队伍建设。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0533-3325322</w:t>
            </w:r>
          </w:p>
        </w:tc>
      </w:tr>
    </w:tbl>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配合做好动植物疫病预防与控制工作。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按职责权限指导和监督动植物疫病预防与控制工作，负责组织实施动物疫病强制免疫计划，并对饲养动物的单位和个人履行强制免疫义务的情况进行监督检查。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bidi w:val="0"/>
              <w:jc w:val="center"/>
              <w:rPr>
                <w:rFonts w:hint="eastAsia"/>
                <w:color w:val="auto"/>
                <w:lang w:val="en-US" w:eastAsia="zh-CN"/>
              </w:rPr>
            </w:pPr>
            <w:r>
              <w:rPr>
                <w:rFonts w:hint="eastAsia"/>
                <w:color w:val="auto"/>
                <w:sz w:val="30"/>
                <w:szCs w:val="30"/>
                <w:lang w:val="en-US" w:eastAsia="zh-CN"/>
              </w:rPr>
              <w:t>防灾减灾科</w:t>
            </w:r>
          </w:p>
        </w:tc>
        <w:tc>
          <w:tcPr>
            <w:tcW w:w="1581" w:type="dxa"/>
            <w:vAlign w:val="center"/>
          </w:tcPr>
          <w:p>
            <w:pPr>
              <w:bidi w:val="0"/>
              <w:jc w:val="center"/>
              <w:rPr>
                <w:rFonts w:hint="eastAsia"/>
                <w:color w:val="auto"/>
                <w:lang w:val="en-US" w:eastAsia="zh-CN"/>
              </w:rPr>
            </w:pPr>
            <w:r>
              <w:rPr>
                <w:rFonts w:hint="eastAsia"/>
                <w:color w:val="auto"/>
                <w:lang w:val="en-US" w:eastAsia="zh-CN"/>
              </w:rPr>
              <w:t>王均岩</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0533-3222870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组织群众做好本辖区的动物疫病预防与控制工作。组织饲养动物的单位和个人做好强制免疫，协助做好监督检查。配合做好森林病虫害监测调查上报工作。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0533-3325322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配合做好渔业养殖与增殖的相关管理工作。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负责做好渔业养殖与增殖的相关管理工作，保护和改善渔业水域的生态环境，防治污染。承担渔业水域生态环境的监督管理和渔业污染事故的调查处理工作。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协助做好渔业养殖与增殖的相关管理工作，配合做好渔业水域生态环境的监督管理和渔业污染事故的调查处理工作，对日常巡查发现的渔业污染事故及时上报。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0533-3325322</w:t>
            </w:r>
          </w:p>
        </w:tc>
      </w:tr>
    </w:tbl>
    <w:p>
      <w:pPr>
        <w:rPr>
          <w:rFonts w:hint="eastAsia" w:ascii="仿宋_GB2312" w:hAnsi="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配合做好节约用水以及水生态保护等工作。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负责节水的统一管理和监督工作。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县水资源综合服务中心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0533-3243386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协助做好水资源开发、利用、节约和保护的有关工作，对日常巡查中发现的破坏水资源、水质以及水生态环境的违法线索及时上报。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0533-3325322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负责对村（居）民委员会的工作给予指导、支持和帮助。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负责对村（居）民委员会的工作给予指导、支持和帮助。</w:t>
            </w:r>
          </w:p>
        </w:tc>
        <w:tc>
          <w:tcPr>
            <w:tcW w:w="1721" w:type="dxa"/>
            <w:vAlign w:val="center"/>
          </w:tcPr>
          <w:p>
            <w:pPr>
              <w:bidi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张闽</w:t>
            </w:r>
          </w:p>
        </w:tc>
        <w:tc>
          <w:tcPr>
            <w:tcW w:w="1951" w:type="dxa"/>
            <w:vAlign w:val="center"/>
          </w:tcPr>
          <w:p>
            <w:pPr>
              <w:bidi w:val="0"/>
              <w:jc w:val="center"/>
              <w:rPr>
                <w:rFonts w:hint="eastAsia" w:ascii="仿宋_GB2312" w:hAnsi="仿宋_GB2312" w:eastAsia="仿宋_GB2312" w:cs="仿宋_GB2312"/>
                <w:color w:val="auto"/>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负责对村（居）民委员会的工作给予指导、支持和帮助。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仿宋" w:eastAsia="仿宋_GB2312" w:cs="Times New Roman"/>
                <w:color w:val="auto"/>
                <w:kern w:val="0"/>
                <w:sz w:val="32"/>
                <w:szCs w:val="32"/>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Times New Roman" w:hAnsi="Times New Roman" w:cs="Times New Roman"/>
                <w:color w:val="auto"/>
                <w:sz w:val="28"/>
                <w:szCs w:val="28"/>
                <w:lang w:val="en-US" w:eastAsia="zh-CN"/>
              </w:rPr>
              <w:t>0533-33270</w:t>
            </w:r>
            <w:r>
              <w:rPr>
                <w:rFonts w:hint="eastAsia" w:cs="Times New Roman"/>
                <w:color w:val="auto"/>
                <w:sz w:val="28"/>
                <w:szCs w:val="28"/>
                <w:lang w:val="en-US" w:eastAsia="zh-CN"/>
              </w:rPr>
              <w:t>02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负责组织村民委员会成员的任期和离任经济责任审计。</w:t>
      </w: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负责组织村民委员会成员的任期和离任经济责任审计。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负责组织村民委员会成员的任期和离任经济责任审计，公布审计结果。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财审统计管理服务中心（挂财政所牌子）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cs="Times New Roman"/>
                <w:color w:val="auto"/>
                <w:sz w:val="28"/>
                <w:szCs w:val="28"/>
                <w:vertAlign w:val="baseline"/>
                <w:lang w:val="en-US" w:eastAsia="zh-CN"/>
              </w:rPr>
            </w:pPr>
            <w:r>
              <w:rPr>
                <w:rFonts w:hint="eastAsia" w:cs="Times New Roman"/>
                <w:color w:val="auto"/>
                <w:sz w:val="28"/>
                <w:szCs w:val="28"/>
                <w:vertAlign w:val="baseline"/>
                <w:lang w:val="en-US" w:eastAsia="zh-CN"/>
              </w:rPr>
              <w:t>0533-3327019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负责村民自治章程、村规民约、居民公约备案。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负责村民自治章程、村规民约、居民公约备案。</w:t>
            </w:r>
          </w:p>
        </w:tc>
        <w:tc>
          <w:tcPr>
            <w:tcW w:w="172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lang w:val="en-US" w:eastAsia="zh-CN"/>
              </w:rPr>
              <w:t>张闽</w:t>
            </w:r>
          </w:p>
        </w:tc>
        <w:tc>
          <w:tcPr>
            <w:tcW w:w="1951" w:type="dxa"/>
            <w:vAlign w:val="center"/>
          </w:tcPr>
          <w:p>
            <w:pPr>
              <w:bidi w:val="0"/>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ascii="仿宋_GB2312" w:hAnsi="仿宋_GB2312" w:eastAsia="仿宋_GB2312" w:cs="仿宋_GB2312"/>
                <w:color w:val="auto"/>
                <w:sz w:val="21"/>
                <w:szCs w:val="21"/>
                <w:lang w:val="en-US" w:eastAsia="zh-CN"/>
              </w:rPr>
              <w:t>负责村民自治章程、村规民约、居民公约备案。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cs="Times New Roman"/>
                <w:color w:val="auto"/>
                <w:sz w:val="28"/>
                <w:szCs w:val="28"/>
                <w:vertAlign w:val="baseline"/>
                <w:lang w:val="en-US" w:eastAsia="zh-CN"/>
              </w:rPr>
            </w:pPr>
            <w:r>
              <w:rPr>
                <w:rFonts w:hint="eastAsia" w:cs="Times New Roman"/>
                <w:color w:val="auto"/>
                <w:sz w:val="28"/>
                <w:szCs w:val="28"/>
                <w:vertAlign w:val="baseline"/>
                <w:lang w:val="en-US" w:eastAsia="zh-CN"/>
              </w:rPr>
              <w:t>0533-3327002</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负责提出村民委员会的设立、撤销、范围调整意见。</w:t>
      </w: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批准村民（居民）委员会的设立、撤销、范围调整。</w:t>
            </w:r>
          </w:p>
        </w:tc>
        <w:tc>
          <w:tcPr>
            <w:tcW w:w="172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lang w:val="en-US" w:eastAsia="zh-CN"/>
              </w:rPr>
              <w:t>张闽</w:t>
            </w:r>
          </w:p>
        </w:tc>
        <w:tc>
          <w:tcPr>
            <w:tcW w:w="1951" w:type="dxa"/>
            <w:vAlign w:val="center"/>
          </w:tcPr>
          <w:p>
            <w:pPr>
              <w:bidi w:val="0"/>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8"/>
                <w:szCs w:val="28"/>
                <w:lang w:val="en-US" w:eastAsia="zh-CN"/>
              </w:rPr>
              <w:t>0533-</w:t>
            </w:r>
            <w:r>
              <w:rPr>
                <w:rFonts w:hint="eastAsia" w:ascii="仿宋_GB2312" w:hAnsi="仿宋_GB2312" w:eastAsia="仿宋_GB2312" w:cs="仿宋_GB2312"/>
                <w:color w:val="auto"/>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highlight w:val="yellow"/>
                <w:vertAlign w:val="baseline"/>
                <w:lang w:eastAsia="zh-CN"/>
              </w:rPr>
            </w:pPr>
            <w:r>
              <w:rPr>
                <w:rFonts w:hint="eastAsia" w:ascii="仿宋_GB2312" w:hAnsi="仿宋_GB2312" w:eastAsia="仿宋_GB2312" w:cs="仿宋_GB2312"/>
                <w:color w:val="auto"/>
                <w:sz w:val="21"/>
                <w:szCs w:val="21"/>
                <w:highlight w:val="none"/>
                <w:vertAlign w:val="baseline"/>
                <w:lang w:eastAsia="zh-CN"/>
              </w:rPr>
              <w:t>提出、上报村民委员会的设立、撤销、范围调整方案。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kern w:val="2"/>
                <w:sz w:val="32"/>
                <w:szCs w:val="32"/>
                <w:highlight w:val="yellow"/>
                <w:vertAlign w:val="baseline"/>
                <w:lang w:val="en-US" w:eastAsia="zh-CN" w:bidi="ar-SA"/>
              </w:rPr>
            </w:pPr>
            <w:r>
              <w:rPr>
                <w:rFonts w:hint="eastAsia" w:ascii="Times New Roman" w:hAnsi="Times New Roman" w:eastAsia="仿宋_GB2312" w:cs="仿宋_GB2312"/>
                <w:color w:val="auto"/>
                <w:kern w:val="2"/>
                <w:sz w:val="30"/>
                <w:szCs w:val="30"/>
                <w:lang w:val="en-US" w:eastAsia="zh-CN" w:bidi="ar-SA"/>
              </w:rPr>
              <w:t>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cs="Times New Roman"/>
                <w:color w:val="auto"/>
                <w:sz w:val="28"/>
                <w:szCs w:val="28"/>
                <w:vertAlign w:val="baseline"/>
                <w:lang w:val="en-US" w:eastAsia="zh-CN"/>
              </w:rPr>
            </w:pPr>
            <w:r>
              <w:rPr>
                <w:rFonts w:hint="eastAsia" w:cs="Times New Roman"/>
                <w:color w:val="auto"/>
                <w:sz w:val="28"/>
                <w:szCs w:val="28"/>
                <w:vertAlign w:val="baseline"/>
                <w:lang w:val="en-US" w:eastAsia="zh-CN"/>
              </w:rPr>
              <w:t>0533-3327002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负责对未达到登记条件的社区社会组织的管理和指导。</w:t>
      </w: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shd w:val="clear" w:color="auto" w:fill="auto"/>
                <w:vertAlign w:val="baseline"/>
                <w:lang w:val="en-US" w:eastAsia="zh-CN"/>
              </w:rPr>
            </w:pPr>
            <w:r>
              <w:rPr>
                <w:rFonts w:hint="eastAsia" w:ascii="黑体" w:hAnsi="黑体" w:eastAsia="黑体" w:cs="黑体"/>
                <w:color w:val="auto"/>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shd w:val="clear" w:color="auto" w:fill="auto"/>
                <w:vertAlign w:val="baseline"/>
                <w:lang w:eastAsia="zh-CN"/>
              </w:rPr>
            </w:pPr>
            <w:r>
              <w:rPr>
                <w:rFonts w:hint="eastAsia" w:ascii="仿宋_GB2312" w:hAnsi="仿宋_GB2312" w:cs="仿宋_GB2312"/>
                <w:color w:val="auto"/>
                <w:sz w:val="21"/>
                <w:szCs w:val="21"/>
                <w:shd w:val="clear" w:color="auto" w:fill="auto"/>
                <w:vertAlign w:val="baseline"/>
                <w:lang w:eastAsia="zh-CN"/>
              </w:rPr>
              <w:t>负责对已登记的社会组织进行管理。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 xml:space="preserve">社会组织管理科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张雷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2343098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负责对未达到登记条件的社区社会组织的管理和指导。</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yellow"/>
                <w:vertAlign w:val="baseline"/>
                <w:lang w:val="en-US" w:eastAsia="zh-CN" w:bidi="ar-SA"/>
              </w:rPr>
            </w:pPr>
            <w:r>
              <w:rPr>
                <w:rFonts w:hint="eastAsia" w:ascii="Times New Roman" w:hAnsi="Times New Roman" w:eastAsia="仿宋_GB2312" w:cs="仿宋_GB2312"/>
                <w:color w:val="auto"/>
                <w:kern w:val="2"/>
                <w:sz w:val="30"/>
                <w:szCs w:val="30"/>
                <w:lang w:val="en-US" w:eastAsia="zh-CN" w:bidi="ar-SA"/>
              </w:rPr>
              <w:t>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仿宋_GB2312" w:cs="仿宋_GB2312"/>
                <w:color w:val="auto"/>
                <w:kern w:val="2"/>
                <w:sz w:val="30"/>
                <w:szCs w:val="30"/>
                <w:lang w:val="en-US" w:eastAsia="zh-CN" w:bidi="ar-SA"/>
              </w:rPr>
            </w:pPr>
            <w:r>
              <w:rPr>
                <w:rFonts w:hint="eastAsia" w:ascii="Times New Roman" w:hAnsi="Times New Roman" w:eastAsia="仿宋_GB2312" w:cs="仿宋_GB2312"/>
                <w:color w:val="auto"/>
                <w:kern w:val="2"/>
                <w:sz w:val="30"/>
                <w:szCs w:val="30"/>
                <w:lang w:val="en-US" w:eastAsia="zh-CN" w:bidi="ar-SA"/>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仿宋_GB2312" w:cs="仿宋_GB2312"/>
                <w:color w:val="auto"/>
                <w:kern w:val="2"/>
                <w:sz w:val="30"/>
                <w:szCs w:val="30"/>
                <w:lang w:val="en-US" w:eastAsia="zh-CN" w:bidi="ar-SA"/>
              </w:rPr>
            </w:pPr>
            <w:r>
              <w:rPr>
                <w:rFonts w:hint="eastAsia" w:cs="Times New Roman"/>
                <w:color w:val="auto"/>
                <w:sz w:val="28"/>
                <w:szCs w:val="28"/>
                <w:vertAlign w:val="baseline"/>
                <w:lang w:val="en-US" w:eastAsia="zh-CN"/>
              </w:rPr>
              <w:t>0533-3327002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负责指导、监督村（居）民委员会换届选举。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负责指导乡镇（街道）开展村（居）委会选举。</w:t>
            </w:r>
          </w:p>
        </w:tc>
        <w:tc>
          <w:tcPr>
            <w:tcW w:w="1721" w:type="dxa"/>
            <w:vAlign w:val="center"/>
          </w:tcPr>
          <w:p>
            <w:pPr>
              <w:bidi w:val="0"/>
              <w:jc w:val="center"/>
              <w:rPr>
                <w:rFonts w:hint="eastAsia"/>
                <w:color w:val="auto"/>
                <w:lang w:val="en-US" w:eastAsia="zh-CN"/>
              </w:rPr>
            </w:pPr>
            <w:r>
              <w:rPr>
                <w:rFonts w:hint="eastAsia"/>
                <w:color w:val="auto"/>
                <w:sz w:val="24"/>
                <w:szCs w:val="24"/>
                <w:lang w:val="en-US" w:eastAsia="zh-CN"/>
              </w:rPr>
              <w:t>基层政权建设和社区治理科（区划地名科）</w:t>
            </w:r>
          </w:p>
        </w:tc>
        <w:tc>
          <w:tcPr>
            <w:tcW w:w="1581" w:type="dxa"/>
            <w:vAlign w:val="center"/>
          </w:tcPr>
          <w:p>
            <w:pPr>
              <w:bidi w:val="0"/>
              <w:jc w:val="center"/>
              <w:rPr>
                <w:rFonts w:hint="eastAsia"/>
                <w:color w:val="auto"/>
                <w:lang w:eastAsia="zh-CN"/>
              </w:rPr>
            </w:pPr>
            <w:r>
              <w:rPr>
                <w:rFonts w:hint="eastAsia"/>
                <w:color w:val="auto"/>
                <w:lang w:val="en-US" w:eastAsia="zh-CN"/>
              </w:rPr>
              <w:t>张闽</w:t>
            </w:r>
          </w:p>
        </w:tc>
        <w:tc>
          <w:tcPr>
            <w:tcW w:w="1951" w:type="dxa"/>
            <w:vAlign w:val="center"/>
          </w:tcPr>
          <w:p>
            <w:pPr>
              <w:bidi w:val="0"/>
              <w:jc w:val="center"/>
              <w:rPr>
                <w:rFonts w:hint="eastAsia"/>
                <w:color w:val="auto"/>
                <w:lang w:eastAsia="zh-CN"/>
              </w:rPr>
            </w:pPr>
            <w:r>
              <w:rPr>
                <w:rFonts w:hint="eastAsia"/>
                <w:color w:val="auto"/>
                <w:sz w:val="28"/>
                <w:szCs w:val="28"/>
                <w:lang w:val="en-US" w:eastAsia="zh-CN"/>
              </w:rPr>
              <w:t>0533-2343309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负责指</w:t>
            </w:r>
            <w:r>
              <w:rPr>
                <w:rFonts w:hint="eastAsia" w:ascii="仿宋_GB2312" w:hAnsi="仿宋_GB2312" w:eastAsia="仿宋_GB2312" w:cs="仿宋_GB2312"/>
                <w:color w:val="auto"/>
                <w:sz w:val="21"/>
                <w:szCs w:val="21"/>
                <w:highlight w:val="none"/>
                <w:vertAlign w:val="baseline"/>
                <w:lang w:eastAsia="zh-CN"/>
              </w:rPr>
              <w:t>导、监督村（居）委会选举。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Times New Roman" w:hAnsi="Times New Roman" w:eastAsia="仿宋_GB2312" w:cs="仿宋_GB2312"/>
                <w:color w:val="auto"/>
                <w:kern w:val="2"/>
                <w:sz w:val="30"/>
                <w:szCs w:val="30"/>
                <w:lang w:val="en-US" w:eastAsia="zh-CN" w:bidi="ar-SA"/>
              </w:rPr>
              <w:t>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仿宋_GB2312"/>
                <w:color w:val="auto"/>
                <w:kern w:val="2"/>
                <w:sz w:val="30"/>
                <w:szCs w:val="30"/>
                <w:lang w:val="en-US" w:eastAsia="zh-CN" w:bidi="ar-SA"/>
              </w:rPr>
            </w:pPr>
            <w:r>
              <w:rPr>
                <w:rFonts w:hint="eastAsia" w:ascii="Times New Roman" w:hAnsi="Times New Roman" w:eastAsia="仿宋_GB2312" w:cs="仿宋_GB2312"/>
                <w:color w:val="auto"/>
                <w:kern w:val="2"/>
                <w:sz w:val="30"/>
                <w:szCs w:val="30"/>
                <w:lang w:val="en-US" w:eastAsia="zh-CN" w:bidi="ar-SA"/>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仿宋_GB2312"/>
                <w:color w:val="auto"/>
                <w:kern w:val="2"/>
                <w:sz w:val="30"/>
                <w:szCs w:val="30"/>
                <w:lang w:val="en-US" w:eastAsia="zh-CN" w:bidi="ar-SA"/>
              </w:rPr>
            </w:pPr>
            <w:r>
              <w:rPr>
                <w:rFonts w:hint="eastAsia" w:cs="Times New Roman"/>
                <w:color w:val="auto"/>
                <w:sz w:val="28"/>
                <w:szCs w:val="28"/>
                <w:vertAlign w:val="baseline"/>
                <w:lang w:val="en-US" w:eastAsia="zh-CN"/>
              </w:rPr>
              <w:t>0533-3327002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负责村级组织保障资金预算执行监督。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组织部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负责对村级组织保障资金落实情况开展专项检查或抽查，加强调度督促，及时通报情况。推行村级审计工作，强化对村级组织保障资金的审计监督。</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县审计局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加强对村级组织保障资金预算执行监督，从严把关审核。</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olor w:val="auto"/>
                <w:sz w:val="32"/>
                <w:szCs w:val="24"/>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cs="Times New Roman"/>
                <w:color w:val="auto"/>
                <w:sz w:val="28"/>
                <w:szCs w:val="28"/>
                <w:vertAlign w:val="baseline"/>
                <w:lang w:val="en-US" w:eastAsia="zh-CN"/>
              </w:rPr>
              <w:t>0533-3327019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负责推进安全社区建设。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牵头负责指导健全完善镇街、村（社区）救灾物资储备网络体系，开展安全社区等示范创建工作。</w:t>
            </w:r>
          </w:p>
        </w:tc>
        <w:tc>
          <w:tcPr>
            <w:tcW w:w="1721" w:type="dxa"/>
            <w:vAlign w:val="center"/>
          </w:tcPr>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救灾救援和物资保障科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195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指导村民委员会、居民委员会落实安全生产措施，推进安全社区建设。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olor w:val="auto"/>
                <w:sz w:val="32"/>
                <w:szCs w:val="24"/>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仿宋_GB2312" w:cs="仿宋_GB2312"/>
                <w:color w:val="auto"/>
                <w:kern w:val="2"/>
                <w:sz w:val="30"/>
                <w:szCs w:val="30"/>
                <w:lang w:val="en-US" w:eastAsia="zh-CN" w:bidi="ar-SA"/>
              </w:rPr>
            </w:pPr>
            <w:r>
              <w:rPr>
                <w:rFonts w:hint="eastAsia" w:ascii="Times New Roman" w:hAnsi="Times New Roman" w:eastAsia="仿宋_GB2312" w:cs="仿宋_GB2312"/>
                <w:color w:val="auto"/>
                <w:kern w:val="2"/>
                <w:sz w:val="30"/>
                <w:szCs w:val="30"/>
                <w:lang w:val="en-US" w:eastAsia="zh-CN" w:bidi="ar-SA"/>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仿宋_GB2312"/>
                <w:color w:val="auto"/>
                <w:kern w:val="2"/>
                <w:sz w:val="30"/>
                <w:szCs w:val="30"/>
                <w:lang w:val="en-US" w:eastAsia="zh-CN" w:bidi="ar-SA"/>
              </w:rPr>
            </w:pPr>
            <w:r>
              <w:rPr>
                <w:rFonts w:hint="eastAsia" w:ascii="Times New Roman" w:hAnsi="Times New Roman" w:eastAsia="仿宋_GB2312" w:cs="Times New Roman"/>
                <w:color w:val="auto"/>
                <w:sz w:val="28"/>
                <w:szCs w:val="28"/>
                <w:lang w:val="en-US" w:eastAsia="zh-CN"/>
              </w:rPr>
              <w:t>0533-3327006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负责指导成立业主大会，对选举产生的业主委员会进行备案，监督业主大会和业主委员会履职，调解处理物业管理纠纷。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负责指导物业管理相关工作。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物业管理科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赵健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3248457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按职责指导成立业主大会，并选举产生业主委员会，对选举产生的业主委员会进行备案。监督业主大会和业主委员会履职，调解处理物业管理纠纷。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olor w:val="auto"/>
                <w:sz w:val="32"/>
                <w:szCs w:val="24"/>
              </w:rPr>
              <w:t>规划建设监督管理办公室</w:t>
            </w:r>
          </w:p>
        </w:tc>
        <w:tc>
          <w:tcPr>
            <w:tcW w:w="1596" w:type="dxa"/>
            <w:vAlign w:val="center"/>
          </w:tcPr>
          <w:p>
            <w:pPr>
              <w:spacing w:line="360" w:lineRule="exact"/>
              <w:jc w:val="center"/>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杜宏增</w:t>
            </w:r>
          </w:p>
        </w:tc>
        <w:tc>
          <w:tcPr>
            <w:tcW w:w="1952" w:type="dxa"/>
            <w:vAlign w:val="center"/>
          </w:tcPr>
          <w:p>
            <w:pPr>
              <w:spacing w:line="360" w:lineRule="exact"/>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0533-3327007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负责推进移风易俗相关工作。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b w:val="0"/>
          <w:bCs w:val="0"/>
          <w:color w:val="auto"/>
          <w:sz w:val="32"/>
          <w:szCs w:val="3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黑体" w:hAnsi="黑体" w:eastAsia="黑体" w:cs="黑体"/>
                <w:color w:val="auto"/>
                <w:sz w:val="32"/>
                <w:szCs w:val="32"/>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eastAsia="zh-CN"/>
              </w:rPr>
              <w:t>牵头移风易俗工作，制定基础方案，强化日常监管、督导。</w:t>
            </w:r>
          </w:p>
        </w:tc>
        <w:tc>
          <w:tcPr>
            <w:tcW w:w="1721" w:type="dxa"/>
            <w:vAlign w:val="center"/>
          </w:tcPr>
          <w:p>
            <w:pPr>
              <w:bidi w:val="0"/>
              <w:jc w:val="center"/>
              <w:rPr>
                <w:rFonts w:hint="eastAsia"/>
                <w:color w:val="auto"/>
                <w:lang w:val="en-US" w:eastAsia="zh-CN"/>
              </w:rPr>
            </w:pPr>
            <w:r>
              <w:rPr>
                <w:rFonts w:hint="eastAsia"/>
                <w:color w:val="auto"/>
                <w:sz w:val="30"/>
                <w:szCs w:val="30"/>
                <w:lang w:val="en-US" w:eastAsia="zh-CN"/>
              </w:rPr>
              <w:t>社会事务科</w:t>
            </w:r>
          </w:p>
        </w:tc>
        <w:tc>
          <w:tcPr>
            <w:tcW w:w="1581" w:type="dxa"/>
            <w:vAlign w:val="center"/>
          </w:tcPr>
          <w:p>
            <w:pPr>
              <w:bidi w:val="0"/>
              <w:jc w:val="center"/>
              <w:rPr>
                <w:rFonts w:hint="eastAsia"/>
                <w:color w:val="auto"/>
                <w:lang w:eastAsia="zh-CN"/>
              </w:rPr>
            </w:pPr>
            <w:r>
              <w:rPr>
                <w:rFonts w:hint="eastAsia"/>
                <w:color w:val="auto"/>
                <w:lang w:val="en-US" w:eastAsia="zh-CN"/>
              </w:rPr>
              <w:t>王峰</w:t>
            </w:r>
          </w:p>
        </w:tc>
        <w:tc>
          <w:tcPr>
            <w:tcW w:w="1951" w:type="dxa"/>
            <w:vAlign w:val="center"/>
          </w:tcPr>
          <w:p>
            <w:pPr>
              <w:bidi w:val="0"/>
              <w:jc w:val="center"/>
              <w:rPr>
                <w:rFonts w:hint="eastAsia"/>
                <w:color w:val="auto"/>
                <w:lang w:eastAsia="zh-CN"/>
              </w:rPr>
            </w:pPr>
            <w:r>
              <w:rPr>
                <w:rFonts w:hint="eastAsia"/>
                <w:color w:val="auto"/>
                <w:sz w:val="28"/>
                <w:szCs w:val="28"/>
                <w:lang w:val="en-US" w:eastAsia="zh-CN"/>
              </w:rPr>
              <w:t>0533-2343317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宣传</w:t>
            </w:r>
            <w:r>
              <w:rPr>
                <w:rFonts w:hint="eastAsia" w:ascii="仿宋_GB2312" w:hAnsi="仿宋_GB2312" w:eastAsia="仿宋_GB2312" w:cs="仿宋_GB2312"/>
                <w:color w:val="auto"/>
                <w:sz w:val="21"/>
                <w:szCs w:val="21"/>
                <w:highlight w:val="none"/>
                <w:vertAlign w:val="baseline"/>
                <w:lang w:eastAsia="zh-CN"/>
              </w:rPr>
              <w:t>移风易俗政策</w:t>
            </w:r>
            <w:r>
              <w:rPr>
                <w:rFonts w:hint="eastAsia" w:ascii="仿宋_GB2312" w:hAnsi="仿宋_GB2312" w:eastAsia="仿宋_GB2312" w:cs="仿宋_GB2312"/>
                <w:color w:val="auto"/>
                <w:sz w:val="21"/>
                <w:szCs w:val="21"/>
                <w:vertAlign w:val="baseline"/>
                <w:lang w:eastAsia="zh-CN"/>
              </w:rPr>
              <w:t>，推动政策落地。</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仿宋" w:eastAsia="仿宋_GB2312" w:cs="Times New Roman"/>
                <w:color w:val="auto"/>
                <w:kern w:val="0"/>
                <w:sz w:val="28"/>
                <w:szCs w:val="28"/>
              </w:rPr>
              <w:t>社会事务办公室（挂退役军人服务站牌</w:t>
            </w:r>
            <w:r>
              <w:rPr>
                <w:rFonts w:hint="eastAsia" w:ascii="仿宋_GB2312" w:hAnsi="仿宋" w:eastAsia="仿宋_GB2312" w:cs="Times New Roman"/>
                <w:color w:val="auto"/>
                <w:kern w:val="0"/>
                <w:sz w:val="32"/>
                <w:szCs w:val="32"/>
              </w:rPr>
              <w:t>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color w:val="auto"/>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color w:val="auto"/>
                <w:sz w:val="28"/>
                <w:szCs w:val="28"/>
                <w:lang w:val="en-US" w:eastAsia="zh-CN"/>
              </w:rPr>
              <w:t>0533-3327002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配合做好地名管理工作。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val="en-US" w:eastAsia="zh-CN"/>
              </w:rPr>
              <w:t>负责建立地名管理工作协调机制，统筹协调地名管理工作中的重大事项。</w:t>
            </w:r>
          </w:p>
        </w:tc>
        <w:tc>
          <w:tcPr>
            <w:tcW w:w="1721" w:type="dxa"/>
            <w:vAlign w:val="center"/>
          </w:tcPr>
          <w:p>
            <w:pPr>
              <w:bidi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张闽</w:t>
            </w:r>
          </w:p>
        </w:tc>
        <w:tc>
          <w:tcPr>
            <w:tcW w:w="1951" w:type="dxa"/>
            <w:vAlign w:val="center"/>
          </w:tcPr>
          <w:p>
            <w:pPr>
              <w:bidi w:val="0"/>
              <w:jc w:val="center"/>
              <w:rPr>
                <w:rFonts w:hint="eastAsia" w:ascii="仿宋_GB2312" w:hAnsi="仿宋_GB2312" w:eastAsia="仿宋_GB2312" w:cs="仿宋_GB2312"/>
                <w:color w:val="auto"/>
                <w:lang w:eastAsia="zh-CN"/>
              </w:rPr>
            </w:pPr>
            <w:r>
              <w:rPr>
                <w:rFonts w:hint="eastAsia"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配合做好地名管理工作，提报村民委员会、居民委员会名称和自然村、社区等居民地名称的命名、更名申请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 w:eastAsia="仿宋_GB2312" w:cs="Times New Roman"/>
                <w:color w:val="auto"/>
                <w:kern w:val="0"/>
                <w:sz w:val="28"/>
                <w:szCs w:val="28"/>
              </w:rPr>
              <w:t>社会事务办公室（挂退役军人服务站牌</w:t>
            </w:r>
            <w:r>
              <w:rPr>
                <w:rFonts w:hint="eastAsia" w:ascii="仿宋_GB2312" w:hAnsi="仿宋" w:eastAsia="仿宋_GB2312" w:cs="Times New Roman"/>
                <w:color w:val="auto"/>
                <w:kern w:val="0"/>
                <w:sz w:val="32"/>
                <w:szCs w:val="32"/>
              </w:rPr>
              <w:t>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8"/>
                <w:szCs w:val="28"/>
                <w:lang w:val="en-US" w:eastAsia="zh-CN"/>
              </w:rPr>
              <w:t>0533-3327002</w:t>
            </w:r>
          </w:p>
        </w:tc>
      </w:tr>
    </w:tbl>
    <w:p>
      <w:pPr>
        <w:rPr>
          <w:rFonts w:hint="eastAsia" w:ascii="仿宋_GB2312" w:hAnsi="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负责落实依法治国基本方略，做好依法行政、法治政府建设等工作。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highlight w:val="none"/>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负责落实依法治国基本方略</w:t>
            </w:r>
            <w:r>
              <w:rPr>
                <w:rFonts w:hint="eastAsia" w:ascii="仿宋_GB2312" w:hAnsi="仿宋_GB2312" w:cs="仿宋_GB2312"/>
                <w:color w:val="auto"/>
                <w:sz w:val="21"/>
                <w:szCs w:val="21"/>
                <w:vertAlign w:val="baseline"/>
                <w:lang w:eastAsia="zh-CN"/>
              </w:rPr>
              <w:t>。</w:t>
            </w:r>
          </w:p>
        </w:tc>
        <w:tc>
          <w:tcPr>
            <w:tcW w:w="1721" w:type="dxa"/>
            <w:vAlign w:val="top"/>
          </w:tcPr>
          <w:p>
            <w:pPr>
              <w:bidi w:val="0"/>
              <w:jc w:val="center"/>
              <w:rPr>
                <w:rFonts w:hint="eastAsia"/>
                <w:color w:val="auto"/>
                <w:lang w:val="en-US" w:eastAsia="zh-CN"/>
              </w:rPr>
            </w:pPr>
          </w:p>
          <w:p>
            <w:pPr>
              <w:bidi w:val="0"/>
              <w:jc w:val="center"/>
              <w:rPr>
                <w:rFonts w:hint="eastAsia"/>
                <w:color w:val="auto"/>
                <w:sz w:val="30"/>
                <w:szCs w:val="30"/>
                <w:lang w:val="en-US" w:eastAsia="zh-CN"/>
              </w:rPr>
            </w:pPr>
            <w:r>
              <w:rPr>
                <w:rFonts w:hint="eastAsia"/>
                <w:color w:val="auto"/>
                <w:sz w:val="30"/>
                <w:szCs w:val="30"/>
                <w:lang w:val="en-US" w:eastAsia="zh-CN"/>
              </w:rPr>
              <w:t>县委依法治县办秘书科</w:t>
            </w:r>
          </w:p>
          <w:p>
            <w:pPr>
              <w:bidi w:val="0"/>
              <w:jc w:val="center"/>
              <w:rPr>
                <w:rFonts w:hint="eastAsia"/>
                <w:color w:val="auto"/>
                <w:lang w:val="en-US" w:eastAsia="zh-CN"/>
              </w:rPr>
            </w:pPr>
          </w:p>
        </w:tc>
        <w:tc>
          <w:tcPr>
            <w:tcW w:w="1581" w:type="dxa"/>
            <w:vAlign w:val="center"/>
          </w:tcPr>
          <w:p>
            <w:pPr>
              <w:bidi w:val="0"/>
              <w:jc w:val="center"/>
              <w:rPr>
                <w:rFonts w:hint="eastAsia"/>
                <w:color w:val="auto"/>
                <w:lang w:val="en-US" w:eastAsia="zh-CN"/>
              </w:rPr>
            </w:pPr>
          </w:p>
          <w:p>
            <w:pPr>
              <w:bidi w:val="0"/>
              <w:jc w:val="center"/>
              <w:rPr>
                <w:rFonts w:hint="eastAsia"/>
                <w:color w:val="auto"/>
                <w:lang w:val="en-US" w:eastAsia="zh-CN"/>
              </w:rPr>
            </w:pPr>
            <w:r>
              <w:rPr>
                <w:rFonts w:hint="eastAsia"/>
                <w:color w:val="auto"/>
                <w:lang w:val="en-US" w:eastAsia="zh-CN"/>
              </w:rPr>
              <w:t>王健</w:t>
            </w:r>
          </w:p>
          <w:p>
            <w:pPr>
              <w:bidi w:val="0"/>
              <w:jc w:val="center"/>
              <w:rPr>
                <w:rFonts w:hint="eastAsia"/>
                <w:color w:val="auto"/>
                <w:lang w:eastAsia="zh-CN"/>
              </w:rPr>
            </w:pPr>
          </w:p>
        </w:tc>
        <w:tc>
          <w:tcPr>
            <w:tcW w:w="1951" w:type="dxa"/>
            <w:vAlign w:val="center"/>
          </w:tcPr>
          <w:p>
            <w:pPr>
              <w:bidi w:val="0"/>
              <w:jc w:val="center"/>
              <w:rPr>
                <w:rFonts w:hint="eastAsia"/>
                <w:color w:val="auto"/>
                <w:sz w:val="28"/>
                <w:szCs w:val="28"/>
                <w:lang w:val="en-US" w:eastAsia="zh-CN"/>
              </w:rPr>
            </w:pPr>
          </w:p>
          <w:p>
            <w:pPr>
              <w:bidi w:val="0"/>
              <w:jc w:val="center"/>
              <w:rPr>
                <w:rFonts w:hint="eastAsia"/>
                <w:color w:val="auto"/>
                <w:sz w:val="28"/>
                <w:szCs w:val="28"/>
                <w:lang w:val="en-US" w:eastAsia="zh-CN"/>
              </w:rPr>
            </w:pPr>
            <w:r>
              <w:rPr>
                <w:rFonts w:hint="eastAsia"/>
                <w:color w:val="auto"/>
                <w:sz w:val="28"/>
                <w:szCs w:val="28"/>
                <w:lang w:val="en-US" w:eastAsia="zh-CN"/>
              </w:rPr>
              <w:t>0533-3258286</w:t>
            </w:r>
          </w:p>
          <w:p>
            <w:pPr>
              <w:bidi w:val="0"/>
              <w:jc w:val="center"/>
              <w:rPr>
                <w:rFonts w:hint="eastAsia"/>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highlight w:val="none"/>
                <w:vertAlign w:val="baseline"/>
                <w:lang w:val="en-US"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做好依法行政、法治政府建设等工作。</w:t>
            </w:r>
          </w:p>
        </w:tc>
        <w:tc>
          <w:tcPr>
            <w:tcW w:w="1721" w:type="dxa"/>
            <w:vAlign w:val="center"/>
          </w:tcPr>
          <w:p>
            <w:pPr>
              <w:bidi w:val="0"/>
              <w:jc w:val="center"/>
              <w:rPr>
                <w:rFonts w:hint="eastAsia"/>
                <w:color w:val="auto"/>
                <w:lang w:val="en-US" w:eastAsia="zh-CN"/>
              </w:rPr>
            </w:pPr>
            <w:r>
              <w:rPr>
                <w:rFonts w:hint="eastAsia"/>
                <w:color w:val="auto"/>
                <w:lang w:val="en-US" w:eastAsia="zh-CN"/>
              </w:rPr>
              <w:t>法制科</w:t>
            </w:r>
          </w:p>
        </w:tc>
        <w:tc>
          <w:tcPr>
            <w:tcW w:w="1581" w:type="dxa"/>
            <w:vAlign w:val="center"/>
          </w:tcPr>
          <w:p>
            <w:pPr>
              <w:bidi w:val="0"/>
              <w:jc w:val="center"/>
              <w:rPr>
                <w:rFonts w:hint="eastAsia"/>
                <w:color w:val="auto"/>
                <w:lang w:val="en-US" w:eastAsia="zh-CN"/>
              </w:rPr>
            </w:pPr>
            <w:r>
              <w:rPr>
                <w:rFonts w:hint="eastAsia"/>
                <w:color w:val="auto"/>
                <w:lang w:val="en-US" w:eastAsia="zh-CN"/>
              </w:rPr>
              <w:t>杨文</w:t>
            </w:r>
          </w:p>
        </w:tc>
        <w:tc>
          <w:tcPr>
            <w:tcW w:w="1951" w:type="dxa"/>
            <w:vAlign w:val="center"/>
          </w:tcPr>
          <w:p>
            <w:pPr>
              <w:bidi w:val="0"/>
              <w:jc w:val="center"/>
              <w:rPr>
                <w:rFonts w:hint="eastAsia"/>
                <w:color w:val="auto"/>
                <w:sz w:val="28"/>
                <w:szCs w:val="28"/>
                <w:lang w:val="en-US" w:eastAsia="zh-CN"/>
              </w:rPr>
            </w:pPr>
            <w:r>
              <w:rPr>
                <w:rFonts w:hint="eastAsia"/>
                <w:color w:val="auto"/>
                <w:sz w:val="28"/>
                <w:szCs w:val="28"/>
                <w:lang w:val="en-US" w:eastAsia="zh-CN"/>
              </w:rPr>
              <w:t>0533-3242568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highlight w:val="yellow"/>
                <w:vertAlign w:val="baseline"/>
                <w:lang w:eastAsia="zh-CN"/>
              </w:rPr>
            </w:pPr>
            <w:r>
              <w:rPr>
                <w:rFonts w:hint="eastAsia" w:ascii="仿宋_GB2312" w:hAnsi="仿宋_GB2312" w:eastAsia="仿宋_GB2312" w:cs="仿宋_GB2312"/>
                <w:color w:val="auto"/>
                <w:sz w:val="21"/>
                <w:szCs w:val="21"/>
                <w:highlight w:val="none"/>
                <w:vertAlign w:val="baseline"/>
                <w:lang w:eastAsia="zh-CN"/>
              </w:rPr>
              <w:t>负责落实依法治国基本方略，做好依法行政、法治政府建设等工作。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highlight w:val="yellow"/>
                <w:vertAlign w:val="baseline"/>
                <w:lang w:eastAsia="zh-CN"/>
              </w:rPr>
            </w:pPr>
            <w:r>
              <w:rPr>
                <w:rFonts w:hint="eastAsia" w:ascii="仿宋_GB2312" w:hAnsi="仿宋_GB2312" w:eastAsia="仿宋_GB2312"/>
                <w:color w:val="auto"/>
                <w:sz w:val="32"/>
                <w:szCs w:val="24"/>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color w:val="auto"/>
                <w:sz w:val="28"/>
                <w:szCs w:val="28"/>
                <w:lang w:val="en-US" w:eastAsia="zh-CN"/>
              </w:rPr>
            </w:pPr>
            <w:r>
              <w:rPr>
                <w:rFonts w:hint="eastAsia"/>
                <w:color w:val="auto"/>
                <w:sz w:val="28"/>
                <w:szCs w:val="28"/>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color w:val="auto"/>
                <w:sz w:val="28"/>
                <w:szCs w:val="28"/>
                <w:lang w:val="en-US" w:eastAsia="zh-CN"/>
              </w:rPr>
            </w:pPr>
            <w:r>
              <w:rPr>
                <w:rFonts w:hint="eastAsia"/>
                <w:color w:val="auto"/>
                <w:sz w:val="28"/>
                <w:szCs w:val="28"/>
                <w:lang w:val="en-US" w:eastAsia="zh-CN"/>
              </w:rPr>
              <w:t>0533-3325668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负责建设社会治安防控体系，建立健全群防群治网络，组织开展平安创建活动及各种形式的治安防范活动。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会同有关部门负责建设县、乡、村三级社会治安防控体系和综合服务管理平台，组织开展平安创建活动及各种形式的治安防范活动。指导和监督乡镇（街道）组织开展平安创建活动及各种形式的治安防范活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加强社会治安防控网和治安保卫组织建设，制定、实施社会治安综合治理的规划，落实社会治安综合治理责任制。根据需要建立群防群治队伍，加强联防和巡逻守护，维护治安秩序。</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黑体" w:eastAsia="仿宋_GB2312"/>
                <w:bCs/>
                <w:color w:val="auto"/>
                <w:sz w:val="32"/>
                <w:szCs w:val="32"/>
              </w:rPr>
              <w:t>综治中心（挂网格化服务中心牌子）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Times New Roman" w:hAnsi="Times New Roman" w:cs="Times New Roman"/>
                <w:color w:val="auto"/>
                <w:sz w:val="28"/>
                <w:szCs w:val="28"/>
                <w:vertAlign w:val="baseline"/>
                <w:lang w:val="en-US" w:eastAsia="zh-CN"/>
              </w:rPr>
              <w:t>0533-3325668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color w:val="auto"/>
          <w:sz w:val="32"/>
          <w:szCs w:val="32"/>
          <w:vertAlign w:val="baseline"/>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cs="仿宋_GB2312"/>
          <w:color w:val="auto"/>
          <w:sz w:val="32"/>
          <w:szCs w:val="32"/>
          <w:vertAlign w:val="baseline"/>
          <w:lang w:eastAsia="zh-CN"/>
        </w:rPr>
        <w:t>负责社会矛盾和纠纷排查化解、风险预警、源头管控工作。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政法委负责协调推动有关部门指导乡镇（街道）排查化解社会矛盾和纠纷，开展敏感时段影响社会稳定的风险隐患排查预警和信访重点人员疏导教育、稳控工作。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维稳指导科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  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0533-3258576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排查化解社会矛盾和纠纷，开展敏感时段影响社会稳定的风险隐患排查预警和信访重点人员疏导教育、稳控工作。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rPr>
              <w:t>综治中心（挂网格化服务中心牌子）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0533-3325668</w:t>
            </w:r>
          </w:p>
        </w:tc>
      </w:tr>
    </w:tbl>
    <w:p>
      <w:pPr>
        <w:rPr>
          <w:rFonts w:hint="eastAsia" w:ascii="仿宋_GB2312" w:hAnsi="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负责网格化服务管理。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负责协调推动网格化平台建设，指导、协调乡镇（街道）和相关部门做好网格化服务管理工作。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承担汇集研判信息、分流交办任务、报告及反馈办理结果、开展系统维护等网格化服务管理工作；指导村（社区）做好网格化服务管理相关工作，做好网格员考核管理等。配合推动网格化平台建设。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rPr>
              <w:t>综治中心（挂网格化服务中心牌子）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0533-3325668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负责受理、办理信访事项，配合处置集体上访和其他涉访突发事件等。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县信访局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负责指导乡镇（街道）受理、办理信访人提出的信访事项，处置集体上访和其他涉访突发事件。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信访科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唐传华</w:t>
            </w:r>
          </w:p>
          <w:p>
            <w:pPr>
              <w:pStyle w:val="2"/>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仿宋_GB2312" w:cs="仿宋_GB2312"/>
                <w:color w:val="auto"/>
                <w:kern w:val="2"/>
                <w:sz w:val="32"/>
                <w:szCs w:val="32"/>
                <w:lang w:val="en-US" w:eastAsia="zh-CN" w:bidi="ar-SA"/>
              </w:rPr>
              <w:t>马  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lang w:val="en-US" w:eastAsia="zh-CN"/>
              </w:rPr>
              <w:t>3222465</w:t>
            </w:r>
          </w:p>
          <w:p>
            <w:pPr>
              <w:pStyle w:val="2"/>
              <w:rPr>
                <w:rFonts w:hint="eastAsia" w:ascii="仿宋_GB2312" w:hAnsi="仿宋_GB2312" w:eastAsia="仿宋_GB2312" w:cs="仿宋_GB2312"/>
                <w:color w:val="auto"/>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785211</w:t>
            </w:r>
            <w:r>
              <w:rPr>
                <w:rFonts w:hint="eastAsia" w:ascii="Times New Roman" w:hAnsi="Times New Roman" w:cs="Times New Roman"/>
                <w:color w:val="auto"/>
                <w:sz w:val="28"/>
                <w:szCs w:val="28"/>
                <w:vertAlign w:val="baseline"/>
                <w:lang w:val="en-US" w:eastAsia="zh-CN"/>
              </w:rPr>
              <w:t>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受理、办理信访人提出的信访事项，参与处置集体上访和其他涉访突发事件，指导督促村（社区）履行信访职责。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rPr>
              <w:t>综治中心（挂网格化服务中心牌子）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0533-3325668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负责依法做好民族宗教事务工作，协调处理涉及民族宗教因素的问题，维护各族群众及宗教界的合法权益。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负责贯彻落实民族宗教工作的方针政策和法律法规，指导乡镇（街道）依法做好民族宗教事务工作。对涉及国家利益和公共利益的宗教事务进行行政管理。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0533-3241719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依法做好宗教事务管理工作，建立健全乡（镇、街道）、村（社区）两级责任制。做好民族工作，维护各族人民合法权益。在县级宗教事务部门指导下，对信教公民在指定临时活动地点的活动进行监管。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 w:eastAsia="仿宋_GB2312" w:cs="Times New Roman"/>
                <w:color w:val="auto"/>
                <w:kern w:val="0"/>
                <w:sz w:val="32"/>
                <w:szCs w:val="32"/>
              </w:rPr>
              <w:t>社会事务办公室（挂退役军人服务站牌子）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丁宗国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0533-3325668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负责开展法治宣传教育工作。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负责加强对法治宣传教育工作的领导，负责组织协调、督促检查，研究解决法治宣传教育工作中的重大问题。</w:t>
            </w:r>
          </w:p>
        </w:tc>
        <w:tc>
          <w:tcPr>
            <w:tcW w:w="1721" w:type="dxa"/>
            <w:vAlign w:val="center"/>
          </w:tcPr>
          <w:p>
            <w:pPr>
              <w:bidi w:val="0"/>
              <w:jc w:val="center"/>
              <w:rPr>
                <w:rFonts w:hint="eastAsia"/>
                <w:color w:val="auto"/>
                <w:lang w:val="en-US" w:eastAsia="zh-CN"/>
              </w:rPr>
            </w:pPr>
            <w:r>
              <w:rPr>
                <w:rFonts w:hint="eastAsia"/>
                <w:color w:val="auto"/>
                <w:lang w:val="en-US" w:eastAsia="zh-CN"/>
              </w:rPr>
              <w:t>普法与依法治理科</w:t>
            </w:r>
          </w:p>
        </w:tc>
        <w:tc>
          <w:tcPr>
            <w:tcW w:w="1581" w:type="dxa"/>
            <w:vAlign w:val="center"/>
          </w:tcPr>
          <w:p>
            <w:pPr>
              <w:bidi w:val="0"/>
              <w:jc w:val="center"/>
              <w:rPr>
                <w:rFonts w:hint="eastAsia"/>
                <w:color w:val="auto"/>
                <w:lang w:eastAsia="zh-CN"/>
              </w:rPr>
            </w:pPr>
            <w:r>
              <w:rPr>
                <w:rFonts w:hint="eastAsia"/>
                <w:color w:val="auto"/>
                <w:lang w:val="en-US" w:eastAsia="zh-CN"/>
              </w:rPr>
              <w:t>王健</w:t>
            </w:r>
          </w:p>
        </w:tc>
        <w:tc>
          <w:tcPr>
            <w:tcW w:w="1951" w:type="dxa"/>
            <w:vAlign w:val="center"/>
          </w:tcPr>
          <w:p>
            <w:pPr>
              <w:bidi w:val="0"/>
              <w:jc w:val="center"/>
              <w:rPr>
                <w:rFonts w:hint="eastAsia"/>
                <w:color w:val="auto"/>
                <w:lang w:eastAsia="zh-CN"/>
              </w:rPr>
            </w:pPr>
            <w:r>
              <w:rPr>
                <w:rFonts w:hint="eastAsia"/>
                <w:color w:val="auto"/>
                <w:sz w:val="28"/>
                <w:szCs w:val="28"/>
                <w:lang w:val="en-US" w:eastAsia="zh-CN"/>
              </w:rPr>
              <w:t>0533-3258286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开展法治宣传教育，指导、支持和帮助村民委员会、居民委员会开展法治宣传教育。</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rPr>
              <w:t>综治中心（挂网格化服务中心牌子）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0533-3325668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rPr>
          <w:rFonts w:hint="eastAsia" w:ascii="仿宋_GB2312" w:hAnsi="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负责行政复议、行政应诉相关工作。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负责行政复议案件办理工作，指导、监督行政应诉工作。</w:t>
            </w:r>
          </w:p>
        </w:tc>
        <w:tc>
          <w:tcPr>
            <w:tcW w:w="1721" w:type="dxa"/>
            <w:vAlign w:val="center"/>
          </w:tcPr>
          <w:p>
            <w:pPr>
              <w:bidi w:val="0"/>
              <w:jc w:val="center"/>
              <w:rPr>
                <w:rFonts w:hint="eastAsia"/>
                <w:color w:val="auto"/>
                <w:lang w:val="en-US" w:eastAsia="zh-CN"/>
              </w:rPr>
            </w:pPr>
            <w:r>
              <w:rPr>
                <w:rFonts w:hint="eastAsia"/>
                <w:color w:val="auto"/>
                <w:lang w:val="en-US" w:eastAsia="zh-CN"/>
              </w:rPr>
              <w:t>行政复议和行政应诉科</w:t>
            </w:r>
          </w:p>
        </w:tc>
        <w:tc>
          <w:tcPr>
            <w:tcW w:w="1581" w:type="dxa"/>
            <w:vAlign w:val="center"/>
          </w:tcPr>
          <w:p>
            <w:pPr>
              <w:bidi w:val="0"/>
              <w:jc w:val="center"/>
              <w:rPr>
                <w:rFonts w:hint="eastAsia"/>
                <w:color w:val="auto"/>
                <w:lang w:eastAsia="zh-CN"/>
              </w:rPr>
            </w:pPr>
            <w:r>
              <w:rPr>
                <w:rFonts w:hint="eastAsia"/>
                <w:color w:val="auto"/>
                <w:lang w:val="en-US" w:eastAsia="zh-CN"/>
              </w:rPr>
              <w:t>江运红</w:t>
            </w:r>
          </w:p>
        </w:tc>
        <w:tc>
          <w:tcPr>
            <w:tcW w:w="1951" w:type="dxa"/>
            <w:vAlign w:val="center"/>
          </w:tcPr>
          <w:p>
            <w:pPr>
              <w:bidi w:val="0"/>
              <w:jc w:val="center"/>
              <w:rPr>
                <w:rFonts w:hint="eastAsia"/>
                <w:color w:val="auto"/>
                <w:lang w:eastAsia="zh-CN"/>
              </w:rPr>
            </w:pPr>
            <w:r>
              <w:rPr>
                <w:rFonts w:hint="eastAsia"/>
                <w:color w:val="auto"/>
                <w:sz w:val="28"/>
                <w:szCs w:val="28"/>
                <w:lang w:val="en-US" w:eastAsia="zh-CN"/>
              </w:rPr>
              <w:t>0533-3258353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负责涉及乡镇（街道）的行政复议案件的答复工作和涉及乡镇（街道）的行政诉讼案件的应诉工作。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Times New Roman" w:hAnsi="Times New Roman"/>
                <w:color w:val="auto"/>
                <w:lang w:val="en-US"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0533-3325668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负责开展人民调解工作。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指导乡镇（街道）人民调解工作。</w:t>
            </w:r>
          </w:p>
        </w:tc>
        <w:tc>
          <w:tcPr>
            <w:tcW w:w="1721" w:type="dxa"/>
            <w:vAlign w:val="center"/>
          </w:tcPr>
          <w:p>
            <w:pPr>
              <w:bidi w:val="0"/>
              <w:jc w:val="center"/>
              <w:rPr>
                <w:rFonts w:hint="eastAsia"/>
                <w:color w:val="auto"/>
                <w:lang w:val="en-US" w:eastAsia="zh-CN"/>
              </w:rPr>
            </w:pPr>
            <w:r>
              <w:rPr>
                <w:rFonts w:hint="eastAsia"/>
                <w:color w:val="auto"/>
                <w:sz w:val="30"/>
                <w:szCs w:val="30"/>
                <w:lang w:val="en-US" w:eastAsia="zh-CN"/>
              </w:rPr>
              <w:t>人民参与和促进法治科</w:t>
            </w:r>
          </w:p>
        </w:tc>
        <w:tc>
          <w:tcPr>
            <w:tcW w:w="1581" w:type="dxa"/>
            <w:vAlign w:val="center"/>
          </w:tcPr>
          <w:p>
            <w:pPr>
              <w:bidi w:val="0"/>
              <w:jc w:val="center"/>
              <w:rPr>
                <w:rFonts w:hint="eastAsia"/>
                <w:color w:val="auto"/>
                <w:lang w:eastAsia="zh-CN"/>
              </w:rPr>
            </w:pPr>
            <w:r>
              <w:rPr>
                <w:rFonts w:hint="eastAsia"/>
                <w:color w:val="auto"/>
                <w:lang w:val="en-US" w:eastAsia="zh-CN"/>
              </w:rPr>
              <w:t>王健</w:t>
            </w:r>
          </w:p>
        </w:tc>
        <w:tc>
          <w:tcPr>
            <w:tcW w:w="1951" w:type="dxa"/>
            <w:vAlign w:val="center"/>
          </w:tcPr>
          <w:p>
            <w:pPr>
              <w:bidi w:val="0"/>
              <w:jc w:val="center"/>
              <w:rPr>
                <w:rFonts w:hint="eastAsia"/>
                <w:color w:val="auto"/>
                <w:sz w:val="28"/>
                <w:szCs w:val="28"/>
                <w:lang w:eastAsia="zh-CN"/>
              </w:rPr>
            </w:pPr>
            <w:r>
              <w:rPr>
                <w:rFonts w:hint="eastAsia"/>
                <w:color w:val="auto"/>
                <w:sz w:val="28"/>
                <w:szCs w:val="28"/>
                <w:lang w:val="en-US" w:eastAsia="zh-CN"/>
              </w:rPr>
              <w:t>0533-3258362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县人民法院</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对人民调解委员会调解民间纠纷进行业务指导。</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rPr>
              <w:t>沂源县</w:t>
            </w:r>
            <w:r>
              <w:rPr>
                <w:rFonts w:ascii="仿宋_GB2312" w:hAnsi="仿宋_GB2312"/>
                <w:color w:val="auto"/>
                <w:sz w:val="24"/>
                <w:szCs w:val="24"/>
              </w:rPr>
              <w:t>人民法院（</w:t>
            </w:r>
            <w:r>
              <w:rPr>
                <w:rFonts w:hint="eastAsia" w:ascii="仿宋_GB2312" w:hAnsi="仿宋_GB2312"/>
                <w:color w:val="auto"/>
                <w:sz w:val="24"/>
                <w:szCs w:val="24"/>
              </w:rPr>
              <w:t>诉讼</w:t>
            </w:r>
            <w:r>
              <w:rPr>
                <w:rFonts w:ascii="仿宋_GB2312" w:hAnsi="仿宋_GB2312"/>
                <w:color w:val="auto"/>
                <w:sz w:val="24"/>
                <w:szCs w:val="24"/>
              </w:rPr>
              <w:t>中心）</w:t>
            </w:r>
            <w:r>
              <w:rPr>
                <w:rFonts w:hint="eastAsia" w:ascii="仿宋_GB2312" w:hAnsi="仿宋_GB2312"/>
                <w:color w:val="auto"/>
                <w:sz w:val="24"/>
                <w:szCs w:val="24"/>
              </w:rPr>
              <w:t>立案庭</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刘华祥</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3249110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可依法设立人民调解委员会，开展人民调解工作；指导辖区内的人民调解工作。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rPr>
              <w:t>综治中心（挂网格化服务中心牌子）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0533-3325668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负责社区戒毒、社区康复工作指导，对无职业且缺乏就业能力的强制隔离戒毒人员提供职业技能培训、就业指导和就业援助。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val="en-US" w:eastAsia="zh-CN"/>
              </w:rPr>
              <w:t>应</w:t>
            </w:r>
            <w:r>
              <w:rPr>
                <w:rFonts w:hint="eastAsia" w:ascii="仿宋_GB2312" w:hAnsi="仿宋_GB2312" w:cs="仿宋_GB2312"/>
                <w:color w:val="auto"/>
                <w:sz w:val="21"/>
                <w:szCs w:val="21"/>
                <w:vertAlign w:val="baseline"/>
                <w:lang w:eastAsia="zh-CN"/>
              </w:rPr>
              <w:t>对社区戒毒工作提供指导和协助。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县公安局禁毒大队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2136515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县司法局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未认领</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需填写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县卫生健康局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医政医管科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刘宏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eastAsia"/>
                <w:color w:val="auto"/>
                <w:sz w:val="28"/>
                <w:szCs w:val="28"/>
                <w:highlight w:val="none"/>
                <w:lang w:val="en-US" w:eastAsia="zh-CN"/>
              </w:rPr>
              <w:t>3225109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对无职业且缺乏就业能力的戒毒人员，提供必要的职业技能培训、就业指导和就业援助。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县公共就业和人才服务中心职业培训科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3229387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负责社区戒毒、社区康复工作，对社会面吸毒人员进行风险分类评估管理。负责对无职业且缺乏就业能力的戒毒人员，提供必要的职业技能培训、就业指导和就业援助。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Times New Roman" w:hAnsi="Times New Roman"/>
                <w:color w:val="auto"/>
                <w:lang w:val="en-US"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贾光建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Times New Roman" w:hAnsi="Times New Roman" w:cs="Times New Roman"/>
                <w:color w:val="auto"/>
                <w:sz w:val="28"/>
                <w:szCs w:val="28"/>
                <w:vertAlign w:val="baseline"/>
                <w:lang w:val="en-US" w:eastAsia="zh-CN"/>
              </w:rPr>
              <w:t>0533-3325668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（第九十九项）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负责非法种植毒品原植物的处置。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负责非法种植毒品原植物的处置。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0533-2136515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负责非法种植毒品原植物的处置。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olor w:val="auto"/>
                <w:lang w:val="en-US"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贾光建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0533-3325668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负责做好刑满释放人员安置帮教工作。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负责做好安置帮教人员衔接安置、档案管理，指导和监督乡镇（街道）刑满释放人员安置帮教工作。</w:t>
            </w:r>
          </w:p>
        </w:tc>
        <w:tc>
          <w:tcPr>
            <w:tcW w:w="1721" w:type="dxa"/>
            <w:vAlign w:val="center"/>
          </w:tcPr>
          <w:p>
            <w:pPr>
              <w:bidi w:val="0"/>
              <w:jc w:val="center"/>
              <w:rPr>
                <w:rFonts w:hint="eastAsia"/>
                <w:color w:val="auto"/>
                <w:lang w:val="en-US" w:eastAsia="zh-CN"/>
              </w:rPr>
            </w:pPr>
            <w:r>
              <w:rPr>
                <w:rFonts w:hint="eastAsia"/>
                <w:color w:val="auto"/>
                <w:sz w:val="30"/>
                <w:szCs w:val="30"/>
                <w:lang w:val="en-US" w:eastAsia="zh-CN"/>
              </w:rPr>
              <w:t>人民参与和促进法治科</w:t>
            </w:r>
          </w:p>
        </w:tc>
        <w:tc>
          <w:tcPr>
            <w:tcW w:w="1581" w:type="dxa"/>
            <w:vAlign w:val="center"/>
          </w:tcPr>
          <w:p>
            <w:pPr>
              <w:bidi w:val="0"/>
              <w:jc w:val="center"/>
              <w:rPr>
                <w:rFonts w:hint="eastAsia"/>
                <w:color w:val="auto"/>
                <w:lang w:val="en-US" w:eastAsia="zh-CN"/>
              </w:rPr>
            </w:pPr>
            <w:r>
              <w:rPr>
                <w:rFonts w:hint="eastAsia"/>
                <w:color w:val="auto"/>
                <w:lang w:val="en-US" w:eastAsia="zh-CN"/>
              </w:rPr>
              <w:t>王健</w:t>
            </w:r>
          </w:p>
        </w:tc>
        <w:tc>
          <w:tcPr>
            <w:tcW w:w="1951" w:type="dxa"/>
            <w:vAlign w:val="center"/>
          </w:tcPr>
          <w:p>
            <w:pPr>
              <w:bidi w:val="0"/>
              <w:jc w:val="center"/>
              <w:rPr>
                <w:rFonts w:hint="eastAsia"/>
                <w:color w:val="auto"/>
                <w:lang w:val="en-US" w:eastAsia="zh-CN"/>
              </w:rPr>
            </w:pPr>
            <w:r>
              <w:rPr>
                <w:rFonts w:hint="eastAsia"/>
                <w:color w:val="auto"/>
                <w:sz w:val="28"/>
                <w:szCs w:val="28"/>
                <w:lang w:val="en-US" w:eastAsia="zh-CN"/>
              </w:rPr>
              <w:t>0533-3258362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落实刑释解教人员安置帮教工作责任，健全工作机制，组织落实刑满释放人员衔接管控、安置帮教各项工作措施，提供基础保障服务，帮助思想教育和就业技能培训。</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olor w:val="auto"/>
                <w:lang w:val="en-US"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贾光建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0533-3325668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负责做好社区矫正相关工作。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加强对乡镇（街道）社区矫正工作的指导，将相关经费列入本级政府预算，委托司法所承担社区矫正工作。</w:t>
            </w:r>
          </w:p>
        </w:tc>
        <w:tc>
          <w:tcPr>
            <w:tcW w:w="1721" w:type="dxa"/>
            <w:vAlign w:val="center"/>
          </w:tcPr>
          <w:p>
            <w:pPr>
              <w:bidi w:val="0"/>
              <w:jc w:val="center"/>
              <w:rPr>
                <w:rFonts w:hint="eastAsia"/>
                <w:color w:val="auto"/>
                <w:lang w:val="en-US" w:eastAsia="zh-CN"/>
              </w:rPr>
            </w:pPr>
            <w:r>
              <w:rPr>
                <w:rFonts w:hint="eastAsia"/>
                <w:color w:val="auto"/>
                <w:lang w:val="en-US" w:eastAsia="zh-CN"/>
              </w:rPr>
              <w:t>社区矫正工作科</w:t>
            </w:r>
          </w:p>
        </w:tc>
        <w:tc>
          <w:tcPr>
            <w:tcW w:w="1581" w:type="dxa"/>
            <w:vAlign w:val="center"/>
          </w:tcPr>
          <w:p>
            <w:pPr>
              <w:bidi w:val="0"/>
              <w:jc w:val="center"/>
              <w:rPr>
                <w:rFonts w:hint="eastAsia"/>
                <w:color w:val="auto"/>
                <w:lang w:eastAsia="zh-CN"/>
              </w:rPr>
            </w:pPr>
            <w:r>
              <w:rPr>
                <w:rFonts w:hint="eastAsia"/>
                <w:color w:val="auto"/>
                <w:lang w:val="en-US" w:eastAsia="zh-CN"/>
              </w:rPr>
              <w:t>魏绍义</w:t>
            </w:r>
          </w:p>
        </w:tc>
        <w:tc>
          <w:tcPr>
            <w:tcW w:w="1951" w:type="dxa"/>
            <w:vAlign w:val="center"/>
          </w:tcPr>
          <w:p>
            <w:pPr>
              <w:bidi w:val="0"/>
              <w:jc w:val="center"/>
              <w:rPr>
                <w:rFonts w:hint="eastAsia"/>
                <w:color w:val="auto"/>
                <w:lang w:eastAsia="zh-CN"/>
              </w:rPr>
            </w:pPr>
            <w:r>
              <w:rPr>
                <w:rFonts w:hint="eastAsia"/>
                <w:color w:val="auto"/>
                <w:sz w:val="28"/>
                <w:szCs w:val="28"/>
                <w:lang w:val="en-US" w:eastAsia="zh-CN"/>
              </w:rPr>
              <w:t>0533-3258339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协调开展社区矫正相关工作。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olor w:val="auto"/>
                <w:lang w:val="en-US"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贾光建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0533-3325668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负责反邪教工作，配合开展反恐怖主义工作。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负责邪教组织、恐怖主义活动的查处。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国内安全保卫大队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司吉生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负责邪教组织、恐怖主义活动的巡查和信息上报，协助查处</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olor w:val="auto"/>
                <w:lang w:val="en-US"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贾光建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0533-3325668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负责扫黑除恶斗争相关工作。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val="en-US" w:eastAsia="zh-CN"/>
              </w:rPr>
              <w:t>负责扫黑除恶斗争相关工作。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0533-2139617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val="en-US" w:eastAsia="zh-CN"/>
              </w:rPr>
              <w:t>负责扫黑除恶斗争相关工作。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olor w:val="auto"/>
                <w:lang w:val="en-US"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贾光建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vertAlign w:val="baseline"/>
                <w:lang w:val="en-US" w:eastAsia="zh-CN"/>
              </w:rPr>
              <w:t>0533-3325668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负责河湖长制建设。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 xml:space="preserve">承办任务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val="en-US" w:eastAsia="zh-CN"/>
              </w:rPr>
              <w:t>负责河湖长制建设。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val="en-US" w:eastAsia="zh-CN"/>
              </w:rPr>
              <w:t>负责河湖长制建设。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黑体" w:eastAsia="仿宋_GB2312"/>
                <w:bCs/>
                <w:color w:val="auto"/>
                <w:sz w:val="32"/>
                <w:szCs w:val="32"/>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0533-3325322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负责未设立水库管理单位的小型水库安全生产监管。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负责督导乡镇（街道）履行行使管理权的小型水库安全管理职责。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伊希富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0533-3241267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依法履行行使管理权的小型水库安全生产管理主体职责。组织所属小型水库除险加固，开展水库日常巡查，对发现的安全生产问题或隐患，及时组织进行整改，排除隐患，并上报有关部门。根据防汛抢险和安全管理要求组织、编制水库相应的应急预案，并报上级水行政主管部门和防汛指挥机构备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0533-3325322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负责组织开展防洪防汛抗旱工作。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县应急管理局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根据职责分工，负责指导和监督乡镇（街道）防洪防汛抗旱工作。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风险监测和防灾减灾科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2134"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eastAsia="zh-CN"/>
              </w:rPr>
              <w:t>伊希富</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21" w:type="dxa"/>
            <w:vAlign w:val="center"/>
          </w:tcPr>
          <w:p>
            <w:pPr>
              <w:bidi w:val="0"/>
              <w:jc w:val="center"/>
              <w:rPr>
                <w:rFonts w:hint="eastAsia"/>
                <w:color w:val="auto"/>
                <w:lang w:val="en-US" w:eastAsia="zh-CN"/>
              </w:rPr>
            </w:pPr>
            <w:r>
              <w:rPr>
                <w:rFonts w:hint="eastAsia"/>
                <w:color w:val="auto"/>
                <w:sz w:val="30"/>
                <w:szCs w:val="30"/>
                <w:lang w:val="en-US" w:eastAsia="zh-CN"/>
              </w:rPr>
              <w:t>防灾减灾科</w:t>
            </w:r>
          </w:p>
        </w:tc>
        <w:tc>
          <w:tcPr>
            <w:tcW w:w="1581" w:type="dxa"/>
            <w:vAlign w:val="center"/>
          </w:tcPr>
          <w:p>
            <w:pPr>
              <w:bidi w:val="0"/>
              <w:jc w:val="center"/>
              <w:rPr>
                <w:rFonts w:hint="eastAsia"/>
                <w:color w:val="auto"/>
                <w:lang w:val="en-US" w:eastAsia="zh-CN"/>
              </w:rPr>
            </w:pPr>
            <w:r>
              <w:rPr>
                <w:rFonts w:hint="eastAsia"/>
                <w:color w:val="auto"/>
                <w:lang w:val="en-US" w:eastAsia="zh-CN"/>
              </w:rPr>
              <w:t>王均岩</w:t>
            </w:r>
          </w:p>
        </w:tc>
        <w:tc>
          <w:tcPr>
            <w:tcW w:w="2134" w:type="dxa"/>
            <w:vAlign w:val="center"/>
          </w:tcPr>
          <w:p>
            <w:pPr>
              <w:bidi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0533-3222870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负责组织做好辖区内防汛抗旱隐患排查检查整治、预案编制、物质储备、防汛抢险队伍建设，小水库、塘坝、河道等工程巡查值守，群众转移避险，洪涝险情处置与报告，灾情统计、灾后救助与恢复等工作。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0533-3325322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pStyle w:val="2"/>
        <w:bidi w:val="0"/>
        <w:jc w:val="center"/>
        <w:rPr>
          <w:rFonts w:hint="eastAsia"/>
          <w:color w:val="auto"/>
          <w:lang w:val="en-US" w:eastAsia="zh-CN"/>
        </w:rPr>
      </w:pPr>
      <w:r>
        <w:rPr>
          <w:rFonts w:hint="eastAsia"/>
          <w:color w:val="auto"/>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负责内河交通安全管理。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指导和监督乡镇（街道）落实内河交通安全管理职责。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依法履行内河交通管理职责，负责组织实施水上交通安全法规和进行安全检查。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0533-3325322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负责林长制建设，开展植树造林、护林防火工作。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落实林长制工作要求，承担森林等资源保护管理等工作，指导乡镇（街道）林长制建设及相关工作。开展护林巡护、病虫害调查监测、森林火灾隐患排查工作，组织病虫害防治和大规模突发性火情扑救等工作。</w:t>
            </w:r>
          </w:p>
        </w:tc>
        <w:tc>
          <w:tcPr>
            <w:tcW w:w="1721" w:type="dxa"/>
            <w:vAlign w:val="center"/>
          </w:tcPr>
          <w:p>
            <w:pPr>
              <w:bidi w:val="0"/>
              <w:jc w:val="center"/>
              <w:rPr>
                <w:rFonts w:hint="eastAsia"/>
                <w:color w:val="auto"/>
                <w:lang w:val="en-US" w:eastAsia="zh-CN"/>
              </w:rPr>
            </w:pPr>
            <w:r>
              <w:rPr>
                <w:rFonts w:hint="eastAsia"/>
                <w:color w:val="auto"/>
                <w:sz w:val="28"/>
                <w:szCs w:val="28"/>
              </w:rPr>
              <w:t>自然资源保护管理科</w:t>
            </w:r>
          </w:p>
        </w:tc>
        <w:tc>
          <w:tcPr>
            <w:tcW w:w="1581" w:type="dxa"/>
            <w:vAlign w:val="center"/>
          </w:tcPr>
          <w:p>
            <w:pPr>
              <w:bidi w:val="0"/>
              <w:jc w:val="center"/>
              <w:rPr>
                <w:rFonts w:hint="eastAsia"/>
                <w:color w:val="auto"/>
                <w:lang w:val="en-US" w:eastAsia="zh-CN"/>
              </w:rPr>
            </w:pPr>
            <w:r>
              <w:rPr>
                <w:rFonts w:hint="eastAsia"/>
                <w:color w:val="auto"/>
              </w:rPr>
              <w:t>徐纪泉</w:t>
            </w:r>
          </w:p>
        </w:tc>
        <w:tc>
          <w:tcPr>
            <w:tcW w:w="1951" w:type="dxa"/>
            <w:vAlign w:val="center"/>
          </w:tcPr>
          <w:p>
            <w:pPr>
              <w:bidi w:val="0"/>
              <w:jc w:val="center"/>
              <w:rPr>
                <w:rFonts w:hint="eastAsia"/>
                <w:color w:val="auto"/>
                <w:lang w:val="en-US" w:eastAsia="zh-CN"/>
              </w:rPr>
            </w:pPr>
            <w:r>
              <w:rPr>
                <w:rFonts w:hint="eastAsia"/>
                <w:color w:val="auto"/>
                <w:sz w:val="28"/>
                <w:szCs w:val="28"/>
                <w:lang w:val="en-US" w:eastAsia="zh-CN"/>
              </w:rPr>
              <w:t>0533-</w:t>
            </w:r>
            <w:r>
              <w:rPr>
                <w:rFonts w:hint="eastAsia"/>
                <w:color w:val="auto"/>
                <w:sz w:val="28"/>
                <w:szCs w:val="28"/>
              </w:rPr>
              <w:t>3221685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负责落实林长制建设，开展植树造林活动，加强森林资源保护和基层基础设施建设；巡护森林，发现火情、林业有害生物以及破坏森林资源的行为，及时制止并上报，协助开展火灾扑灭工作。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rPr>
              <w:t>农业农村综合服务中心（挂乡村振兴服务中心牌子）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0533-3325322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（第一百零九项）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负责编制突发事件应急预案，组织协调应急救援队伍建设，</w:t>
      </w:r>
      <w:r>
        <w:rPr>
          <w:rFonts w:hint="default" w:ascii="Times New Roman" w:hAnsi="Times New Roman" w:eastAsia="仿宋_GB2312" w:cs="Times New Roman"/>
          <w:color w:val="auto"/>
          <w:sz w:val="32"/>
          <w:szCs w:val="32"/>
          <w:lang w:val="en-US" w:eastAsia="zh-CN"/>
        </w:rPr>
        <w:t>做好24</w:t>
      </w:r>
      <w:r>
        <w:rPr>
          <w:rFonts w:hint="eastAsia" w:ascii="仿宋_GB2312" w:hAnsi="仿宋_GB2312" w:eastAsia="仿宋_GB2312" w:cs="仿宋_GB2312"/>
          <w:color w:val="auto"/>
          <w:sz w:val="32"/>
          <w:szCs w:val="32"/>
          <w:lang w:val="en-US" w:eastAsia="zh-CN"/>
        </w:rPr>
        <w:t>小时应急值守和信息报送工作，配合开展突发公共事件应急救援、风险防范等工作。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val="en-US" w:eastAsia="zh-CN"/>
              </w:rPr>
              <w:t>县应急管理局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制定相应的突发事件应急预案。依据职责，加强对有关灾害事故类突发事件预案体系建设的指导协调等相关工作。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县应急救援指挥保障服务中心</w:t>
            </w:r>
          </w:p>
        </w:tc>
        <w:tc>
          <w:tcPr>
            <w:tcW w:w="1581" w:type="dxa"/>
            <w:vAlign w:val="center"/>
          </w:tcPr>
          <w:p>
            <w:pPr>
              <w:spacing w:line="360" w:lineRule="exact"/>
              <w:jc w:val="center"/>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rPr>
              <w:t>翟海啸</w:t>
            </w:r>
          </w:p>
        </w:tc>
        <w:tc>
          <w:tcPr>
            <w:tcW w:w="1951"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highlight w:val="yellow"/>
                <w:vertAlign w:val="baseline"/>
                <w:lang w:eastAsia="zh-CN"/>
              </w:rPr>
            </w:pPr>
            <w:r>
              <w:rPr>
                <w:rFonts w:hint="eastAsia" w:ascii="仿宋_GB2312" w:hAnsi="仿宋_GB2312" w:cs="仿宋_GB2312"/>
                <w:color w:val="auto"/>
                <w:sz w:val="21"/>
                <w:szCs w:val="21"/>
                <w:highlight w:val="none"/>
                <w:vertAlign w:val="baseline"/>
                <w:lang w:eastAsia="zh-CN"/>
              </w:rPr>
              <w:t>负责编制突发事件应急预案，组织开展应急知识的宣传普及活动和必要的应急演练，建立基层应急救援队伍，及时、就近开展应急救援。做好24小时应急值守和信息报送工作。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highlight w:val="yellow"/>
                <w:vertAlign w:val="baseline"/>
                <w:lang w:eastAsia="zh-CN"/>
              </w:rPr>
            </w:pPr>
            <w:r>
              <w:rPr>
                <w:rFonts w:hint="eastAsia" w:ascii="仿宋_GB2312" w:hAnsi="黑体" w:eastAsia="仿宋_GB2312"/>
                <w:color w:val="auto"/>
                <w:sz w:val="32"/>
                <w:szCs w:val="32"/>
              </w:rPr>
              <w:t>安全生产</w:t>
            </w:r>
            <w:r>
              <w:rPr>
                <w:rFonts w:hint="eastAsia" w:ascii="仿宋_GB2312" w:hAnsi="黑体" w:eastAsia="仿宋_GB2312"/>
                <w:color w:val="auto"/>
                <w:sz w:val="32"/>
                <w:szCs w:val="32"/>
                <w:lang w:eastAsia="zh-CN"/>
              </w:rPr>
              <w:t>监管</w:t>
            </w:r>
            <w:r>
              <w:rPr>
                <w:rFonts w:hint="eastAsia" w:ascii="仿宋_GB2312" w:hAnsi="黑体" w:eastAsia="仿宋_GB2312"/>
                <w:color w:val="auto"/>
                <w:sz w:val="32"/>
                <w:szCs w:val="32"/>
              </w:rPr>
              <w:t>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highlight w:val="yellow"/>
                <w:vertAlign w:val="baseline"/>
                <w:lang w:eastAsia="zh-CN"/>
              </w:rPr>
            </w:pPr>
            <w:r>
              <w:rPr>
                <w:rFonts w:hint="eastAsia" w:ascii="黑体" w:hAnsi="黑体" w:eastAsia="黑体" w:cs="黑体"/>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0533-3327006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负责对生产经营单位安全生产状况及安全生产非法行为的监督检查，协助有关部门依法履行安全生产监督管理职责。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945"/>
        <w:gridCol w:w="2070"/>
        <w:gridCol w:w="14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应急管理局</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会同有关部门依法对安全生产工作实施综合监督管理。</w:t>
            </w:r>
          </w:p>
        </w:tc>
        <w:tc>
          <w:tcPr>
            <w:tcW w:w="2070"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4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制定乡镇（街道）安全生产工作计划，开展日常巡查并做好记录，加强对所辖区域内安全生产非法行为的监督检查，采取有效措施予以查处；对违法行为予以纠正或限期改正，排除事故隐患；督促和指导企业、村（社区）落实安全生产责任。</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黑体" w:eastAsia="仿宋_GB2312"/>
                <w:color w:val="auto"/>
                <w:sz w:val="32"/>
                <w:szCs w:val="32"/>
              </w:rPr>
              <w:t>安全生产</w:t>
            </w:r>
            <w:r>
              <w:rPr>
                <w:rFonts w:hint="eastAsia" w:ascii="仿宋_GB2312" w:hAnsi="黑体" w:eastAsia="仿宋_GB2312"/>
                <w:color w:val="auto"/>
                <w:sz w:val="32"/>
                <w:szCs w:val="32"/>
                <w:lang w:eastAsia="zh-CN"/>
              </w:rPr>
              <w:t>监管</w:t>
            </w:r>
            <w:r>
              <w:rPr>
                <w:rFonts w:hint="eastAsia" w:ascii="仿宋_GB2312" w:hAnsi="黑体" w:eastAsia="仿宋_GB2312"/>
                <w:color w:val="auto"/>
                <w:sz w:val="32"/>
                <w:szCs w:val="32"/>
              </w:rPr>
              <w:t>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Times New Roman" w:hAnsi="Times New Roman" w:eastAsia="仿宋_GB2312" w:cs="Times New Roman"/>
                <w:color w:val="auto"/>
                <w:sz w:val="28"/>
                <w:szCs w:val="28"/>
                <w:lang w:val="en-US" w:eastAsia="zh-CN"/>
              </w:rPr>
              <w:t>0533-3327006</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负责加强特种设备安全工作。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负责对本行政区域内的特种设备安全实施监督管理。</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改革局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依照有关法律、法规的规定，在各自的职责范围内对特种设备安全实施监督管理。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县工业和信息化局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于永华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2136515</w:t>
            </w:r>
          </w:p>
          <w:p>
            <w:pPr>
              <w:pStyle w:val="2"/>
              <w:jc w:val="center"/>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县交通运输局管理服务中心县交通建设发展中心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2343817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县文化和旅游局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3227279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加强特种设备安全工作，将特种设备安全纳入安全生产检查范围，协助上级政府有关部门依法履行特种设备监督管理。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olor w:val="auto"/>
                <w:sz w:val="32"/>
                <w:szCs w:val="24"/>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0533-3327006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负责做好产品质量相关工作。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主管本行政区域内的产品质量监督工作。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李伟成</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2343299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引导、督促生产者、销售者加强产品质量管理，提高产品质量，对日常发现的产品质量问题及时上报。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eastAsia="仿宋_GB2312"/>
                <w:color w:val="auto"/>
                <w:sz w:val="32"/>
                <w:szCs w:val="24"/>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0533-3327006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负责文物保护工作。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对本行政区域内的文物保护实施监督管理。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3227279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在职责范围内做好文物保护工作。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1"/>
                <w:szCs w:val="21"/>
              </w:rPr>
              <w:t>市场规范管理科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陈富勋</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rPr>
              <w:t>2343799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4"/>
                <w:szCs w:val="24"/>
                <w:lang w:val="en-US" w:eastAsia="zh-CN"/>
              </w:rPr>
              <w:t>沂源县国土资源保障中心</w:t>
            </w:r>
          </w:p>
        </w:tc>
        <w:tc>
          <w:tcPr>
            <w:tcW w:w="1581" w:type="dxa"/>
            <w:vAlign w:val="center"/>
          </w:tcPr>
          <w:p>
            <w:pPr>
              <w:bidi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毕玉玲</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3225816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0533-3225367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负责本行政区域内的文物保护工作。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黑体" w:eastAsia="仿宋_GB2312"/>
                <w:bCs/>
                <w:color w:val="auto"/>
                <w:sz w:val="32"/>
                <w:szCs w:val="32"/>
                <w:lang w:eastAsia="zh-CN"/>
              </w:rPr>
              <w:t>文化旅游</w:t>
            </w:r>
            <w:r>
              <w:rPr>
                <w:rFonts w:hint="eastAsia" w:ascii="仿宋_GB2312" w:hAnsi="黑体" w:eastAsia="仿宋_GB2312"/>
                <w:bCs/>
                <w:color w:val="auto"/>
                <w:sz w:val="32"/>
                <w:szCs w:val="32"/>
              </w:rPr>
              <w:t>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0533-3327122</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负责做好民兵工作，完成兵役工作任务，抓好全民国防教育。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val="en-US" w:eastAsia="zh-CN"/>
              </w:rPr>
              <w:t>人民武装部民兵训练基地</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负责民兵政治工作，组织开展国防教育。指导乡镇（街道）做好民兵工作，完成兵役工作任务，组织实施民兵训练。</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办公室</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许 昕</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0533-3241060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领导本区域、本单位民兵政治工作，抓好国防教育。基层人民武装部主要负责做好民兵工作，完成兵役工作任务，组织民兵训练。</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仿宋" w:eastAsia="仿宋_GB2312" w:cs="Times New Roman"/>
                <w:color w:val="auto"/>
                <w:kern w:val="0"/>
                <w:sz w:val="32"/>
                <w:szCs w:val="32"/>
              </w:rPr>
              <w:t>社会事务办公室（挂退役军人服务站牌子）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0533-3327122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负责统筹、组织、协调综合执法工作，根据授权实施行政处罚等执法行为。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highlight w:val="none"/>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加强组织协调、业务指导、执法监督，建立健全行政处罚协调配合机制，完善评议、考核制度。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eastAsia="zh-CN"/>
              </w:rPr>
            </w:pPr>
            <w:r>
              <w:rPr>
                <w:rFonts w:hint="eastAsia"/>
                <w:color w:val="auto"/>
              </w:rPr>
              <w:tab/>
            </w:r>
            <w:r>
              <w:rPr>
                <w:rFonts w:hint="eastAsia"/>
                <w:color w:val="auto"/>
              </w:rPr>
              <w:t>杨文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color w:val="auto"/>
                <w:sz w:val="28"/>
                <w:szCs w:val="28"/>
                <w:lang w:val="en-US" w:eastAsia="zh-CN"/>
              </w:rPr>
              <w:t>0533-</w:t>
            </w:r>
            <w:r>
              <w:rPr>
                <w:rFonts w:hint="eastAsia"/>
                <w:color w:val="auto"/>
                <w:sz w:val="28"/>
                <w:szCs w:val="28"/>
              </w:rPr>
              <w:t>3242568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负责落实执法力量下沉，完善基层执法体制。</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市场监管综合行政执法大队</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李学生</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负责落实执法力量下沉，完善基层执法体制。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政工科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唐寿学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2920475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统筹综合执法工作，负责行使乡镇（街道）现有执法职责以及上级职能部门授权、委托或下放的执法职责，组织协调公安、交通、生态环境、市场监管、城市管理、消防等部门派驻执法机构及自身工作力量开展联合执法。</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黑体" w:eastAsia="仿宋_GB2312"/>
                <w:bCs/>
                <w:color w:val="auto"/>
                <w:sz w:val="32"/>
                <w:szCs w:val="32"/>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负责查处未经批准擅自在村庄、集镇规划区内的街道、广场、市场和车站等场所修建临时建筑物、构筑物和其他设施的行为。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负责对乡镇（街道）执法工作进行指导，对相关执法人员进行培训。</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执法大队</w:t>
            </w:r>
          </w:p>
        </w:tc>
        <w:tc>
          <w:tcPr>
            <w:tcW w:w="158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臧文峰</w:t>
            </w:r>
          </w:p>
        </w:tc>
        <w:tc>
          <w:tcPr>
            <w:tcW w:w="1951" w:type="dxa"/>
            <w:vAlign w:val="center"/>
          </w:tcPr>
          <w:p>
            <w:pPr>
              <w:bidi w:val="0"/>
              <w:jc w:val="center"/>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lang w:val="en-US" w:eastAsia="zh-CN"/>
              </w:rPr>
              <w:t>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开展日</w:t>
            </w:r>
            <w:r>
              <w:rPr>
                <w:rFonts w:hint="eastAsia" w:ascii="仿宋_GB2312" w:hAnsi="仿宋_GB2312" w:cs="仿宋_GB2312"/>
                <w:color w:val="auto"/>
                <w:sz w:val="24"/>
                <w:szCs w:val="24"/>
                <w:vertAlign w:val="baseline"/>
                <w:lang w:eastAsia="zh-CN"/>
              </w:rPr>
              <w:t>常巡查，依法依规做</w:t>
            </w:r>
            <w:r>
              <w:rPr>
                <w:rFonts w:hint="eastAsia" w:ascii="仿宋_GB2312" w:hAnsi="仿宋_GB2312" w:cs="仿宋_GB2312"/>
                <w:color w:val="auto"/>
                <w:sz w:val="21"/>
                <w:szCs w:val="21"/>
                <w:vertAlign w:val="baseline"/>
                <w:lang w:eastAsia="zh-CN"/>
              </w:rPr>
              <w:t>出行政处罚。</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负责责令停止、拆除乡镇、村庄规划区内的违法建设</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负责对在城区、镇规划区建设用地范围内，未取得建设工程规划许可证或者未按照建设工程规划许可证的规定进行违法建设的行为进行查处。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负责对建设工程的违法建设行为进行规划技术认定；负责对非法占用土地进行建设的、不按照土地利用总体规划确定的用途进行建设的违法行为进行查处。</w:t>
            </w:r>
          </w:p>
        </w:tc>
        <w:tc>
          <w:tcPr>
            <w:tcW w:w="1721" w:type="dxa"/>
            <w:vAlign w:val="center"/>
          </w:tcPr>
          <w:p>
            <w:pPr>
              <w:pStyle w:val="4"/>
              <w:jc w:val="center"/>
              <w:rPr>
                <w:rFonts w:hint="eastAsia"/>
                <w:b w:val="0"/>
                <w:bCs w:val="0"/>
                <w:color w:val="auto"/>
                <w:lang w:val="en-US" w:eastAsia="zh-CN"/>
              </w:rPr>
            </w:pPr>
            <w:r>
              <w:rPr>
                <w:rFonts w:hint="eastAsia"/>
                <w:b w:val="0"/>
                <w:bCs w:val="0"/>
                <w:color w:val="auto"/>
                <w:sz w:val="24"/>
                <w:szCs w:val="24"/>
                <w:lang w:val="en-US" w:eastAsia="zh-CN"/>
              </w:rPr>
              <w:t>国土空间规划和用途管制科</w:t>
            </w:r>
          </w:p>
          <w:p>
            <w:pPr>
              <w:bidi w:val="0"/>
              <w:jc w:val="center"/>
              <w:rPr>
                <w:rFonts w:hint="eastAsia"/>
                <w:color w:val="auto"/>
                <w:lang w:val="en-US" w:eastAsia="zh-CN"/>
              </w:rPr>
            </w:pPr>
            <w:r>
              <w:rPr>
                <w:rFonts w:hint="eastAsia"/>
                <w:color w:val="auto"/>
                <w:sz w:val="24"/>
                <w:szCs w:val="24"/>
                <w:lang w:val="en-US" w:eastAsia="zh-CN"/>
              </w:rPr>
              <w:t>执法大队</w:t>
            </w:r>
          </w:p>
        </w:tc>
        <w:tc>
          <w:tcPr>
            <w:tcW w:w="1581" w:type="dxa"/>
            <w:vAlign w:val="center"/>
          </w:tcPr>
          <w:p>
            <w:pPr>
              <w:bidi w:val="0"/>
              <w:jc w:val="center"/>
              <w:rPr>
                <w:rFonts w:hint="eastAsia"/>
                <w:color w:val="auto"/>
                <w:lang w:val="en-US" w:eastAsia="zh-CN"/>
              </w:rPr>
            </w:pPr>
            <w:r>
              <w:rPr>
                <w:rFonts w:hint="eastAsia"/>
                <w:color w:val="auto"/>
                <w:lang w:val="en-US" w:eastAsia="zh-CN"/>
              </w:rPr>
              <w:t>陈涛</w:t>
            </w:r>
          </w:p>
          <w:p>
            <w:pPr>
              <w:bidi w:val="0"/>
              <w:jc w:val="center"/>
              <w:rPr>
                <w:rFonts w:hint="eastAsia"/>
                <w:color w:val="auto"/>
                <w:lang w:val="en-US" w:eastAsia="zh-CN"/>
              </w:rPr>
            </w:pPr>
            <w:r>
              <w:rPr>
                <w:rFonts w:hint="eastAsia"/>
                <w:color w:val="auto"/>
                <w:lang w:val="en-US" w:eastAsia="zh-CN"/>
              </w:rPr>
              <w:t>臧文峰</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3256613</w:t>
            </w:r>
          </w:p>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负责对未经批准或者采取欺骗手段骗取批准，非法占用宅基地建设住宅的违法行为进行查处。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对违法建设行为进行巡查，发现违法建设行为及时劝告制止，并组织拆除。</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负责责令退回未按规划审批程序批准占用的土地</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执法大队</w:t>
            </w:r>
          </w:p>
        </w:tc>
        <w:tc>
          <w:tcPr>
            <w:tcW w:w="158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臧文峰</w:t>
            </w:r>
          </w:p>
        </w:tc>
        <w:tc>
          <w:tcPr>
            <w:tcW w:w="1951" w:type="dxa"/>
            <w:vAlign w:val="center"/>
          </w:tcPr>
          <w:p>
            <w:pPr>
              <w:bidi w:val="0"/>
              <w:jc w:val="center"/>
              <w:rPr>
                <w:rFonts w:hint="eastAsia" w:ascii="仿宋_GB2312" w:hAnsi="仿宋_GB2312" w:eastAsia="仿宋_GB2312" w:cs="仿宋_GB2312"/>
                <w:color w:val="auto"/>
                <w:sz w:val="28"/>
                <w:szCs w:val="28"/>
                <w:vertAlign w:val="baseline"/>
                <w:lang w:val="en-US" w:eastAsia="zh-CN"/>
              </w:rPr>
            </w:pPr>
            <w:r>
              <w:rPr>
                <w:rFonts w:hint="eastAsia"/>
                <w:color w:val="auto"/>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开展日常巡查，对未按规划审批程序批准占用土地的责令退回。</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（第一百一十九项）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负责查处村庄、集镇规划区内违规建住宅的行为。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执法大队</w:t>
            </w:r>
          </w:p>
        </w:tc>
        <w:tc>
          <w:tcPr>
            <w:tcW w:w="158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臧文峰</w:t>
            </w:r>
          </w:p>
        </w:tc>
        <w:tc>
          <w:tcPr>
            <w:tcW w:w="1951" w:type="dxa"/>
            <w:vAlign w:val="center"/>
          </w:tcPr>
          <w:p>
            <w:pPr>
              <w:bidi w:val="0"/>
              <w:jc w:val="center"/>
              <w:rPr>
                <w:rFonts w:hint="eastAsia" w:ascii="仿宋_GB2312" w:hAnsi="仿宋_GB2312" w:eastAsia="仿宋_GB2312" w:cs="仿宋_GB2312"/>
                <w:color w:val="auto"/>
                <w:sz w:val="28"/>
                <w:szCs w:val="28"/>
                <w:vertAlign w:val="baseline"/>
                <w:lang w:val="en-US" w:eastAsia="zh-CN"/>
              </w:rPr>
            </w:pPr>
            <w:r>
              <w:rPr>
                <w:rFonts w:hint="eastAsia"/>
                <w:color w:val="auto"/>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负责对乡镇（街道）执法工作进行指导。</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cs="仿宋_GB2312"/>
                <w:color w:val="auto"/>
                <w:sz w:val="21"/>
                <w:szCs w:val="21"/>
                <w:vertAlign w:val="baseline"/>
                <w:lang w:eastAsia="zh-CN"/>
              </w:rPr>
              <w:t>开展日常巡查，及时发现和处置涉及宅基地等的各类违法行为，依法依规做出行政处罚。指导村级组织完善宅基地民主管理程序。</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负责查处损坏村庄、集镇房屋、公共设施及破坏村容镇貌和环境卫生的行为。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执法大队</w:t>
            </w:r>
          </w:p>
        </w:tc>
        <w:tc>
          <w:tcPr>
            <w:tcW w:w="158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臧文峰</w:t>
            </w:r>
          </w:p>
        </w:tc>
        <w:tc>
          <w:tcPr>
            <w:tcW w:w="1951" w:type="dxa"/>
            <w:vAlign w:val="center"/>
          </w:tcPr>
          <w:p>
            <w:pPr>
              <w:bidi w:val="0"/>
              <w:jc w:val="center"/>
              <w:rPr>
                <w:rFonts w:hint="eastAsia" w:ascii="仿宋_GB2312" w:hAnsi="仿宋_GB2312" w:eastAsia="仿宋_GB2312" w:cs="仿宋_GB2312"/>
                <w:color w:val="auto"/>
                <w:sz w:val="28"/>
                <w:szCs w:val="28"/>
                <w:vertAlign w:val="baseline"/>
                <w:lang w:val="en-US" w:eastAsia="zh-CN"/>
              </w:rPr>
            </w:pPr>
            <w:r>
              <w:rPr>
                <w:rFonts w:hint="eastAsia"/>
                <w:color w:val="auto"/>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需填写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需填写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淄博生态环境局沂源分局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开展日常巡查，依法依规做出行政处罚。</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负责做好消费者权益保护工作。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依照法律、法规的规定，在职责范围内，采取措施，保护消费者的合法权益。</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消费者权益保护科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唐文献</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rPr>
              <w:t>7858315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加强领导和监督，预防危害消费者人身、财产安全行为的发生，及时制止危害消费者人身、财产安全的行为。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配合做好消防领域安全生产监管工作。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县消防救援大队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组织实施消防工作。</w:t>
            </w:r>
            <w:r>
              <w:rPr>
                <w:rFonts w:hint="eastAsia" w:ascii="仿宋_GB2312" w:hAnsi="仿宋_GB2312" w:eastAsia="仿宋_GB2312" w:cs="仿宋_GB2312"/>
                <w:color w:val="auto"/>
                <w:sz w:val="21"/>
                <w:szCs w:val="21"/>
                <w:vertAlign w:val="baseline"/>
                <w:lang w:eastAsia="zh-CN"/>
              </w:rPr>
              <w:t>对机关、团体、企业、事业、个体经济组织等单位遵守消防法律、法规、规章、规定的情况依法进行监督检查。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负责对居民住宅区的物业服务企业、居民委员会、村民委员会和“九小场所”履行消防安全职责的情况实施消防监督检查。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做好消防领域安全生产监管工作，加强对农村消防工作的领导，建立消防安全组织或明确相关机构承担消防安全工作；加强对农村消防工作的领导，开展消防宣传教育，加强公共消防设施建设。开展日常巡查，发现消防安全隐患和违法行为采取必要的应急措施，并按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olor w:val="auto"/>
                <w:sz w:val="32"/>
                <w:szCs w:val="24"/>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配合做好食品小作坊、小餐饮和食品摊点的相关监督管理与服务，做好食品摊点备案工作。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负责对食品小作坊、小餐饮、食品摊点的食品生产经营活动实施监督管理，依法查处违法行为。</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eastAsia="黑体" w:cs="Times New Roman"/>
                <w:color w:val="auto"/>
                <w:sz w:val="28"/>
                <w:szCs w:val="28"/>
              </w:rPr>
            </w:pPr>
            <w:r>
              <w:rPr>
                <w:rFonts w:hint="eastAsia" w:eastAsia="黑体" w:cs="Times New Roman"/>
                <w:color w:val="auto"/>
                <w:sz w:val="28"/>
                <w:szCs w:val="28"/>
                <w:lang w:val="en-US" w:eastAsia="zh-CN"/>
              </w:rPr>
              <w:t>0533-</w:t>
            </w:r>
            <w:r>
              <w:rPr>
                <w:rFonts w:hint="default" w:ascii="Times New Roman" w:hAnsi="Times New Roman" w:eastAsia="黑体" w:cs="Times New Roman"/>
                <w:color w:val="auto"/>
                <w:sz w:val="28"/>
                <w:szCs w:val="28"/>
              </w:rPr>
              <w:t>2343911</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黑体" w:cs="Times New Roman"/>
                <w:color w:val="auto"/>
                <w:kern w:val="2"/>
                <w:sz w:val="28"/>
                <w:szCs w:val="28"/>
                <w:lang w:val="en-US" w:eastAsia="zh-CN"/>
              </w:rPr>
              <w:t>0533-</w:t>
            </w:r>
            <w:r>
              <w:rPr>
                <w:rFonts w:hint="default" w:ascii="Times New Roman" w:hAnsi="Times New Roman" w:eastAsia="黑体"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配合做好食品小作坊、小餐饮和食品摊点监督管理与服务工作。开展日常巡查，发现食品安全隐患或食品生产经营违法违规行为，及时上报。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黑体" w:eastAsia="仿宋_GB2312"/>
                <w:bCs/>
                <w:color w:val="auto"/>
                <w:sz w:val="32"/>
                <w:szCs w:val="32"/>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配合开展“扫黄打非”各项专项行动</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highlight w:val="none"/>
                <w:vertAlign w:val="baseline"/>
                <w:lang w:eastAsia="zh-CN"/>
              </w:rPr>
              <w:t>县</w:t>
            </w:r>
            <w:r>
              <w:rPr>
                <w:rFonts w:hint="eastAsia" w:ascii="黑体" w:hAnsi="黑体" w:eastAsia="黑体" w:cs="黑体"/>
                <w:color w:val="auto"/>
                <w:sz w:val="24"/>
                <w:szCs w:val="24"/>
                <w:highlight w:val="none"/>
                <w:vertAlign w:val="baseline"/>
                <w:lang w:val="en-US" w:eastAsia="zh-CN"/>
              </w:rPr>
              <w:t>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牵头</w:t>
            </w:r>
            <w:r>
              <w:rPr>
                <w:rFonts w:hint="eastAsia" w:ascii="仿宋_GB2312" w:hAnsi="仿宋_GB2312" w:eastAsia="仿宋_GB2312" w:cs="仿宋_GB2312"/>
                <w:color w:val="auto"/>
                <w:sz w:val="21"/>
                <w:szCs w:val="21"/>
                <w:vertAlign w:val="baseline"/>
                <w:lang w:eastAsia="zh-CN"/>
              </w:rPr>
              <w:t>组织开展“扫黄打非”专项行动。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32"/>
                <w:szCs w:val="32"/>
                <w:vertAlign w:val="baseline"/>
                <w:lang w:val="en-US" w:eastAsia="zh-CN"/>
              </w:rPr>
              <w:t>房思忠</w:t>
            </w:r>
          </w:p>
        </w:tc>
        <w:tc>
          <w:tcPr>
            <w:tcW w:w="1951" w:type="dxa"/>
            <w:vAlign w:val="center"/>
          </w:tcPr>
          <w:p>
            <w:pPr>
              <w:pStyle w:val="2"/>
              <w:jc w:val="center"/>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lang w:val="en-US" w:eastAsia="zh-CN"/>
              </w:rPr>
              <w:t>3612318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s="仿宋_GB2312"/>
                <w:color w:val="auto"/>
                <w:sz w:val="21"/>
                <w:szCs w:val="21"/>
                <w:vertAlign w:val="baseline"/>
                <w:lang w:eastAsia="zh-CN"/>
              </w:rPr>
              <w:t>协助开展“扫黄打非”专项行动，宣传“扫黄打非”工作，按照要求定期对打印社、图书售卖点等文化场所进行排查。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仿宋_GB2312" w:hAnsi="仿宋_GB2312" w:eastAsia="仿宋_GB2312"/>
                <w:color w:val="auto"/>
                <w:sz w:val="32"/>
                <w:szCs w:val="24"/>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0533-3327122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配合做好网络信息安全工作，开展舆情处置、引导</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负责开展网络信息安全宣传教育活动。开展舆情监控，指导乡镇（街道）做好舆情处置工作。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 xml:space="preserve">县互联网服务保障中心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王洪刚</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黑体" w:cs="Times New Roman"/>
                <w:color w:val="auto"/>
                <w:sz w:val="28"/>
                <w:szCs w:val="28"/>
                <w:vertAlign w:val="baseline"/>
                <w:lang w:val="en-US" w:eastAsia="zh-CN"/>
              </w:rPr>
              <w:t>0533-3257717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配合做好网络信息安全宣传教育工作，开展舆情处置、引导工作。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olor w:val="auto"/>
                <w:sz w:val="32"/>
                <w:szCs w:val="24"/>
                <w:lang w:val="en-US" w:eastAsia="zh-CN"/>
              </w:rPr>
              <w:t>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崔宝会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配合开展非法采矿行为的监管执法，加强矿产资源的保护工作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负责对采矿活动进行巡查和监督管理。</w:t>
            </w:r>
          </w:p>
        </w:tc>
        <w:tc>
          <w:tcPr>
            <w:tcW w:w="1721" w:type="dxa"/>
            <w:vAlign w:val="center"/>
          </w:tcPr>
          <w:p>
            <w:pPr>
              <w:bidi w:val="0"/>
              <w:jc w:val="center"/>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执法大队</w:t>
            </w:r>
          </w:p>
        </w:tc>
        <w:tc>
          <w:tcPr>
            <w:tcW w:w="1581" w:type="dxa"/>
            <w:vAlign w:val="center"/>
          </w:tcPr>
          <w:p>
            <w:pPr>
              <w:bidi w:val="0"/>
              <w:jc w:val="center"/>
              <w:rPr>
                <w:rFonts w:hint="eastAsia" w:ascii="仿宋_GB2312" w:hAnsi="仿宋_GB2312" w:eastAsia="仿宋_GB2312" w:cs="仿宋_GB2312"/>
                <w:color w:val="auto"/>
                <w:sz w:val="32"/>
                <w:szCs w:val="32"/>
                <w:vertAlign w:val="baseline"/>
                <w:lang w:eastAsia="zh-CN"/>
              </w:rPr>
            </w:pPr>
            <w:r>
              <w:rPr>
                <w:rFonts w:hint="eastAsia"/>
                <w:color w:val="auto"/>
                <w:lang w:val="en-US" w:eastAsia="zh-CN"/>
              </w:rPr>
              <w:t>臧文峰</w:t>
            </w:r>
          </w:p>
        </w:tc>
        <w:tc>
          <w:tcPr>
            <w:tcW w:w="1951" w:type="dxa"/>
            <w:vAlign w:val="center"/>
          </w:tcPr>
          <w:p>
            <w:pPr>
              <w:bidi w:val="0"/>
              <w:jc w:val="center"/>
              <w:rPr>
                <w:rFonts w:hint="eastAsia" w:ascii="仿宋_GB2312" w:hAnsi="仿宋_GB2312" w:eastAsia="仿宋_GB2312" w:cs="仿宋_GB2312"/>
                <w:color w:val="auto"/>
                <w:sz w:val="32"/>
                <w:szCs w:val="32"/>
                <w:vertAlign w:val="baseline"/>
                <w:lang w:eastAsia="zh-CN"/>
              </w:rPr>
            </w:pPr>
            <w:r>
              <w:rPr>
                <w:rFonts w:hint="eastAsia"/>
                <w:color w:val="auto"/>
                <w:sz w:val="28"/>
                <w:szCs w:val="28"/>
                <w:lang w:val="en-US" w:eastAsia="zh-CN"/>
              </w:rPr>
              <w:t>0533-3242201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配合对矿产资源开展日常巡查；对发现和收到的违法线索进行初步核实、劝告制止及上报；配合做好执法相关现场确认、秩序维护；乡镇政府负责维护辖区内国有矿山企业和其他矿山企业矿区范围内的正常秩序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olor w:val="auto"/>
                <w:sz w:val="32"/>
                <w:szCs w:val="24"/>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配合开展非法采矿行为的监管执法，加强矿产资源的保护工作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会同有关部门负责河道采砂活动监督管理工作，组织编制河道采砂规划，经上一级水行政主管部门审查同意，由本级人民政府审批；负责对采砂活动进行巡查，对发现的违法行为进行查处或移交相关执法机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负责对河道采砂活动进行日常巡查；对发现或收到的非法采砂违法线索进行初步核实、劝告制止及上报。配合做好执法相关现场确认、秩序维护等工作。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黑体" w:eastAsia="仿宋_GB2312"/>
                <w:bCs/>
                <w:color w:val="auto"/>
                <w:sz w:val="32"/>
                <w:szCs w:val="32"/>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配合履行学校安全工作职责、开展校外培训机构的日常巡查、做好校车安全监督管理</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会同人力资源社会保障、住房城乡建设、市场监管、公安、卫生健康、消防等部门（单位）按分工做好学校安全、校外培训机构规范发展、校车安全监管等工作。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安卫办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刘俊峰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人才和职业能力建设科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任杰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价格监督检查科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解云玲</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rPr>
              <w:t>7853358</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highlight w:val="none"/>
                <w:lang w:val="en-US" w:eastAsia="zh-CN"/>
              </w:rPr>
              <w:t>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县消防救援大队</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配合履行学校安全工作职责，支持、帮助学校处理学校安全事故纠纷；依托网格化管理体系，做好培训市场的日常巡查工作；协助有关部门做好校车安全监督管理。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olor w:val="auto"/>
                <w:sz w:val="21"/>
                <w:szCs w:val="24"/>
              </w:rPr>
              <w:t>社会事务办公室（挂退役军人服务站牌子）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赵吉叶</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配合做好食品安全领域监管工作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会同其他有关部门负责做好食品安全监督管理工作。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2"/>
                <w:szCs w:val="32"/>
              </w:rPr>
              <w:t>食品安全协调科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王兵</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7853160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开展食品安全隐患排查工作，发现食品药品安全隐患和违法行为线索及时上报，并协助有关部门做好监管执法工作。</w:t>
            </w:r>
          </w:p>
        </w:tc>
        <w:tc>
          <w:tcPr>
            <w:tcW w:w="1710" w:type="dxa"/>
            <w:vAlign w:val="top"/>
          </w:tcPr>
          <w:p>
            <w:pPr>
              <w:spacing w:beforeLines="0" w:afterLines="0"/>
              <w:jc w:val="center"/>
              <w:rPr>
                <w:rFonts w:hint="eastAsia" w:ascii="仿宋_GB2312" w:hAnsi="仿宋_GB2312" w:eastAsia="仿宋_GB2312" w:cs="仿宋_GB2312"/>
                <w:color w:val="auto"/>
                <w:kern w:val="2"/>
                <w:sz w:val="28"/>
                <w:szCs w:val="24"/>
                <w:lang w:val="en-US" w:eastAsia="zh-CN" w:bidi="ar-SA"/>
              </w:rPr>
            </w:pPr>
            <w:r>
              <w:rPr>
                <w:rFonts w:hint="eastAsia" w:ascii="仿宋_GB2312" w:hAnsi="仿宋_GB2312" w:eastAsia="仿宋_GB2312"/>
                <w:color w:val="auto"/>
                <w:sz w:val="28"/>
                <w:szCs w:val="24"/>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配合做好农村集体聚餐食品安全监管及食品安全事故处置。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24"/>
                <w:szCs w:val="24"/>
                <w:vertAlign w:val="baseline"/>
                <w:lang w:eastAsia="zh-CN"/>
              </w:rPr>
              <w:t>县</w:t>
            </w:r>
            <w:r>
              <w:rPr>
                <w:rFonts w:hint="eastAsia" w:ascii="黑体" w:hAnsi="黑体" w:eastAsia="黑体" w:cs="黑体"/>
                <w:color w:val="auto"/>
                <w:sz w:val="24"/>
                <w:szCs w:val="24"/>
                <w:vertAlign w:val="baseline"/>
                <w:lang w:val="en-US" w:eastAsia="zh-CN"/>
              </w:rPr>
              <w:t>市场监管局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负责农村集体聚餐食品安全指导服务工作，依法查处违法行为。</w:t>
            </w:r>
          </w:p>
        </w:tc>
        <w:tc>
          <w:tcPr>
            <w:tcW w:w="1721" w:type="dxa"/>
            <w:vAlign w:val="center"/>
          </w:tcPr>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pStyle w:val="2"/>
              <w:outlineLvl w:val="0"/>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发现食品安全事故或疑似食品安全事故后，立即采取处置措施，并报告市场监管部门，配合开展事故调查、救治和处置工作。督促村居和食品协管员收集食品安全信息和线索，协助做好日常管理工作。</w:t>
            </w:r>
          </w:p>
        </w:tc>
        <w:tc>
          <w:tcPr>
            <w:tcW w:w="1710" w:type="dxa"/>
            <w:vAlign w:val="top"/>
          </w:tcPr>
          <w:p>
            <w:pPr>
              <w:spacing w:beforeLines="0" w:afterLines="0"/>
              <w:jc w:val="center"/>
              <w:rPr>
                <w:rFonts w:hint="eastAsia" w:ascii="仿宋_GB2312" w:hAnsi="仿宋_GB2312" w:eastAsia="仿宋_GB2312" w:cs="仿宋_GB2312"/>
                <w:color w:val="auto"/>
                <w:kern w:val="2"/>
                <w:sz w:val="28"/>
                <w:szCs w:val="24"/>
                <w:lang w:val="en-US" w:eastAsia="zh-CN" w:bidi="ar-SA"/>
              </w:rPr>
            </w:pPr>
            <w:r>
              <w:rPr>
                <w:rFonts w:hint="eastAsia" w:ascii="仿宋_GB2312" w:hAnsi="仿宋_GB2312" w:eastAsia="仿宋_GB2312"/>
                <w:color w:val="auto"/>
                <w:sz w:val="28"/>
                <w:szCs w:val="24"/>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配合做好非煤矿山、危险化学品的安全监督管理</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县应急</w:t>
            </w:r>
            <w:r>
              <w:rPr>
                <w:rFonts w:hint="eastAsia" w:ascii="黑体" w:hAnsi="黑体" w:eastAsia="黑体" w:cs="黑体"/>
                <w:color w:val="auto"/>
                <w:sz w:val="24"/>
                <w:szCs w:val="24"/>
                <w:vertAlign w:val="baseline"/>
                <w:lang w:val="en-US" w:eastAsia="zh-CN"/>
              </w:rPr>
              <w:t>管理</w:t>
            </w:r>
            <w:r>
              <w:rPr>
                <w:rFonts w:hint="eastAsia" w:ascii="黑体" w:hAnsi="黑体" w:eastAsia="黑体" w:cs="黑体"/>
                <w:color w:val="auto"/>
                <w:sz w:val="24"/>
                <w:szCs w:val="24"/>
                <w:vertAlign w:val="baseline"/>
                <w:lang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负责非煤矿山、危险化学品安全监督管理工作。</w:t>
            </w: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auto"/>
                <w:sz w:val="28"/>
                <w:szCs w:val="28"/>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直属大队治安警察大队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张苍法</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3239003</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2343817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县行政审批服务局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3618100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县发展改革局（县能源局）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配合做好非煤矿山、危险化学品安全生产监管工作。开展日常巡查，对发现的安全生产问题或隐患，督促单位进行问题整改或隐患排除，并上报有关部门。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val="en-US"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配合做好道路交通领域安全管理</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县交警</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负责道路交通领域安全管理，依法查处道路交通违法行为；联合相关部门开展道路交通安全宣传教育、排查道路交通安全隐患、联合执法等相关工作。</w:t>
            </w:r>
          </w:p>
        </w:tc>
        <w:tc>
          <w:tcPr>
            <w:tcW w:w="1721" w:type="dxa"/>
            <w:vAlign w:val="center"/>
          </w:tcPr>
          <w:p>
            <w:pPr>
              <w:pStyle w:val="4"/>
              <w:jc w:val="center"/>
              <w:outlineLvl w:val="2"/>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交管科</w:t>
            </w:r>
          </w:p>
          <w:p>
            <w:pPr>
              <w:pStyle w:val="4"/>
              <w:jc w:val="center"/>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rPr>
              <w:t>宣传科</w:t>
            </w:r>
          </w:p>
        </w:tc>
        <w:tc>
          <w:tcPr>
            <w:tcW w:w="1581" w:type="dxa"/>
            <w:vAlign w:val="center"/>
          </w:tcPr>
          <w:p>
            <w:pPr>
              <w:pStyle w:val="4"/>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冯德厚</w:t>
            </w:r>
          </w:p>
          <w:p>
            <w:pPr>
              <w:pStyle w:val="4"/>
              <w:rPr>
                <w:rFonts w:hint="eastAsia" w:ascii="仿宋_GB2312" w:hAnsi="仿宋_GB2312" w:eastAsia="仿宋_GB2312" w:cs="仿宋_GB2312"/>
                <w:b w:val="0"/>
                <w:bCs w:val="0"/>
                <w:color w:val="auto"/>
                <w:sz w:val="32"/>
                <w:szCs w:val="32"/>
                <w:vertAlign w:val="baseline"/>
                <w:lang w:eastAsia="zh-CN"/>
              </w:rPr>
            </w:pPr>
            <w:r>
              <w:rPr>
                <w:rFonts w:hint="eastAsia" w:ascii="仿宋_GB2312" w:hAnsi="仿宋_GB2312" w:eastAsia="仿宋_GB2312" w:cs="仿宋_GB2312"/>
                <w:b w:val="0"/>
                <w:bCs w:val="0"/>
                <w:color w:val="auto"/>
                <w:sz w:val="32"/>
                <w:szCs w:val="32"/>
              </w:rPr>
              <w:t>冯长冰</w:t>
            </w:r>
          </w:p>
        </w:tc>
        <w:tc>
          <w:tcPr>
            <w:tcW w:w="1951" w:type="dxa"/>
            <w:vAlign w:val="center"/>
          </w:tcPr>
          <w:p>
            <w:pPr>
              <w:pStyle w:val="4"/>
              <w:jc w:val="center"/>
              <w:rPr>
                <w:rFonts w:hint="default"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0533-</w:t>
            </w:r>
            <w:r>
              <w:rPr>
                <w:rFonts w:hint="default" w:ascii="Times New Roman" w:hAnsi="Times New Roman" w:cs="Times New Roman"/>
                <w:b w:val="0"/>
                <w:bCs w:val="0"/>
                <w:color w:val="auto"/>
                <w:sz w:val="28"/>
                <w:szCs w:val="28"/>
                <w:lang w:val="en-US" w:eastAsia="zh-CN"/>
              </w:rPr>
              <w:t>3266028</w:t>
            </w:r>
          </w:p>
          <w:p>
            <w:pPr>
              <w:pStyle w:val="4"/>
              <w:jc w:val="center"/>
              <w:rPr>
                <w:rFonts w:hint="eastAsia" w:ascii="仿宋_GB2312" w:hAnsi="仿宋_GB2312" w:eastAsia="仿宋_GB2312" w:cs="仿宋_GB2312"/>
                <w:b w:val="0"/>
                <w:bCs w:val="0"/>
                <w:color w:val="auto"/>
                <w:sz w:val="30"/>
                <w:szCs w:val="30"/>
                <w:vertAlign w:val="baseline"/>
                <w:lang w:eastAsia="zh-CN"/>
              </w:rPr>
            </w:pPr>
            <w:r>
              <w:rPr>
                <w:rFonts w:hint="eastAsia" w:ascii="Times New Roman" w:hAnsi="Times New Roman" w:cs="Times New Roman"/>
                <w:b w:val="0"/>
                <w:bCs w:val="0"/>
                <w:color w:val="auto"/>
                <w:kern w:val="0"/>
                <w:sz w:val="28"/>
                <w:szCs w:val="28"/>
                <w:lang w:val="en-US" w:eastAsia="zh-CN"/>
              </w:rPr>
              <w:t>0533-</w:t>
            </w:r>
            <w:r>
              <w:rPr>
                <w:rFonts w:hint="default" w:ascii="Times New Roman" w:hAnsi="Times New Roman" w:cs="Times New Roman"/>
                <w:b w:val="0"/>
                <w:bCs w:val="0"/>
                <w:color w:val="auto"/>
                <w:kern w:val="0"/>
                <w:sz w:val="28"/>
                <w:szCs w:val="28"/>
                <w:lang w:val="en-US" w:eastAsia="zh-CN"/>
              </w:rPr>
              <w:t>3266037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根据公路管辖权限，加强公路保护，保证公路处于良好的技术状态，保障公路及其附属设施完好。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负责道路运输路面执法工作。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配合公安机关交通管理部门及其他相关部门，摸排道路交通相关基础数据，开展道路交通安全宣传教育，排查上报各类道路交通安全隐患，协助有关部门做好安全隐患消除和保障铁路安全的相关工作。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配合做好电力设施和电能保护工作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负责电力设施和电能保护的监督管理工作，建立健全工作协调机制，解决电力设施和电能保护中的重大问题，督促电力企业履行电力设施保护主体责任。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3220126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协助做好电力设施和电能保护工作，为电力企业巡线、排查电力设施隐患、排查反窃电和违约用电提供必要帮助；开展日常巡查，发现电力设施和电能保护隐患，及时上报有关部门。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val="en-US"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刘佩田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配合做好油气管道监管工作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负责本行政区域内管道保护的监督管理工作。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韩乃成</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按照职责分工做好管道保护的相关工作。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齐卫国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bidi w:val="0"/>
              <w:jc w:val="center"/>
              <w:rPr>
                <w:rFonts w:hint="eastAsia"/>
                <w:color w:val="auto"/>
                <w:lang w:val="en-US" w:eastAsia="zh-CN"/>
              </w:rPr>
            </w:pPr>
            <w:r>
              <w:rPr>
                <w:rFonts w:hint="eastAsia"/>
                <w:color w:val="auto"/>
                <w:lang w:val="en-US" w:eastAsia="zh-CN"/>
              </w:rPr>
              <w:t>执法大队</w:t>
            </w:r>
          </w:p>
        </w:tc>
        <w:tc>
          <w:tcPr>
            <w:tcW w:w="1581" w:type="dxa"/>
            <w:vAlign w:val="center"/>
          </w:tcPr>
          <w:p>
            <w:pPr>
              <w:bidi w:val="0"/>
              <w:jc w:val="center"/>
              <w:rPr>
                <w:rFonts w:hint="eastAsia"/>
                <w:color w:val="auto"/>
                <w:lang w:val="en-US" w:eastAsia="zh-CN"/>
              </w:rPr>
            </w:pPr>
            <w:r>
              <w:rPr>
                <w:rFonts w:hint="eastAsia"/>
                <w:color w:val="auto"/>
                <w:lang w:val="en-US" w:eastAsia="zh-CN"/>
              </w:rPr>
              <w:t>臧文峰</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公用中心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王洪波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县应急</w:t>
            </w:r>
            <w:r>
              <w:rPr>
                <w:rFonts w:hint="eastAsia" w:ascii="黑体" w:hAnsi="黑体" w:eastAsia="黑体" w:cs="黑体"/>
                <w:color w:val="auto"/>
                <w:sz w:val="24"/>
                <w:szCs w:val="24"/>
                <w:vertAlign w:val="baseline"/>
                <w:lang w:val="en-US" w:eastAsia="zh-CN"/>
              </w:rPr>
              <w:t>管理</w:t>
            </w:r>
            <w:r>
              <w:rPr>
                <w:rFonts w:hint="eastAsia" w:ascii="黑体" w:hAnsi="黑体" w:eastAsia="黑体" w:cs="黑体"/>
                <w:color w:val="auto"/>
                <w:sz w:val="24"/>
                <w:szCs w:val="24"/>
                <w:vertAlign w:val="baseline"/>
                <w:lang w:eastAsia="zh-CN"/>
              </w:rPr>
              <w:t>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按照职责分工做好管道保护的相关工作。</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沂源县生态环境保护综合执法大队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协助做好油气管道日常安全巡查，发现问题及时上报有关部门，配合开展执法工作。支持管道企业的事故抢修和应急处置工作。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0533-3327006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配合开展非法集资防范处置和传销行为查处</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在职责范围内负责做好职责防范和处置非法集资、传销工作。指导乡镇（街道）做好相关工作。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金融发展促进中心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张玲玲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3242632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在职责范围内负责做好防范和处置非法集资、传销工作。指导乡镇（街道）做好相关工作。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经济犯罪侦查大队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唐敬现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0533-3230659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在职责范围内负责做好防范和处置非法集资、传销工作。指导乡镇（街道）做好相关工作。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反不正当竞争科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吕培峰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7853305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按照上级部署要求，开展防范非法集资、传销宣传教育、监测预警、配合处置及维护稳定等工作。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val="en-US"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0533-3327006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配合做好职业病防治监督管理</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拟订地方性职业卫生、放射卫生相关政策、工作规范、职业病防治规划并组织实施。负责用人单位职业卫生监督检查工作，依法监督用人单位贯彻执行有关职业病防治法律法规和标准情况。负责职业卫生检测、职业健康检查、职业病诊断机构和职业病诊断鉴定办事机构的监督管理等工作。负责职业病统计报告管理工作。开展重点职业病监测、专项调查、职业健康风险评估和职业人群健康管理工作。协调开展职业病防治工作。开展职业健康教育与健康促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color w:val="auto"/>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highlight w:val="none"/>
                <w:vertAlign w:val="baseline"/>
                <w:lang w:eastAsia="zh-CN"/>
              </w:rPr>
            </w:pPr>
            <w:r>
              <w:rPr>
                <w:rFonts w:hint="eastAsia"/>
                <w:color w:val="auto"/>
                <w:sz w:val="28"/>
                <w:szCs w:val="28"/>
                <w:highlight w:val="none"/>
                <w:lang w:val="en-US" w:eastAsia="zh-CN"/>
              </w:rPr>
              <w:t>0533-3232576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依据职业病诊断结果，按照《社会保险法》、《工伤保险条例》相关规定，做好职业病人的社会保障工作。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沂源县社会保险事业中心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法规和工伤保险科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江秀津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董慧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3241991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3233561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将符合条件的尘肺病等职业病病人家庭及时纳入最低生活保障范围，对用人单位已经不存在或者无法确认劳动关系的，以及对遇突发性、紧迫性、临时性基本生活困难的职业病病人，按规定给予救助。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eastAsia="zh-CN"/>
              </w:rPr>
              <w:t>县总工会</w:t>
            </w:r>
            <w:r>
              <w:rPr>
                <w:rFonts w:hint="eastAsia" w:ascii="黑体" w:hAnsi="黑体" w:eastAsia="黑体" w:cs="黑体"/>
                <w:color w:val="auto"/>
                <w:sz w:val="24"/>
                <w:szCs w:val="24"/>
                <w:vertAlign w:val="baseline"/>
                <w:lang w:val="en-US"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依法参与职业危害事故调查处理，反映劳动者职业健康方面的诉求，提出意见和建议，维护劳动者合法权益。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683"/>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86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支持职业卫生监督管理部门依法履行职责。巡查辖区内用人单位职业卫生情况，及时报告发现的问题隐患，协助卫生监督执法人员开展职业卫生监督检查和查处违法行为。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综合执法办公室</w:t>
            </w: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耿彪</w:t>
            </w:r>
          </w:p>
        </w:tc>
        <w:tc>
          <w:tcPr>
            <w:tcW w:w="186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配合做好社区流动人口管理</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负责流动人口的居住登记和居住证的发放、管理工作。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治安警察大队户籍管理科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8"/>
                <w:szCs w:val="28"/>
                <w:vertAlign w:val="baseline"/>
                <w:lang w:val="en-US" w:eastAsia="zh-CN"/>
              </w:rPr>
              <w:t>0533-2139611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指导社区做好流动人口居住信息采集和居住证受理、发放等服务管理工作，加强流出人员的教育、培训。</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ascii="仿宋_GB2312" w:hAnsi="仿宋_GB2312" w:eastAsia="仿宋_GB2312" w:cs="仿宋_GB2312"/>
          <w:color w:val="auto"/>
          <w:sz w:val="32"/>
          <w:szCs w:val="32"/>
          <w:lang w:val="en-US" w:eastAsia="zh-CN"/>
        </w:rPr>
        <w:t>综合治理（综合执法）</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配合做好信用信息归集，落实守信联合激励和失信联合惩戒制度，推进信用分级分类监管</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负责社会信用体系建设，建立守信联合激励和失信联合惩戒制度，推进信用分级分类监管。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3241197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配合做好信用信息归集等相关工作；建立健全政务公开承诺制度，加大政务、财务等事项公开力度。</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崔宝会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负责适龄儿童、少年接受义务教育的监督管理</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建立监管机制，指导监督乡镇做好适龄儿童、少年接受义务教育工作。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基础教育科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eastAsia="zh-CN"/>
              </w:rPr>
              <w:t>吴茂盛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8"/>
                <w:szCs w:val="28"/>
                <w:highlight w:val="none"/>
                <w:vertAlign w:val="baseline"/>
                <w:lang w:val="en-US" w:eastAsia="zh-CN"/>
              </w:rPr>
              <w:t>0533-3242802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建立健全防止与控制学生辍学和动员辍学学生复学机制，依法组织和督促适龄儿童、少年入学，帮助其解决困难，防止辍学。</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olor w:val="auto"/>
                <w:sz w:val="21"/>
                <w:szCs w:val="24"/>
              </w:rPr>
              <w:t>社会事务办公室（挂退役军人服务站牌子）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赵吉叶</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负责做好社区教育、老年教育工作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把开展社区教育纳入教育发展整体规划，主动联系有关部门，牵头做好社区教育发展规划、相关政策的制定和完善工作，建立目标责任和考核机制，确保目标落实到位。负责将《全民健身计划纲要》的实施与开展社区教育工作紧密结合。</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职成教科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王贵明</w:t>
            </w:r>
          </w:p>
          <w:p>
            <w:pPr>
              <w:pStyle w:val="2"/>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仿宋_GB2312" w:cs="仿宋_GB2312"/>
                <w:color w:val="auto"/>
                <w:kern w:val="2"/>
                <w:sz w:val="32"/>
                <w:szCs w:val="32"/>
                <w:lang w:val="en-US" w:eastAsia="zh-CN" w:bidi="ar-SA"/>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sz w:val="28"/>
                <w:szCs w:val="28"/>
                <w:lang w:val="en-US" w:eastAsia="zh-CN"/>
              </w:rPr>
            </w:pPr>
            <w:r>
              <w:rPr>
                <w:rFonts w:hint="eastAsia"/>
                <w:color w:val="auto"/>
                <w:sz w:val="28"/>
                <w:szCs w:val="28"/>
                <w:lang w:val="en-US" w:eastAsia="zh-CN"/>
              </w:rPr>
              <w:t>0533-3227052</w:t>
            </w:r>
          </w:p>
          <w:p>
            <w:pPr>
              <w:pStyle w:val="2"/>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仿宋_GB2312" w:cs="仿宋_GB2312"/>
                <w:color w:val="auto"/>
                <w:kern w:val="2"/>
                <w:sz w:val="28"/>
                <w:szCs w:val="28"/>
                <w:lang w:val="en-US" w:eastAsia="zh-CN" w:bidi="ar-SA"/>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负责把社区教育作为街道管理创新、乡镇服务型政府建设和城乡社区建设的重要内容，纳入城乡社区服务体系建设规划。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vertAlign w:val="baseline"/>
                <w:lang w:val="en-US" w:eastAsia="zh-CN"/>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负责加大对社区教育的支持力度，结合工作实际，充分发挥社区教育在职业技能培训中的重要作用。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人才职建科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vertAlign w:val="baseline"/>
                <w:lang w:val="en-US" w:eastAsia="zh-CN"/>
              </w:rPr>
              <w:t>就业中心培训科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任杰</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3229707</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3229387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负责通过公共文化服务体系为社区教育提供必要支撑。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办好县级老年大学，积极向乡镇（街道）、村（居）、企业、养老机构等延伸办学。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县老干部服务中心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唐立文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3246375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配合做好社区教育、老年教育工作。利用现有公益性教育资源，依托老年人日间照料中心、社区文化活动中心等场所，完善社区老年教育网络，开展老年教育活动。鼓励、支持养老服务机构设立老年课堂。</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olor w:val="auto"/>
                <w:sz w:val="21"/>
                <w:szCs w:val="24"/>
              </w:rPr>
              <w:t>社会事务办公室（挂退役军人服务站牌子）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eastAsia="zh-CN"/>
              </w:rPr>
              <w:t>赵吉叶</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负责做好全民健身有关工作，开展群众性体育活动</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牵头建立全民健身工作协调机制，统筹推动全民健身事业发展</w:t>
            </w:r>
            <w:r>
              <w:rPr>
                <w:rFonts w:hint="eastAsia" w:ascii="仿宋_GB2312" w:hAnsi="仿宋_GB2312" w:cs="仿宋_GB2312"/>
                <w:color w:val="auto"/>
                <w:sz w:val="21"/>
                <w:szCs w:val="21"/>
                <w:vertAlign w:val="baseline"/>
                <w:lang w:eastAsia="zh-CN"/>
              </w:rPr>
              <w:t>，</w:t>
            </w:r>
            <w:r>
              <w:rPr>
                <w:rFonts w:hint="eastAsia" w:ascii="仿宋_GB2312" w:hAnsi="仿宋_GB2312" w:eastAsia="仿宋_GB2312" w:cs="仿宋_GB2312"/>
                <w:color w:val="auto"/>
                <w:sz w:val="21"/>
                <w:szCs w:val="21"/>
                <w:vertAlign w:val="baseline"/>
                <w:lang w:eastAsia="zh-CN"/>
              </w:rPr>
              <w:t>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统战部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根据各自职责，共同做好全民健身工作。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eastAsia="zh-CN"/>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政工室组织教育科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翟天德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0533-2136624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整合公共文化服务资源，协调体育设施的开放和利用，做好学生体质健康促进工作。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olor w:val="auto"/>
                <w:sz w:val="21"/>
                <w:szCs w:val="24"/>
              </w:rPr>
              <w:t>社会事务办公室（挂退役军人服务站牌子）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eastAsia="zh-CN"/>
              </w:rPr>
              <w:t>赵吉叶</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pStyle w:val="2"/>
        <w:bidi w:val="0"/>
        <w:jc w:val="center"/>
        <w:rPr>
          <w:rFonts w:hint="eastAsia"/>
          <w:color w:val="auto"/>
          <w:lang w:val="en-US" w:eastAsia="zh-CN"/>
        </w:rPr>
      </w:pPr>
    </w:p>
    <w:p>
      <w:pPr>
        <w:pStyle w:val="2"/>
        <w:bidi w:val="0"/>
        <w:jc w:val="center"/>
        <w:rPr>
          <w:rFonts w:hint="eastAsia"/>
          <w:color w:val="auto"/>
          <w:lang w:val="en-US" w:eastAsia="zh-CN"/>
        </w:rPr>
      </w:pPr>
    </w:p>
    <w:p>
      <w:pPr>
        <w:pStyle w:val="2"/>
        <w:bidi w:val="0"/>
        <w:jc w:val="center"/>
        <w:rPr>
          <w:rFonts w:hint="eastAsia"/>
          <w:color w:val="auto"/>
          <w:lang w:val="en-US" w:eastAsia="zh-CN"/>
        </w:rPr>
      </w:pPr>
    </w:p>
    <w:p>
      <w:pPr>
        <w:pStyle w:val="2"/>
        <w:bidi w:val="0"/>
        <w:jc w:val="center"/>
        <w:rPr>
          <w:rFonts w:hint="eastAsia"/>
          <w:color w:val="auto"/>
          <w:lang w:val="en-US" w:eastAsia="zh-CN"/>
        </w:rPr>
      </w:pPr>
    </w:p>
    <w:p>
      <w:pPr>
        <w:pStyle w:val="2"/>
        <w:bidi w:val="0"/>
        <w:jc w:val="cente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pStyle w:val="2"/>
        <w:bidi w:val="0"/>
        <w:jc w:val="center"/>
        <w:rPr>
          <w:rFonts w:hint="eastAsia"/>
          <w:color w:val="auto"/>
          <w:lang w:val="en-US" w:eastAsia="zh-CN"/>
        </w:rPr>
      </w:pPr>
      <w:r>
        <w:rPr>
          <w:rFonts w:hint="eastAsia"/>
          <w:color w:val="auto"/>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负责组织开展传染病预防监控、群防群治工作和其他公共卫生工作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对公众开展突发事件应急知识的专门教育，增强全社会对突发事件的防范意识和应对能力。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color w:val="auto"/>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highlight w:val="none"/>
                <w:vertAlign w:val="baseline"/>
                <w:lang w:eastAsia="zh-CN"/>
              </w:rPr>
            </w:pPr>
            <w:r>
              <w:rPr>
                <w:rFonts w:hint="eastAsia"/>
                <w:color w:val="auto"/>
                <w:sz w:val="28"/>
                <w:szCs w:val="28"/>
                <w:highlight w:val="none"/>
                <w:lang w:val="en-US" w:eastAsia="zh-CN"/>
              </w:rPr>
              <w:t>0533-3252002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做好传染病预防和其他公共卫生工作，防范突发事件的发生，协助卫生健康部门和其他有关部门、医疗卫生机构做好疫情信息的收集和报告、人员的分散隔离、公共卫生措施的落实工作，向居民、村民宣传传染病防治的相关知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olor w:val="auto"/>
                <w:sz w:val="21"/>
                <w:szCs w:val="24"/>
              </w:rPr>
              <w:t>社会事务办公室（挂退役军人服务站牌子）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eastAsia="zh-CN"/>
              </w:rPr>
              <w:t>赵吉叶</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负责组织开展预防精神障碍发生、促进精神障碍患者康复等工作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分工负责建设和完善精神障碍的预防、治疗和康复服务体系，建立健全精神卫生工作协调机制和工作责任制等相关精神卫生工作。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color w:val="auto"/>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highlight w:val="none"/>
                <w:vertAlign w:val="baseline"/>
                <w:lang w:eastAsia="zh-CN"/>
              </w:rPr>
            </w:pPr>
            <w:r>
              <w:rPr>
                <w:rFonts w:hint="eastAsia"/>
                <w:color w:val="auto"/>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eastAsia="zh-CN"/>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县教育和体育局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市医疗保障局沂源分局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highlight w:val="none"/>
              </w:rPr>
              <w:t>慢特病管理科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highlight w:val="none"/>
              </w:rPr>
              <w:t>李效玲</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3252005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组织开展心理健康服务、精神障碍患者康复、严重精神障碍患者服务管理等工作。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olor w:val="auto"/>
                <w:sz w:val="21"/>
                <w:szCs w:val="24"/>
              </w:rPr>
              <w:t>社会事务办公室（挂退役军人服务站牌子）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eastAsia="zh-CN"/>
              </w:rPr>
              <w:t>赵吉叶</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负责开展爱国卫生运动</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牵头制定爱国卫生工作计划，开展爱国卫生工作，组织指导乡镇（街道）开展爱国卫生工作。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sz w:val="28"/>
                <w:szCs w:val="28"/>
                <w:highlight w:val="none"/>
                <w:lang w:val="en-US" w:eastAsia="zh-CN"/>
              </w:rPr>
              <w:t>县医疗急救指挥中心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color w:val="auto"/>
                <w:highlight w:val="none"/>
                <w:lang w:val="en-US" w:eastAsia="zh-CN"/>
              </w:rPr>
              <w:t>左效臣</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color w:val="auto"/>
                <w:sz w:val="28"/>
                <w:szCs w:val="28"/>
                <w:highlight w:val="none"/>
                <w:lang w:val="en-US" w:eastAsia="zh-CN"/>
              </w:rPr>
              <w:t>0533-3241187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组织开展各项爱国卫生运动日常工作。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olor w:val="auto"/>
                <w:sz w:val="21"/>
                <w:szCs w:val="24"/>
              </w:rPr>
              <w:t>社会事务办公室（挂退役军人服务站牌子）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eastAsia="zh-CN"/>
              </w:rPr>
              <w:t>赵吉叶</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负责人口与计划生育工作，落实计划生育奖励扶助政策</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负责计划生育服务和管理工作，制定人口与计划生育实施方案并组织实施，推动计划生育奖励扶助制度落实，建立和落实计划生育特殊家庭扶助制度。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color w:val="auto"/>
                <w:sz w:val="30"/>
                <w:szCs w:val="30"/>
                <w:highlight w:val="none"/>
                <w:lang w:val="en-US" w:eastAsia="zh-CN"/>
              </w:rPr>
              <w:t>人口监测与家庭发展科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color w:val="auto"/>
                <w:highlight w:val="none"/>
                <w:lang w:val="en-US" w:eastAsia="zh-CN"/>
              </w:rPr>
              <w:t>耿云红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color w:val="auto"/>
                <w:sz w:val="28"/>
                <w:szCs w:val="28"/>
                <w:highlight w:val="none"/>
                <w:lang w:val="en-US" w:eastAsia="zh-CN"/>
              </w:rPr>
              <w:t>0533-3222763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负责做好计划生育关系管理，做好独生子女父母奖励、特殊家庭扶助等审核上报工作。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赵吉叶</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color w:val="auto"/>
                <w:sz w:val="28"/>
                <w:szCs w:val="28"/>
                <w:highlight w:val="none"/>
                <w:lang w:val="en-US" w:eastAsia="zh-CN"/>
              </w:rPr>
              <w:t>0533-3322775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负责开展计划生育技术服务项目，配合做好农村妇女“两癌”免费筛查</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负责做好计划生育技术服务审批和农村妇女“两癌”检查工作的组织、协调和监督指导。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基妇科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cs="仿宋_GB2312"/>
                <w:color w:val="auto"/>
                <w:sz w:val="32"/>
                <w:szCs w:val="32"/>
                <w:highlight w:val="none"/>
                <w:vertAlign w:val="baseline"/>
                <w:lang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cs="Times New Roman"/>
                <w:color w:val="auto"/>
                <w:sz w:val="28"/>
                <w:szCs w:val="28"/>
                <w:highlight w:val="none"/>
                <w:vertAlign w:val="baseline"/>
                <w:lang w:val="en-US" w:eastAsia="zh-CN"/>
              </w:rPr>
              <w:t>0533-3223155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负责做好计划生育关系管理，做好独生子女父母奖励、特殊家庭扶助等审核上报工作。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赵吉叶</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8"/>
                <w:szCs w:val="28"/>
                <w:highlight w:val="none"/>
                <w:lang w:val="en-US" w:eastAsia="zh-CN"/>
              </w:rPr>
              <w:t>0533-3322775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负责组织开展老年人权益保障工作，落实老年人福利政策</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牵头制定老龄事业发展规划和年度计划，建立健全保障老年人权益和优待老年人的政策措施。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lang w:val="en-US" w:eastAsia="zh-CN"/>
              </w:rPr>
              <w:t>王红梅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eastAsia="zh-CN"/>
              </w:rPr>
            </w:pPr>
            <w:r>
              <w:rPr>
                <w:rFonts w:hint="eastAsia" w:cs="Times New Roman"/>
                <w:color w:val="auto"/>
                <w:sz w:val="28"/>
                <w:szCs w:val="28"/>
                <w:highlight w:val="none"/>
                <w:lang w:val="en-US" w:eastAsia="zh-CN"/>
              </w:rPr>
              <w:t>0533-</w:t>
            </w:r>
            <w:r>
              <w:rPr>
                <w:rFonts w:hint="default" w:ascii="Times New Roman" w:hAnsi="Times New Roman" w:eastAsia="仿宋_GB2312" w:cs="Times New Roman"/>
                <w:color w:val="auto"/>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涉及发放经济困难老年人补贴的，对需要进行能力评估的老年人，由县民政局负责委托具备评估资质和能力的养老服务机构或其他第三方评估机构实施评估。</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highlight w:val="none"/>
                <w:lang w:val="en-US" w:eastAsia="zh-CN"/>
              </w:rPr>
              <w:t>0533-</w:t>
            </w:r>
            <w:r>
              <w:rPr>
                <w:rFonts w:hint="default" w:ascii="Times New Roman" w:hAnsi="Times New Roman" w:cs="Times New Roman"/>
                <w:color w:val="auto"/>
                <w:sz w:val="28"/>
                <w:szCs w:val="28"/>
                <w:vertAlign w:val="baseline"/>
                <w:lang w:val="en-US" w:eastAsia="zh-CN"/>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负责老年人权益保障工作，统计上报、受理与审批经济困难老年人护理补贴。</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kern w:val="2"/>
                <w:sz w:val="32"/>
                <w:szCs w:val="32"/>
                <w:vertAlign w:val="baseline"/>
                <w:lang w:val="en-US" w:eastAsia="zh-CN" w:bidi="ar-SA"/>
              </w:rPr>
            </w:pPr>
            <w:r>
              <w:rPr>
                <w:rFonts w:hint="eastAsia"/>
                <w:color w:val="auto"/>
                <w:sz w:val="28"/>
                <w:szCs w:val="28"/>
                <w:highlight w:val="none"/>
                <w:lang w:val="en-US" w:eastAsia="zh-CN"/>
              </w:rPr>
              <w:t>0533-3327002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负责养老服务工作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负责统筹推进医养结合和老年人健康服务工作。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王红</w:t>
            </w:r>
            <w:r>
              <w:rPr>
                <w:rFonts w:hint="eastAsia" w:ascii="仿宋_GB2312" w:hAnsi="仿宋_GB2312" w:cs="仿宋_GB2312"/>
                <w:color w:val="auto"/>
                <w:sz w:val="32"/>
                <w:szCs w:val="32"/>
                <w:highlight w:val="none"/>
                <w:lang w:val="en-US" w:eastAsia="zh-CN"/>
              </w:rPr>
              <w:t>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0533-</w:t>
            </w:r>
            <w:r>
              <w:rPr>
                <w:rFonts w:hint="default" w:ascii="Times New Roman" w:hAnsi="Times New Roman" w:eastAsia="仿宋_GB2312" w:cs="Times New Roman"/>
                <w:color w:val="auto"/>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lang w:val="en-US" w:eastAsia="zh-CN"/>
              </w:rPr>
              <w:t>基层卫生与妇幼保健科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lang w:val="en-US"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28"/>
                <w:szCs w:val="28"/>
                <w:highlight w:val="none"/>
                <w:vertAlign w:val="baseline"/>
                <w:lang w:eastAsia="zh-CN"/>
              </w:rPr>
            </w:pPr>
            <w:r>
              <w:rPr>
                <w:rFonts w:hint="eastAsia" w:cs="Times New Roman"/>
                <w:color w:val="auto"/>
                <w:sz w:val="28"/>
                <w:szCs w:val="28"/>
                <w:highlight w:val="none"/>
                <w:lang w:val="en-US" w:eastAsia="zh-CN"/>
              </w:rPr>
              <w:t>0533-</w:t>
            </w:r>
            <w:r>
              <w:rPr>
                <w:rFonts w:hint="default" w:ascii="Times New Roman" w:hAnsi="Times New Roman" w:eastAsia="仿宋_GB2312" w:cs="Times New Roman"/>
                <w:color w:val="auto"/>
                <w:sz w:val="28"/>
                <w:szCs w:val="28"/>
                <w:highlight w:val="none"/>
                <w:lang w:val="en-US" w:eastAsia="zh-CN"/>
              </w:rPr>
              <w:t>3223155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负责养老服务工作，做好养老机构监督管理。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本辖区内的养老服务工作，完善优惠扶持措施，支持建设互助幸福院、养老院、养老周转房等养老服务设施，因地制宜为农村老年人提供多样化养老服务。加强特殊老年人关爱服务。改善敬老院设施和环境条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8"/>
                <w:szCs w:val="28"/>
                <w:highlight w:val="none"/>
                <w:lang w:val="en-US" w:eastAsia="zh-CN"/>
              </w:rPr>
              <w:t>0533-3327002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负责开展特困人员、低保对象、临时救助对象、生活无着落流浪乞讨人员的救助工作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统筹本行政区域社会救助体系建设，牵头负责建立健全社会救助工作协调机制，负责最低生活保障、特困人员救助供养、临时救助、生活无着落流浪乞讨人员救助等社会救助的审批、核查和监督指导工作。按程序授权乡镇（街道）依法履行社会救助审核确认权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董红玲</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王成峰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2343330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负责最低生活保障、特困人员救助供养、临时救助、生活无着落流浪乞讨人员、流浪未成年人等社会救助的申请受理、调查核实，协助开展社会救助工作监督检查。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8"/>
                <w:szCs w:val="28"/>
                <w:highlight w:val="none"/>
                <w:lang w:val="en-US" w:eastAsia="zh-CN"/>
              </w:rPr>
              <w:t>0533-3327002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负责办理未成年人保护等相关事务，孤儿、事实无人抚养儿童、重点困境儿童等基本生活保障申请受理、查验审核，农村留守儿童、困境儿童动态管理、关爱服务工作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负责承担未成年人保护协调机制办公室日常工作，牵头做好农村留守儿童关爱保护政策落实、困境儿童基本生活保障。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冯文慧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2343710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及时办理未成年人相关事务，支持、指导居委会、村委会做好未成年人保护工作；建立农村留守儿童、困境儿童信息台账，并动态管理；负责孤儿、事实无人抚养儿童、重点困境儿童等基本生活保障申请受理、查验审核。</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8"/>
                <w:szCs w:val="28"/>
                <w:highlight w:val="none"/>
                <w:lang w:val="en-US" w:eastAsia="zh-CN"/>
              </w:rPr>
              <w:t>0533-3327002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负责审核农村为村民设置公益性墓地</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highlight w:val="none"/>
                <w:vertAlign w:val="baseline"/>
                <w:lang w:eastAsia="zh-CN"/>
              </w:rPr>
            </w:pPr>
            <w:r>
              <w:rPr>
                <w:rFonts w:hint="eastAsia" w:ascii="仿宋_GB2312" w:hAnsi="仿宋_GB2312" w:eastAsia="仿宋_GB2312" w:cs="仿宋_GB2312"/>
                <w:color w:val="auto"/>
                <w:sz w:val="21"/>
                <w:szCs w:val="21"/>
                <w:highlight w:val="none"/>
                <w:vertAlign w:val="baseline"/>
                <w:lang w:eastAsia="zh-CN"/>
              </w:rPr>
              <w:t>负责对农村公益性墓地设置进行审批。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highlight w:val="yellow"/>
                <w:vertAlign w:val="baseline"/>
                <w:lang w:val="en-US" w:eastAsia="zh-CN"/>
              </w:rPr>
            </w:pPr>
            <w:r>
              <w:rPr>
                <w:rFonts w:hint="eastAsia" w:ascii="仿宋_GB2312" w:hAnsi="仿宋_GB2312" w:cs="仿宋_GB2312"/>
                <w:color w:val="auto"/>
                <w:sz w:val="30"/>
                <w:szCs w:val="30"/>
                <w:highlight w:val="none"/>
                <w:vertAlign w:val="baseline"/>
                <w:lang w:val="en-US" w:eastAsia="zh-CN"/>
              </w:rPr>
              <w:t>社会事务科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yellow"/>
                <w:vertAlign w:val="baseline"/>
                <w:lang w:val="en-US" w:eastAsia="zh-CN"/>
              </w:rPr>
            </w:pPr>
            <w:r>
              <w:rPr>
                <w:rFonts w:hint="eastAsia" w:ascii="仿宋_GB2312" w:hAnsi="仿宋_GB2312" w:cs="仿宋_GB2312"/>
                <w:color w:val="auto"/>
                <w:sz w:val="32"/>
                <w:szCs w:val="32"/>
                <w:highlight w:val="none"/>
                <w:vertAlign w:val="baseline"/>
                <w:lang w:val="en-US" w:eastAsia="zh-CN"/>
              </w:rPr>
              <w:t>翟玉霞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yellow"/>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0533-3618038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负责农村公益性墓地设置的受理审核上报。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cs="仿宋_GB2312"/>
                <w:color w:val="auto"/>
                <w:sz w:val="21"/>
                <w:szCs w:val="21"/>
                <w:highlight w:val="none"/>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none"/>
                <w:vertAlign w:val="baseline"/>
                <w:lang w:val="en-US" w:eastAsia="zh-CN" w:bidi="ar-SA"/>
              </w:rPr>
            </w:pPr>
            <w:r>
              <w:rPr>
                <w:rFonts w:hint="eastAsia" w:ascii="黑体" w:hAnsi="黑体" w:eastAsia="黑体" w:cs="黑体"/>
                <w:color w:val="auto"/>
                <w:sz w:val="32"/>
                <w:szCs w:val="32"/>
                <w:highlight w:val="none"/>
                <w:vertAlign w:val="baseline"/>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none"/>
                <w:vertAlign w:val="baseline"/>
                <w:lang w:val="en-US" w:eastAsia="zh-CN" w:bidi="ar-SA"/>
              </w:rPr>
            </w:pPr>
            <w:r>
              <w:rPr>
                <w:rFonts w:hint="eastAsia"/>
                <w:color w:val="auto"/>
                <w:sz w:val="28"/>
                <w:szCs w:val="28"/>
                <w:highlight w:val="none"/>
                <w:lang w:val="en-US" w:eastAsia="zh-CN"/>
              </w:rPr>
              <w:t>0533-3327002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负责做好自然灾害防治、受灾生活救助、自然灾害受损居民住房恢复重建补助等工作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县应急</w:t>
            </w:r>
            <w:r>
              <w:rPr>
                <w:rFonts w:hint="eastAsia" w:ascii="黑体" w:hAnsi="黑体" w:eastAsia="黑体" w:cs="黑体"/>
                <w:color w:val="auto"/>
                <w:sz w:val="24"/>
                <w:szCs w:val="24"/>
                <w:vertAlign w:val="baseline"/>
                <w:lang w:val="en-US" w:eastAsia="zh-CN"/>
              </w:rPr>
              <w:t>管理</w:t>
            </w:r>
            <w:r>
              <w:rPr>
                <w:rFonts w:hint="eastAsia" w:ascii="黑体" w:hAnsi="黑体" w:eastAsia="黑体" w:cs="黑体"/>
                <w:color w:val="auto"/>
                <w:sz w:val="24"/>
                <w:szCs w:val="24"/>
                <w:vertAlign w:val="baseline"/>
                <w:lang w:eastAsia="zh-CN"/>
              </w:rPr>
              <w:t>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负责自然灾害风险防治组织协调等相关工作</w:t>
            </w:r>
            <w:r>
              <w:rPr>
                <w:rFonts w:hint="eastAsia" w:ascii="仿宋_GB2312" w:hAnsi="仿宋_GB2312" w:eastAsia="仿宋_GB2312" w:cs="仿宋_GB2312"/>
                <w:color w:val="auto"/>
                <w:sz w:val="21"/>
                <w:szCs w:val="21"/>
                <w:highlight w:val="none"/>
                <w:vertAlign w:val="baseline"/>
                <w:lang w:eastAsia="zh-CN"/>
              </w:rPr>
              <w:t>；对因灾损毁居民住房情况进行调查、核定、登记，建立居民住房恢复重建台账，及时向经审核确认的居民住房恢复重建补助对象发放补助资金和物资。</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救灾救援和物资保障科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孙其贤</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组织重建或者修缮因灾损毁的居民住房，对居民住房恢复重建补助进行审核上报。依法落实自然灾害风险防治相关职责，指导居民委员会、村民委员会开展自然灾害风险防治相关工作。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kern w:val="2"/>
                <w:sz w:val="32"/>
                <w:szCs w:val="32"/>
                <w:vertAlign w:val="baseline"/>
                <w:lang w:val="en-US" w:eastAsia="zh-CN" w:bidi="ar-SA"/>
              </w:rPr>
            </w:pPr>
            <w:r>
              <w:rPr>
                <w:rFonts w:hint="eastAsia"/>
                <w:color w:val="auto"/>
                <w:sz w:val="28"/>
                <w:szCs w:val="28"/>
                <w:highlight w:val="none"/>
                <w:lang w:val="en-US" w:eastAsia="zh-CN"/>
              </w:rPr>
              <w:t>0533-3327006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负责城乡居民、企业单位、灵活就业人员基本养老保险参保管理和企业退休人员社会化管理服务工作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负责养老保险的参保登记、保险费收缴衔接、待遇核定与支付、保险关系注销及转移接续、待遇领取资格确认，并对乡镇（街道）养老保险办理进行指导、审核、监督。</w:t>
            </w:r>
          </w:p>
        </w:tc>
        <w:tc>
          <w:tcPr>
            <w:tcW w:w="1721"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社保中心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董方亮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江秀津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苗雁妮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0533-3227158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参保资源的调查和管理，对参保人员资格、基本信息、待遇领取资格及关系转移资格等进行初审，将有关信息录入系统，配合做好待遇领取资格确认工作，并负责受理咨询、查询和举报、政策宣传、情况公示等工作；指导村（社区）做好企业退休人员管理服务工作；帮办代办城乡居民基本养老保险收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赵吉叶</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kern w:val="2"/>
                <w:sz w:val="32"/>
                <w:szCs w:val="32"/>
                <w:vertAlign w:val="baseline"/>
                <w:lang w:val="en-US" w:eastAsia="zh-CN" w:bidi="ar-SA"/>
              </w:rPr>
            </w:pPr>
            <w:r>
              <w:rPr>
                <w:rFonts w:hint="eastAsia"/>
                <w:color w:val="auto"/>
                <w:sz w:val="28"/>
                <w:szCs w:val="28"/>
                <w:highlight w:val="none"/>
                <w:lang w:val="en-US" w:eastAsia="zh-CN"/>
              </w:rPr>
              <w:t>0533-3327122</w:t>
            </w:r>
          </w:p>
        </w:tc>
      </w:tr>
    </w:tbl>
    <w:p>
      <w:pPr>
        <w:pStyle w:val="2"/>
        <w:bidi w:val="0"/>
        <w:jc w:val="center"/>
        <w:rPr>
          <w:rFonts w:hint="eastAsia"/>
          <w:color w:val="auto"/>
          <w:lang w:val="en-US" w:eastAsia="zh-CN"/>
        </w:rPr>
      </w:pPr>
      <w:r>
        <w:rPr>
          <w:rFonts w:hint="eastAsia"/>
          <w:color w:val="auto"/>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负责就业登记、失业登记和就业困难人员认定、岗位补贴审核、就业援助等工作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color w:val="auto"/>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指导和监督乡镇（街道）做好就业登记、失业登记工作，负责岗位补贴的审核和发放。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eastAsia="zh-CN"/>
              </w:rPr>
              <w:t>公共就业和人才服务中心就业指导科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eastAsia="zh-CN"/>
              </w:rPr>
              <w:t>张立强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w:t>
            </w:r>
            <w:r>
              <w:rPr>
                <w:rFonts w:hint="eastAsia" w:ascii="仿宋_GB2312" w:hAnsi="仿宋_GB2312" w:eastAsia="仿宋_GB2312" w:cs="仿宋_GB2312"/>
                <w:color w:val="auto"/>
                <w:sz w:val="28"/>
                <w:szCs w:val="28"/>
                <w:vertAlign w:val="baseline"/>
                <w:lang w:eastAsia="zh-CN"/>
              </w:rPr>
              <w:t>3253987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负责对办理就业登记、失业登记人员进行认定，对符合享受岗位补贴资格人员建档立卡，汇总结果信息及时反馈上报。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赵吉叶</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8"/>
                <w:szCs w:val="28"/>
                <w:highlight w:val="none"/>
                <w:lang w:val="en-US" w:eastAsia="zh-CN"/>
              </w:rPr>
              <w:t>0533-3327122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负责医疗保障经办相关工作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w:t>
            </w:r>
            <w:r>
              <w:rPr>
                <w:rFonts w:hint="eastAsia" w:ascii="黑体" w:hAnsi="黑体" w:eastAsia="黑体" w:cs="黑体"/>
                <w:color w:val="auto"/>
                <w:sz w:val="24"/>
                <w:szCs w:val="24"/>
                <w:vertAlign w:val="baseline"/>
                <w:lang w:val="en-US" w:eastAsia="zh-CN"/>
              </w:rPr>
              <w:t>医疗保障</w:t>
            </w:r>
            <w:r>
              <w:rPr>
                <w:rFonts w:hint="eastAsia" w:ascii="黑体" w:hAnsi="黑体" w:eastAsia="黑体" w:cs="黑体"/>
                <w:color w:val="auto"/>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负责监督、指导、审核乡镇（街道）医疗保险经办工作。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县医疗保障服务中心</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任相云</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负责办理医疗保险参保登记，职工和城乡居民参保缴费信息查询、异地就医备案、医疗费手工报销等工作。帮办代办城乡居民医疗保险收缴工作。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赵吉叶</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8"/>
                <w:szCs w:val="28"/>
                <w:highlight w:val="none"/>
                <w:lang w:val="en-US" w:eastAsia="zh-CN"/>
              </w:rPr>
              <w:t>0533-3327122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负责医疗救助申请和居民重特大疾病医疗救助申请受理、调查审核</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市</w:t>
            </w:r>
            <w:r>
              <w:rPr>
                <w:rFonts w:hint="eastAsia" w:ascii="黑体" w:hAnsi="黑体" w:eastAsia="黑体" w:cs="黑体"/>
                <w:color w:val="auto"/>
                <w:sz w:val="24"/>
                <w:szCs w:val="24"/>
                <w:vertAlign w:val="baseline"/>
                <w:lang w:val="en-US" w:eastAsia="zh-CN"/>
              </w:rPr>
              <w:t>医疗保障</w:t>
            </w:r>
            <w:r>
              <w:rPr>
                <w:rFonts w:hint="eastAsia" w:ascii="黑体" w:hAnsi="黑体" w:eastAsia="黑体" w:cs="黑体"/>
                <w:color w:val="auto"/>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负责收取医疗救助申请材料，对提报的材料进行审批办理。</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县医疗保障服务中心</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李效玲</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负责收取医疗救助申请材料，初步审核公示。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赵吉叶</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8"/>
                <w:szCs w:val="28"/>
                <w:highlight w:val="none"/>
                <w:lang w:val="en-US" w:eastAsia="zh-CN"/>
              </w:rPr>
              <w:t>0533-3327122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负责带病回乡退伍军人、在乡复员军人身份认定初审和农村籍退役士兵老年生活补助的受理审核</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负责带病回乡退伍军人、在乡复员军人身份认定的受理申请、材料复核和上报审批，负责农村籍退役士兵老年生活补助的审批。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优抚双拥科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0533-3251656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负责受理申请和材料初审，及时上报。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社会事务办公室（挂退役军人服务站牌子）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贾光建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8"/>
                <w:szCs w:val="28"/>
                <w:highlight w:val="none"/>
                <w:lang w:val="en-US" w:eastAsia="zh-CN"/>
              </w:rPr>
              <w:t>0533-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负责退役军人和其他优抚对象信息采集、走访慰问、就业创业扶持、优抚帮扶、权益维护等服务保障，做好双拥工作，给予抚恤优待对象精神抚慰</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指导和监督乡镇（街道）开展退役军人和其他优抚对象信息采集、走访慰问、就业创业扶持、优抚帮扶、权益维护和双拥等工作。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县退役军人服务中心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陈国明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0533-3228057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发挥退役军人服务站作用，加强与退役军人联系沟通，做好退役军人和其他优抚对象信息采集、走访慰问、就业创业扶持、优抚帮扶、权益维护和双拥等工作。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社会事务办公室（挂退役军人服务站牌子）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贾光建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8"/>
                <w:szCs w:val="28"/>
                <w:highlight w:val="none"/>
                <w:lang w:val="en-US" w:eastAsia="zh-CN"/>
              </w:rPr>
              <w:t>0533-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负责残疾人权益保障服务工作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负责组织、协调、指导、督促有关部门做好残疾人事业的工作。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组织联络文体科  康复教育就业科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唐传祯</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3238807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cs="Times New Roman"/>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3233926</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负责残疾人权益保障，受理审核残疾人证、困难残疾人生活补贴、重度残疾人护理补贴，提供就业、残疾预防、社区康复、照护、托养、文化娱乐、体育健身、无障碍建设等服务。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8"/>
                <w:szCs w:val="28"/>
                <w:highlight w:val="none"/>
                <w:lang w:val="en-US" w:eastAsia="zh-CN"/>
              </w:rPr>
              <w:t>0533-3327002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负责宣传红十字精神，对红十字会给予支持和资助，保障红十字会依法履行职责，并对其活动进行监督</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县红十字会机关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指导、监督基层红十字会工作。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业务科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3259596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建立基层组织、发展会员、志愿者，宣传普及红十字知识，开展人道主义的救助活动，举办应急救护培训、群众性健康知识普及及其他符合红十字宗旨的活动。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赵吉叶</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8"/>
                <w:szCs w:val="28"/>
                <w:highlight w:val="none"/>
                <w:lang w:val="en-US" w:eastAsia="zh-CN"/>
              </w:rPr>
              <w:t>0533-3327122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负责基层综合性文化服务工作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负责加强公共文化设施建设，完善公共文化服务体系。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加强乡镇（街道）、村（社区）基层综合性文化服务中心建设，加强基层公共文化设施的数字化和网络建设，支持开展全民阅读、全民普法、全民健身、全民科普和艺术普及、优秀传统文化传承活动。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0533-3327122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负责审核廉租住房保障申请工作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负责廉租住房保障管理工作。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负责受理申请、提出初审意见、公示并报送上级业务主管部门。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张正学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color w:val="auto"/>
                <w:sz w:val="28"/>
                <w:szCs w:val="28"/>
                <w:highlight w:val="none"/>
                <w:lang w:val="en-US" w:eastAsia="zh-CN"/>
              </w:rPr>
              <w:t>0533-3327002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公共服务</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配合做好学前教育发展和管理</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负责学前教育工作，具体负责幼儿园等学前教育机构的监督管理。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学前中心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刘乐兰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0533-3227055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配合做好学前教育发展和管理。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olor w:val="auto"/>
                <w:sz w:val="21"/>
                <w:szCs w:val="24"/>
              </w:rPr>
              <w:t>社会事务办公室（挂退役军人服务站牌子）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赵吉叶</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负责公文处理、信息宣传、综合性文稿起草审核、调查研究、信息公开和保密工作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办公室</w:t>
            </w:r>
          </w:p>
        </w:tc>
        <w:tc>
          <w:tcPr>
            <w:tcW w:w="2194" w:type="dxa"/>
            <w:vAlign w:val="center"/>
          </w:tcPr>
          <w:p>
            <w:pPr>
              <w:spacing w:line="240" w:lineRule="exact"/>
              <w:rPr>
                <w:rFonts w:hint="eastAsia" w:ascii="仿宋_GB2312" w:hAnsi="仿宋_GB2312" w:eastAsia="仿宋_GB2312" w:cs="仿宋_GB2312"/>
                <w:color w:val="auto"/>
                <w:sz w:val="21"/>
                <w:szCs w:val="21"/>
                <w:vertAlign w:val="baseline"/>
                <w:lang w:eastAsia="zh-CN"/>
              </w:rPr>
            </w:pPr>
            <w:r>
              <w:rPr>
                <w:rFonts w:hint="eastAsia" w:ascii="仿宋_GB2312" w:hAnsi="仿宋_GB2312"/>
                <w:color w:val="auto"/>
                <w:sz w:val="21"/>
                <w:szCs w:val="21"/>
              </w:rPr>
              <w:t>负责指导监督乡镇（街道）信息公开、信息宣传等工作的业务指导和督促检查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信息科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刘增艳</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color w:val="auto"/>
                <w:sz w:val="21"/>
                <w:szCs w:val="21"/>
                <w:vertAlign w:val="baseline"/>
                <w:lang w:eastAsia="zh-CN"/>
              </w:rPr>
            </w:pPr>
            <w:r>
              <w:rPr>
                <w:rFonts w:hint="eastAsia" w:ascii="仿宋_GB2312" w:hAnsi="仿宋_GB2312"/>
                <w:color w:val="auto"/>
                <w:sz w:val="21"/>
                <w:szCs w:val="21"/>
              </w:rPr>
              <w:t>负责指导监督乡镇（街道）公文处理等工作的业务指导和督促检查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吴健</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color w:val="auto"/>
                <w:sz w:val="21"/>
                <w:szCs w:val="21"/>
                <w:vertAlign w:val="baseline"/>
                <w:lang w:eastAsia="zh-CN"/>
              </w:rPr>
            </w:pPr>
            <w:r>
              <w:rPr>
                <w:rFonts w:hint="eastAsia" w:ascii="仿宋_GB2312" w:hAnsi="仿宋_GB2312"/>
                <w:color w:val="auto"/>
                <w:sz w:val="21"/>
                <w:szCs w:val="21"/>
              </w:rPr>
              <w:t>负责指导监督乡镇（街道）保密等工作的业务指导和督促检查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机要保密科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负责指导监督乡镇（街道）信息公开、公文处理、信息宣传、保密等工作的业务指导和督促检查。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highlight w:val="none"/>
              </w:rPr>
              <w:t>值班室</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highlight w:val="none"/>
              </w:rPr>
              <w:t>徐志国</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3241418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负责本机关的公文处理、信息宣传，综合性文稿的起草、审核、签发、调查研究等工作。负责本行政机关政府信息公开的日常工作。开展保密培训教育，做好信息公开保密审查、保密设备管理等工作。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崔宝会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负责督查检查考核工作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建立完善督查检查考核工作领导体制，加强对督查检查考核工作的计划管理、组织协调和监督实施。</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3227003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做好镇村两级日常工作检查和考核工作。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郭传祥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0533-3327018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负责办公用房管理、公共机构节能、公务接待、会务管理、公务用车和机关安全保卫、应急值守工作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实行统一制度规范、分级分类管理，指导监督下级党政机关公共机构节能、公务用车管理、办公用房管理等工作。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highlight w:val="none"/>
              </w:rPr>
              <w:t>县机关事务保障中心</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highlight w:val="none"/>
              </w:rPr>
              <w:t>王叶成</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3242693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加强节能管理、机关办公用房、公务接待管理，严格执行有关管理规定和标准。加强会务管理，严格控制会议数量和规模，规范会议费管理。负责本级公车的统一调度、使用管理及监督等工作，建立公务用车管理台账，加强相关证照档案的保存和管理。负责机关安全保卫工作，指定专人负责24小时值班值守，发现突发事件及时报告相关部门处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崔宝会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负责12345政务服务便民热线转办事项办理工作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负责建立健全政务服务便民热线事项办理工作机制，指导、评价、通报热线事项办理工作。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highlight w:val="none"/>
                <w:lang w:val="en-US" w:eastAsia="zh-CN"/>
              </w:rPr>
              <w:t>县</w:t>
            </w:r>
            <w:r>
              <w:rPr>
                <w:rFonts w:hint="eastAsia" w:ascii="仿宋_GB2312" w:hAnsi="仿宋_GB2312"/>
                <w:color w:val="auto"/>
                <w:highlight w:val="none"/>
              </w:rPr>
              <w:t>市民投诉中心</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highlight w:val="none"/>
              </w:rPr>
              <w:t>曾现军</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highlight w:val="none"/>
                <w:lang w:val="en-US" w:eastAsia="zh-CN"/>
              </w:rPr>
              <w:t>0533-</w:t>
            </w:r>
            <w:r>
              <w:rPr>
                <w:rFonts w:hint="default" w:ascii="Times New Roman" w:hAnsi="Times New Roman" w:cs="Times New Roman"/>
                <w:color w:val="auto"/>
                <w:sz w:val="28"/>
                <w:szCs w:val="28"/>
                <w:highlight w:val="none"/>
              </w:rPr>
              <w:t>3241368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负责办理12345政务服务便民热线转办事项，及时反馈。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崔宝会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负责档案收集管理和移交工作，监督指导村（社区）档案工作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负责对乡镇（街道）档案工作进行指导、监督和检查，档案馆按程序接收档案。</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档案管理科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lang w:val="en-US" w:eastAsia="zh-CN"/>
              </w:rPr>
              <w:t>0533-</w:t>
            </w:r>
            <w:r>
              <w:rPr>
                <w:rFonts w:hint="eastAsia" w:ascii="仿宋_GB2312" w:hAnsi="仿宋_GB2312"/>
                <w:color w:val="auto"/>
                <w:sz w:val="28"/>
                <w:szCs w:val="28"/>
              </w:rPr>
              <w:t>3241056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负责档案收集、整理、归档，按程序向档案馆移交档案，监督和指导村（社区）档案工作。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崔宝会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负责按权限做好机构编制管理、干部任免聘用、岗位管理、专业技术人员职称申报竞聘、人事手续办理、聘用人员岗位及薪资管理工作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指导乡镇（街道）根据干部管理权限做好干部任免、审核审批聘用岗位管理事项、人员进出手续办理等工作。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干部科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李兴华</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指导乡镇（街道）机构编制实名制管理、人员进出手续办理等工作。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监督检查科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赵叶菊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3245084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指导乡镇（街道）根据干部管理权限做好干部任免、审核审批聘用岗位管理事项、人员进出手续办理、专业技术职称岗位设置、职称评审综合管理和组织实施等工作。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eastAsia="仿宋_GB2312" w:cs="Times New Roman"/>
                <w:color w:val="auto"/>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sz w:val="21"/>
                <w:szCs w:val="21"/>
                <w:vertAlign w:val="baseline"/>
                <w:lang w:val="en-US" w:eastAsia="zh-CN"/>
              </w:rPr>
              <w:t>党政办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郭传祥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负责落实离退休干部政治生活待遇，加强离退休干部思想教育和服务管理</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负责落实离退休干部政治生活待遇，指导乡镇（街道）做好离退休干部日常服务管理。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张新强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0533-3241365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cs="仿宋_GB2312"/>
                <w:color w:val="auto"/>
                <w:kern w:val="2"/>
                <w:sz w:val="21"/>
                <w:szCs w:val="21"/>
                <w:vertAlign w:val="baseline"/>
                <w:lang w:val="en-US" w:eastAsia="zh-CN" w:bidi="ar-SA"/>
              </w:rPr>
              <w:t>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郭传祥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val="en-US" w:eastAsia="zh-CN"/>
              </w:rPr>
              <w:t>0533-3327018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负责预（决）算编制、预算执行、会计核算、财务收支审核工作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负责汇总乡镇财政预（决）算，监督乡镇预算工作执行。指导和监督乡镇（街道）财政财务管理工作。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预算科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国库科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王士军</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刘涛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sz w:val="28"/>
                <w:szCs w:val="28"/>
                <w:lang w:val="en-US" w:eastAsia="zh-CN"/>
              </w:rPr>
            </w:pPr>
            <w:r>
              <w:rPr>
                <w:rFonts w:hint="eastAsia"/>
                <w:color w:val="auto"/>
                <w:sz w:val="28"/>
                <w:szCs w:val="28"/>
                <w:lang w:val="en-US" w:eastAsia="zh-CN"/>
              </w:rPr>
              <w:t>0533-2950501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sz w:val="28"/>
                <w:szCs w:val="28"/>
                <w:lang w:val="en-US" w:eastAsia="zh-CN"/>
              </w:rPr>
              <w:t>0533-2950506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负责编制财政收支预算，组织实施财政预算收支计划，编制并公开年度决算报告。审核原始凭证、登记会计账簿、编制会计财务报告，做好财政财务档案的管理、归档、保管和移交工作。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财审统计管理服务中心（挂财政所牌子）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0533-3320474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负责工资统发、国有资产管理、内部审计和政府采购工作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指导和监督乡镇（街道）国有资产管理和政府采购等工作。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国资国企管理科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李民</w:t>
            </w:r>
          </w:p>
        </w:tc>
        <w:tc>
          <w:tcPr>
            <w:tcW w:w="1951" w:type="dxa"/>
            <w:vAlign w:val="center"/>
          </w:tcPr>
          <w:p>
            <w:pPr>
              <w:spacing w:line="600" w:lineRule="exact"/>
              <w:jc w:val="center"/>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指导监督乡镇（街道）内部审计工作。</w:t>
            </w:r>
          </w:p>
        </w:tc>
        <w:tc>
          <w:tcPr>
            <w:tcW w:w="1721" w:type="dxa"/>
            <w:vAlign w:val="center"/>
          </w:tcPr>
          <w:p>
            <w:pPr>
              <w:bidi w:val="0"/>
              <w:jc w:val="center"/>
              <w:rPr>
                <w:rFonts w:hint="eastAsia"/>
                <w:color w:val="auto"/>
                <w:lang w:val="en-US" w:eastAsia="zh-CN"/>
              </w:rPr>
            </w:pPr>
            <w:r>
              <w:rPr>
                <w:rFonts w:hint="eastAsia"/>
                <w:color w:val="auto"/>
                <w:sz w:val="24"/>
                <w:szCs w:val="24"/>
                <w:lang w:val="en-US" w:eastAsia="zh-CN"/>
              </w:rPr>
              <w:t>村居审计和内部审计指导科</w:t>
            </w:r>
          </w:p>
        </w:tc>
        <w:tc>
          <w:tcPr>
            <w:tcW w:w="1581" w:type="dxa"/>
            <w:vAlign w:val="center"/>
          </w:tcPr>
          <w:p>
            <w:pPr>
              <w:bidi w:val="0"/>
              <w:jc w:val="center"/>
              <w:rPr>
                <w:rFonts w:hint="eastAsia"/>
                <w:color w:val="auto"/>
                <w:lang w:val="en-US" w:eastAsia="zh-CN"/>
              </w:rPr>
            </w:pPr>
            <w:r>
              <w:rPr>
                <w:rFonts w:hint="eastAsia"/>
                <w:color w:val="auto"/>
                <w:lang w:val="en-US" w:eastAsia="zh-CN"/>
              </w:rPr>
              <w:t>房晓雨</w:t>
            </w:r>
          </w:p>
        </w:tc>
        <w:tc>
          <w:tcPr>
            <w:tcW w:w="1951" w:type="dxa"/>
            <w:vAlign w:val="center"/>
          </w:tcPr>
          <w:p>
            <w:pPr>
              <w:bidi w:val="0"/>
              <w:jc w:val="center"/>
              <w:rPr>
                <w:rFonts w:hint="eastAsia"/>
                <w:color w:val="auto"/>
                <w:lang w:val="en-US" w:eastAsia="zh-CN"/>
              </w:rPr>
            </w:pPr>
            <w:r>
              <w:rPr>
                <w:rFonts w:hint="eastAsia"/>
                <w:color w:val="auto"/>
                <w:sz w:val="28"/>
                <w:szCs w:val="28"/>
                <w:lang w:val="en-US" w:eastAsia="zh-CN"/>
              </w:rPr>
              <w:t>0533-3245353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负责单位人员工资核算、调整，严格按照规定做好工资发放和差旅费等财务报销工作。负责国有资产登记、保管、内部调拨、维修、报废等工作，落实国有资产管理责任制。开展内部审计、依法开展政府采购及招投标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highlight w:val="yellow"/>
                <w:vertAlign w:val="baseline"/>
                <w:lang w:eastAsia="zh-CN"/>
              </w:rPr>
            </w:pPr>
            <w:r>
              <w:rPr>
                <w:rFonts w:hint="eastAsia" w:ascii="仿宋_GB2312" w:hAnsi="仿宋_GB2312" w:eastAsia="仿宋_GB2312" w:cs="仿宋_GB2312"/>
                <w:color w:val="auto"/>
                <w:sz w:val="21"/>
                <w:szCs w:val="21"/>
                <w:highlight w:val="none"/>
                <w:vertAlign w:val="baseline"/>
                <w:lang w:eastAsia="zh-CN"/>
              </w:rPr>
              <w:t>财审统计管理服务中心（挂财政所牌子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highlight w:val="yellow"/>
                <w:vertAlign w:val="baseline"/>
                <w:lang w:eastAsia="zh-CN"/>
              </w:rPr>
            </w:pPr>
            <w:r>
              <w:rPr>
                <w:rFonts w:hint="eastAsia" w:ascii="黑体" w:hAnsi="黑体" w:eastAsia="黑体" w:cs="黑体"/>
                <w:color w:val="auto"/>
                <w:sz w:val="32"/>
                <w:szCs w:val="32"/>
                <w:vertAlign w:val="baseline"/>
                <w:lang w:eastAsia="zh-CN"/>
              </w:rPr>
              <w:t>杜宏增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highlight w:val="yellow"/>
                <w:vertAlign w:val="baseline"/>
                <w:lang w:val="en-US" w:eastAsia="zh-CN"/>
              </w:rPr>
            </w:pPr>
            <w:r>
              <w:rPr>
                <w:rFonts w:hint="eastAsia"/>
                <w:color w:val="auto"/>
                <w:sz w:val="28"/>
                <w:szCs w:val="28"/>
                <w:lang w:val="en-US" w:eastAsia="zh-CN"/>
              </w:rPr>
              <w:t>0533-3320474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负责统一代理村级财务会计的记帐和核算工作，对村级财务会计进行监督检查</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在职责范围内指导乡镇（街道）做好代理村组财务会计的记账和核算工作，监督村集体财务管理工作。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highlight w:val="none"/>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指导监督村集体财务管理工作，统一代理村级财务会计的记帐和核算工作。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highlight w:val="yellow"/>
                <w:vertAlign w:val="baseline"/>
                <w:lang w:val="en-US" w:eastAsia="zh-CN" w:bidi="ar-SA"/>
              </w:rPr>
            </w:pPr>
            <w:r>
              <w:rPr>
                <w:rFonts w:hint="eastAsia" w:ascii="仿宋_GB2312" w:hAnsi="仿宋_GB2312" w:eastAsia="仿宋_GB2312" w:cs="仿宋_GB2312"/>
                <w:color w:val="auto"/>
                <w:sz w:val="21"/>
                <w:szCs w:val="21"/>
                <w:highlight w:val="none"/>
                <w:vertAlign w:val="baseline"/>
                <w:lang w:eastAsia="zh-CN"/>
              </w:rPr>
              <w:t>财审统计管理服务中心（挂财政所牌子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highlight w:val="yellow"/>
                <w:vertAlign w:val="baseline"/>
                <w:lang w:val="en-US" w:eastAsia="zh-CN" w:bidi="ar-SA"/>
              </w:rPr>
            </w:pPr>
            <w:r>
              <w:rPr>
                <w:rFonts w:hint="eastAsia" w:ascii="黑体" w:hAnsi="黑体" w:eastAsia="黑体" w:cs="黑体"/>
                <w:color w:val="auto"/>
                <w:sz w:val="32"/>
                <w:szCs w:val="32"/>
                <w:vertAlign w:val="baseline"/>
                <w:lang w:eastAsia="zh-CN"/>
              </w:rPr>
              <w:t>耿彪</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kern w:val="2"/>
                <w:sz w:val="32"/>
                <w:szCs w:val="32"/>
                <w:highlight w:val="yellow"/>
                <w:vertAlign w:val="baseline"/>
                <w:lang w:val="en-US" w:eastAsia="zh-CN" w:bidi="ar-SA"/>
              </w:rPr>
            </w:pPr>
            <w:r>
              <w:rPr>
                <w:rFonts w:hint="eastAsia"/>
                <w:color w:val="auto"/>
                <w:sz w:val="28"/>
                <w:szCs w:val="28"/>
                <w:lang w:val="en-US" w:eastAsia="zh-CN"/>
              </w:rPr>
              <w:t>0533-3327019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配合做好党史、地方志及地情文献资料等收集、整理及编撰编修工作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县委党史</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研究中心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党史研究部门负责指导党史学习宣传教育，加强党史遗址保护指导工作。组织、指导、督促和检查地方志工作；拟订地方志工作规划和编纂方案；组织编纂地方志书、地方综合年鉴；搜集、保存地方志文献和资料，组织整理旧志，推动方志理论研究；组织开发利用地方志资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2"/>
                <w:szCs w:val="32"/>
                <w:lang w:val="en-US" w:eastAsia="zh-CN"/>
              </w:rPr>
              <w:t>党史史志科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2"/>
                <w:szCs w:val="32"/>
                <w:lang w:val="en-US" w:eastAsia="zh-CN"/>
              </w:rPr>
              <w:t>王丽丽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lang w:val="en-US" w:eastAsia="zh-CN"/>
              </w:rPr>
              <w:t>3241571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组织乡镇（街道）党史学习宣传教育，加强党史遗址保护。开展年鉴及地情文献资料收集、整理、编撰报送以及史志资料收集并协助编修工作。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Times New Roman" w:hAnsi="Times New Roman" w:cs="Times New Roman"/>
                <w:color w:val="auto"/>
                <w:sz w:val="28"/>
                <w:szCs w:val="28"/>
                <w:lang w:val="en-US"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韩克信</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Times New Roman" w:hAnsi="Times New Roman" w:cs="Times New Roman"/>
                <w:color w:val="auto"/>
                <w:sz w:val="28"/>
                <w:szCs w:val="28"/>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配合做好干部教育培训、考核评价、出国（境）管理等工作</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rPr>
              <w:t>干部综合科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张正</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3229486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落实干部培训和考核评价工作。严格落实出国（境）报告制度，负责集中保管干部出入境证件，做好出国（境）登记备案、申报等工作。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党建办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郭传祥</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32"/>
                <w:szCs w:val="32"/>
                <w:vertAlign w:val="baseline"/>
                <w:lang w:val="en-US" w:eastAsia="zh-CN"/>
              </w:rPr>
            </w:pPr>
            <w:r>
              <w:rPr>
                <w:rFonts w:hint="eastAsia" w:ascii="Times New Roman" w:hAnsi="Times New Roman" w:cs="Times New Roman"/>
                <w:color w:val="auto"/>
                <w:sz w:val="28"/>
                <w:szCs w:val="28"/>
                <w:lang w:val="en-US" w:eastAsia="zh-CN"/>
              </w:rPr>
              <w:t>0533-3327018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lang w:val="en-US" w:eastAsia="zh-CN"/>
        </w:rPr>
        <w:br w:type="page"/>
      </w:r>
      <w:r>
        <w:rPr>
          <w:rFonts w:hint="eastAsia" w:ascii="方正小标宋简体" w:hAnsi="方正小标宋简体" w:eastAsia="方正小标宋简体" w:cs="方正小标宋简体"/>
          <w:color w:val="auto"/>
          <w:sz w:val="44"/>
          <w:szCs w:val="44"/>
          <w:lang w:val="en-US" w:eastAsia="zh-CN"/>
        </w:rPr>
        <w:t>沂源县西里镇职责任务清单细化手册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（第一百七十六项）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一、事项领域</w:t>
      </w:r>
      <w:r>
        <w:rPr>
          <w:rFonts w:hint="eastAsia" w:ascii="黑体" w:hAnsi="黑体" w:eastAsia="黑体" w:cs="黑体"/>
          <w:color w:val="auto"/>
          <w:sz w:val="32"/>
          <w:szCs w:val="32"/>
          <w:lang w:val="en-US" w:eastAsia="zh-CN"/>
        </w:rPr>
        <w:t>:</w:t>
      </w:r>
      <w:r>
        <w:rPr>
          <w:rFonts w:hint="eastAsia"/>
          <w:color w:val="auto"/>
        </w:rPr>
        <w:t>综合保障</w:t>
      </w:r>
    </w:p>
    <w:p>
      <w:pPr>
        <w:spacing w:line="560" w:lineRule="exact"/>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二、事项名称</w:t>
      </w:r>
      <w:r>
        <w:rPr>
          <w:rFonts w:hint="eastAsia" w:ascii="黑体" w:hAnsi="黑体" w:eastAsia="黑体" w:cs="黑体"/>
          <w:color w:val="auto"/>
          <w:sz w:val="32"/>
          <w:szCs w:val="32"/>
          <w:lang w:val="en-US" w:eastAsia="zh-CN"/>
        </w:rPr>
        <w:t>:</w:t>
      </w:r>
      <w:r>
        <w:rPr>
          <w:rFonts w:hint="eastAsia"/>
          <w:color w:val="auto"/>
        </w:rPr>
        <w:t>负责承办上级党委、政府交办的其他事项，与属地管理事项责任清单做好衔接</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三、职责任务类别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olor w:val="auto"/>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县直</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有关部门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按照属地管理事项责任清单的规定承担工作任务，不得以属地管理为名将职责范围内的工作任务交由乡镇（街道）承担。对未列入责任清单，确需由乡镇（街道）承办的阶段性、临时性工作任务，工作部门应当按照规定程序报本级政府批准。县级政府及其工作部门应当为乡镇人民政府（街道办事处）提供相应的经费保障、人员支持、技术指导和业务培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ascii="黑体" w:hAnsi="黑体" w:eastAsia="黑体" w:cs="黑体"/>
                <w:color w:val="auto"/>
              </w:rPr>
              <w:t>——</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ascii="黑体" w:hAnsi="黑体" w:eastAsia="黑体" w:cs="黑体"/>
                <w:color w:val="auto"/>
              </w:rPr>
              <w:t>——</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ascii="黑体" w:hAnsi="黑体" w:eastAsia="黑体" w:cs="黑体"/>
                <w:color w:val="auto"/>
              </w:rPr>
              <w:t>——</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依照法律、法规的规定行使职权，办理本辖区经济发展、社会管理、公共服务等事项。对无权独立处理的服务管理事项，可以向县（市、区）人民政府工作部门提出处理请求，相关部门应当及时予以解决。</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8"/>
                <w:szCs w:val="28"/>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黑体" w:hAnsi="黑体" w:eastAsia="黑体" w:cs="黑体"/>
                <w:color w:val="auto"/>
                <w:sz w:val="32"/>
                <w:szCs w:val="32"/>
                <w:vertAlign w:val="baseline"/>
                <w:lang w:eastAsia="zh-CN"/>
              </w:rPr>
              <w:t>崔宝会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kern w:val="2"/>
                <w:sz w:val="32"/>
                <w:szCs w:val="32"/>
                <w:vertAlign w:val="baseline"/>
                <w:lang w:val="en-US" w:eastAsia="zh-CN" w:bidi="ar-SA"/>
              </w:rPr>
            </w:pPr>
            <w:r>
              <w:rPr>
                <w:rFonts w:hint="eastAsia" w:ascii="Times New Roman" w:hAnsi="Times New Roman" w:cs="Times New Roman"/>
                <w:color w:val="auto"/>
                <w:sz w:val="28"/>
                <w:szCs w:val="28"/>
                <w:lang w:val="en-US" w:eastAsia="zh-CN"/>
              </w:rPr>
              <w:t>0533-3320100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color w:val="auto"/>
          <w:sz w:val="32"/>
          <w:szCs w:val="32"/>
          <w:lang w:val="en-US" w:eastAsia="zh-CN"/>
        </w:rPr>
      </w:pPr>
    </w:p>
    <w:sectPr>
      <w:pgSz w:w="11906" w:h="16838"/>
      <w:pgMar w:top="1440" w:right="1293" w:bottom="144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A00"/>
    <w:rsid w:val="00382D15"/>
    <w:rsid w:val="00396171"/>
    <w:rsid w:val="007D6E52"/>
    <w:rsid w:val="00806C3F"/>
    <w:rsid w:val="00995782"/>
    <w:rsid w:val="01020BD1"/>
    <w:rsid w:val="0103487A"/>
    <w:rsid w:val="01434EE7"/>
    <w:rsid w:val="016F5CD8"/>
    <w:rsid w:val="01833FA0"/>
    <w:rsid w:val="018D6A9A"/>
    <w:rsid w:val="01916B6F"/>
    <w:rsid w:val="01AA2A8F"/>
    <w:rsid w:val="02011C49"/>
    <w:rsid w:val="023D04E7"/>
    <w:rsid w:val="029D33F7"/>
    <w:rsid w:val="02A01514"/>
    <w:rsid w:val="02A21EF3"/>
    <w:rsid w:val="02E31AEE"/>
    <w:rsid w:val="02E44BDA"/>
    <w:rsid w:val="0343706D"/>
    <w:rsid w:val="03520A6D"/>
    <w:rsid w:val="03733C93"/>
    <w:rsid w:val="0380516F"/>
    <w:rsid w:val="03912394"/>
    <w:rsid w:val="03944E9A"/>
    <w:rsid w:val="03A327BF"/>
    <w:rsid w:val="03BF4A67"/>
    <w:rsid w:val="04067CC1"/>
    <w:rsid w:val="04083198"/>
    <w:rsid w:val="04302900"/>
    <w:rsid w:val="044D7461"/>
    <w:rsid w:val="0466467E"/>
    <w:rsid w:val="0476286A"/>
    <w:rsid w:val="048305C9"/>
    <w:rsid w:val="04A6677A"/>
    <w:rsid w:val="04B96765"/>
    <w:rsid w:val="04C91679"/>
    <w:rsid w:val="04E93AF6"/>
    <w:rsid w:val="04F111C6"/>
    <w:rsid w:val="04F222CE"/>
    <w:rsid w:val="05594DA9"/>
    <w:rsid w:val="055D0275"/>
    <w:rsid w:val="056B0D10"/>
    <w:rsid w:val="059A2906"/>
    <w:rsid w:val="05AE57F6"/>
    <w:rsid w:val="05B0578F"/>
    <w:rsid w:val="05ED2D3C"/>
    <w:rsid w:val="06494CE4"/>
    <w:rsid w:val="06503544"/>
    <w:rsid w:val="06830831"/>
    <w:rsid w:val="06840A3E"/>
    <w:rsid w:val="06896216"/>
    <w:rsid w:val="06927D47"/>
    <w:rsid w:val="06A30335"/>
    <w:rsid w:val="06A4369C"/>
    <w:rsid w:val="06CD60B8"/>
    <w:rsid w:val="07227F52"/>
    <w:rsid w:val="07424739"/>
    <w:rsid w:val="074E1974"/>
    <w:rsid w:val="078867CE"/>
    <w:rsid w:val="07A232F3"/>
    <w:rsid w:val="07C77A97"/>
    <w:rsid w:val="07D01F26"/>
    <w:rsid w:val="07F23385"/>
    <w:rsid w:val="08391400"/>
    <w:rsid w:val="08412A27"/>
    <w:rsid w:val="08564E47"/>
    <w:rsid w:val="090D3C70"/>
    <w:rsid w:val="09157C4B"/>
    <w:rsid w:val="091C5F45"/>
    <w:rsid w:val="09304C2D"/>
    <w:rsid w:val="093A745D"/>
    <w:rsid w:val="09463BC5"/>
    <w:rsid w:val="094F6089"/>
    <w:rsid w:val="09757A14"/>
    <w:rsid w:val="099C3E04"/>
    <w:rsid w:val="09CC7916"/>
    <w:rsid w:val="09E2469D"/>
    <w:rsid w:val="0A16437D"/>
    <w:rsid w:val="0A3D5DE8"/>
    <w:rsid w:val="0A583282"/>
    <w:rsid w:val="0A6A1164"/>
    <w:rsid w:val="0A743A07"/>
    <w:rsid w:val="0A7968ED"/>
    <w:rsid w:val="0A7F637D"/>
    <w:rsid w:val="0A9A3D8F"/>
    <w:rsid w:val="0AC032FB"/>
    <w:rsid w:val="0AC83D31"/>
    <w:rsid w:val="0AD83A42"/>
    <w:rsid w:val="0AE95AD4"/>
    <w:rsid w:val="0AFB7075"/>
    <w:rsid w:val="0AFC268F"/>
    <w:rsid w:val="0B04320C"/>
    <w:rsid w:val="0B292388"/>
    <w:rsid w:val="0B591741"/>
    <w:rsid w:val="0B703723"/>
    <w:rsid w:val="0B99275F"/>
    <w:rsid w:val="0BA77280"/>
    <w:rsid w:val="0BAB273F"/>
    <w:rsid w:val="0BB62459"/>
    <w:rsid w:val="0BC831C6"/>
    <w:rsid w:val="0BCF7D29"/>
    <w:rsid w:val="0BDC3060"/>
    <w:rsid w:val="0BFB5A3D"/>
    <w:rsid w:val="0C014F8A"/>
    <w:rsid w:val="0C086E22"/>
    <w:rsid w:val="0C233848"/>
    <w:rsid w:val="0C317413"/>
    <w:rsid w:val="0C6A5036"/>
    <w:rsid w:val="0C806484"/>
    <w:rsid w:val="0CBA7976"/>
    <w:rsid w:val="0D02107D"/>
    <w:rsid w:val="0D0764EC"/>
    <w:rsid w:val="0D17255F"/>
    <w:rsid w:val="0D3352FA"/>
    <w:rsid w:val="0D35444A"/>
    <w:rsid w:val="0D500BAA"/>
    <w:rsid w:val="0DD543F5"/>
    <w:rsid w:val="0DE01F8E"/>
    <w:rsid w:val="0DE078A4"/>
    <w:rsid w:val="0DFC67DF"/>
    <w:rsid w:val="0E1F7862"/>
    <w:rsid w:val="0E311F34"/>
    <w:rsid w:val="0E3612D2"/>
    <w:rsid w:val="0E414517"/>
    <w:rsid w:val="0E6F216E"/>
    <w:rsid w:val="0EE31A05"/>
    <w:rsid w:val="0EFC0A0C"/>
    <w:rsid w:val="0F0B2AAB"/>
    <w:rsid w:val="0F383699"/>
    <w:rsid w:val="0F3D30CC"/>
    <w:rsid w:val="0F4709A4"/>
    <w:rsid w:val="0F9548DE"/>
    <w:rsid w:val="0FA46B81"/>
    <w:rsid w:val="0FCA45F6"/>
    <w:rsid w:val="0FE761E2"/>
    <w:rsid w:val="0FFE1DAF"/>
    <w:rsid w:val="104B775C"/>
    <w:rsid w:val="109175E7"/>
    <w:rsid w:val="109F2A3B"/>
    <w:rsid w:val="10C74A5D"/>
    <w:rsid w:val="10D90903"/>
    <w:rsid w:val="10E34E8F"/>
    <w:rsid w:val="112801FF"/>
    <w:rsid w:val="115F23FC"/>
    <w:rsid w:val="117D51A4"/>
    <w:rsid w:val="1180709E"/>
    <w:rsid w:val="11846C07"/>
    <w:rsid w:val="11A84ADF"/>
    <w:rsid w:val="11B74643"/>
    <w:rsid w:val="11BE405C"/>
    <w:rsid w:val="11D83E57"/>
    <w:rsid w:val="11EB5ADD"/>
    <w:rsid w:val="12203C32"/>
    <w:rsid w:val="12684D1F"/>
    <w:rsid w:val="12951174"/>
    <w:rsid w:val="13612D0F"/>
    <w:rsid w:val="13681C37"/>
    <w:rsid w:val="13895F99"/>
    <w:rsid w:val="138C08F1"/>
    <w:rsid w:val="139C5FD9"/>
    <w:rsid w:val="13D93EA6"/>
    <w:rsid w:val="14340145"/>
    <w:rsid w:val="146A0149"/>
    <w:rsid w:val="14C03D80"/>
    <w:rsid w:val="14F27BA4"/>
    <w:rsid w:val="15646748"/>
    <w:rsid w:val="1579434E"/>
    <w:rsid w:val="15BE7F22"/>
    <w:rsid w:val="163430A7"/>
    <w:rsid w:val="164D221A"/>
    <w:rsid w:val="16754A23"/>
    <w:rsid w:val="16A87FD7"/>
    <w:rsid w:val="16C63B50"/>
    <w:rsid w:val="16E75921"/>
    <w:rsid w:val="17162280"/>
    <w:rsid w:val="172946CB"/>
    <w:rsid w:val="17312E6A"/>
    <w:rsid w:val="173A14E8"/>
    <w:rsid w:val="17706F2C"/>
    <w:rsid w:val="17A15B78"/>
    <w:rsid w:val="17A26670"/>
    <w:rsid w:val="17EE74F1"/>
    <w:rsid w:val="181D435D"/>
    <w:rsid w:val="182D015F"/>
    <w:rsid w:val="182D3991"/>
    <w:rsid w:val="184C1013"/>
    <w:rsid w:val="18C9113D"/>
    <w:rsid w:val="18EF43B2"/>
    <w:rsid w:val="1900220B"/>
    <w:rsid w:val="191E73C4"/>
    <w:rsid w:val="192218E3"/>
    <w:rsid w:val="195350A7"/>
    <w:rsid w:val="19825160"/>
    <w:rsid w:val="19871E8A"/>
    <w:rsid w:val="199C0295"/>
    <w:rsid w:val="19AC3B0E"/>
    <w:rsid w:val="19B87FD7"/>
    <w:rsid w:val="19BC4F28"/>
    <w:rsid w:val="1A08513A"/>
    <w:rsid w:val="1A1B1CAD"/>
    <w:rsid w:val="1A2473FB"/>
    <w:rsid w:val="1A3171FB"/>
    <w:rsid w:val="1A4E1793"/>
    <w:rsid w:val="1A573F2D"/>
    <w:rsid w:val="1A8540CA"/>
    <w:rsid w:val="1A8F0CC3"/>
    <w:rsid w:val="1ABD3655"/>
    <w:rsid w:val="1ACE0525"/>
    <w:rsid w:val="1B024A1B"/>
    <w:rsid w:val="1B2612A6"/>
    <w:rsid w:val="1B9724FE"/>
    <w:rsid w:val="1BCC58B6"/>
    <w:rsid w:val="1BE6578A"/>
    <w:rsid w:val="1BEA2DFD"/>
    <w:rsid w:val="1BF40E62"/>
    <w:rsid w:val="1C4029FC"/>
    <w:rsid w:val="1C5B1FB3"/>
    <w:rsid w:val="1C8F66BD"/>
    <w:rsid w:val="1C9A3543"/>
    <w:rsid w:val="1CB772E0"/>
    <w:rsid w:val="1CEE3ABC"/>
    <w:rsid w:val="1D4067DE"/>
    <w:rsid w:val="1D4A3FDD"/>
    <w:rsid w:val="1D6276BE"/>
    <w:rsid w:val="1D7C3C73"/>
    <w:rsid w:val="1D9B201A"/>
    <w:rsid w:val="1DA735C0"/>
    <w:rsid w:val="1DAF619D"/>
    <w:rsid w:val="1DB2049C"/>
    <w:rsid w:val="1DF14143"/>
    <w:rsid w:val="1DFF1010"/>
    <w:rsid w:val="1E496C5B"/>
    <w:rsid w:val="1E8A53FF"/>
    <w:rsid w:val="1E9B79C8"/>
    <w:rsid w:val="1EAF59D9"/>
    <w:rsid w:val="1EBB785C"/>
    <w:rsid w:val="1ECC76D4"/>
    <w:rsid w:val="1ED81861"/>
    <w:rsid w:val="1F3D524C"/>
    <w:rsid w:val="1FA97D82"/>
    <w:rsid w:val="1FCA1A69"/>
    <w:rsid w:val="1FEF51EE"/>
    <w:rsid w:val="1FF30B3A"/>
    <w:rsid w:val="200A1359"/>
    <w:rsid w:val="201D6F46"/>
    <w:rsid w:val="203F2F07"/>
    <w:rsid w:val="2066758E"/>
    <w:rsid w:val="20680614"/>
    <w:rsid w:val="2092256C"/>
    <w:rsid w:val="20A94823"/>
    <w:rsid w:val="20C0094B"/>
    <w:rsid w:val="20E02AA5"/>
    <w:rsid w:val="21182874"/>
    <w:rsid w:val="211B549A"/>
    <w:rsid w:val="21364BB2"/>
    <w:rsid w:val="21407D08"/>
    <w:rsid w:val="214A6115"/>
    <w:rsid w:val="216733B1"/>
    <w:rsid w:val="217B0355"/>
    <w:rsid w:val="21A0272E"/>
    <w:rsid w:val="21AD42F2"/>
    <w:rsid w:val="21CE1559"/>
    <w:rsid w:val="21D65A86"/>
    <w:rsid w:val="21DD75B0"/>
    <w:rsid w:val="21F75D4D"/>
    <w:rsid w:val="22185484"/>
    <w:rsid w:val="22230006"/>
    <w:rsid w:val="223F41E0"/>
    <w:rsid w:val="22826478"/>
    <w:rsid w:val="229125BD"/>
    <w:rsid w:val="22E610A3"/>
    <w:rsid w:val="233A5466"/>
    <w:rsid w:val="23513452"/>
    <w:rsid w:val="23547BA8"/>
    <w:rsid w:val="23AF7F4C"/>
    <w:rsid w:val="23EF4A40"/>
    <w:rsid w:val="23F41EC3"/>
    <w:rsid w:val="241E6EDE"/>
    <w:rsid w:val="2451444D"/>
    <w:rsid w:val="24524321"/>
    <w:rsid w:val="245330BD"/>
    <w:rsid w:val="248C1327"/>
    <w:rsid w:val="24BE06C1"/>
    <w:rsid w:val="24C4425D"/>
    <w:rsid w:val="24E72FB5"/>
    <w:rsid w:val="24E864F0"/>
    <w:rsid w:val="24EC5733"/>
    <w:rsid w:val="25153AFE"/>
    <w:rsid w:val="25352DA6"/>
    <w:rsid w:val="254F4FA6"/>
    <w:rsid w:val="257B586B"/>
    <w:rsid w:val="25922BFC"/>
    <w:rsid w:val="259A4B94"/>
    <w:rsid w:val="259C7424"/>
    <w:rsid w:val="25B04538"/>
    <w:rsid w:val="25B63763"/>
    <w:rsid w:val="25C55359"/>
    <w:rsid w:val="25E4198D"/>
    <w:rsid w:val="25E93F46"/>
    <w:rsid w:val="261A2092"/>
    <w:rsid w:val="264B7FFF"/>
    <w:rsid w:val="26552532"/>
    <w:rsid w:val="2656635E"/>
    <w:rsid w:val="26A7359E"/>
    <w:rsid w:val="26CB0B80"/>
    <w:rsid w:val="26E21F8F"/>
    <w:rsid w:val="26E8486E"/>
    <w:rsid w:val="26EB0D69"/>
    <w:rsid w:val="270D471A"/>
    <w:rsid w:val="273C05AF"/>
    <w:rsid w:val="274C1C5E"/>
    <w:rsid w:val="27DD7558"/>
    <w:rsid w:val="27E73F74"/>
    <w:rsid w:val="280A6168"/>
    <w:rsid w:val="28696A18"/>
    <w:rsid w:val="28745F08"/>
    <w:rsid w:val="287E1376"/>
    <w:rsid w:val="28B62301"/>
    <w:rsid w:val="28C12942"/>
    <w:rsid w:val="28D9746C"/>
    <w:rsid w:val="28F9328C"/>
    <w:rsid w:val="29181919"/>
    <w:rsid w:val="294324F0"/>
    <w:rsid w:val="295E34DD"/>
    <w:rsid w:val="299C6219"/>
    <w:rsid w:val="29A06673"/>
    <w:rsid w:val="29A71998"/>
    <w:rsid w:val="29A75871"/>
    <w:rsid w:val="29AA6C20"/>
    <w:rsid w:val="29B145EB"/>
    <w:rsid w:val="29B7317A"/>
    <w:rsid w:val="29D51CD0"/>
    <w:rsid w:val="29D907AB"/>
    <w:rsid w:val="2B342A17"/>
    <w:rsid w:val="2B436CBD"/>
    <w:rsid w:val="2B7D4162"/>
    <w:rsid w:val="2B896A48"/>
    <w:rsid w:val="2B8F15BF"/>
    <w:rsid w:val="2BF9585A"/>
    <w:rsid w:val="2C0B1219"/>
    <w:rsid w:val="2C3D2A55"/>
    <w:rsid w:val="2C4E3D88"/>
    <w:rsid w:val="2C9167D0"/>
    <w:rsid w:val="2CDF5F9A"/>
    <w:rsid w:val="2CF92AA7"/>
    <w:rsid w:val="2CFE1488"/>
    <w:rsid w:val="2D283AEF"/>
    <w:rsid w:val="2D384E3E"/>
    <w:rsid w:val="2D3D7F01"/>
    <w:rsid w:val="2D9166C8"/>
    <w:rsid w:val="2DF75F78"/>
    <w:rsid w:val="2E063E44"/>
    <w:rsid w:val="2E317B09"/>
    <w:rsid w:val="2E5B567B"/>
    <w:rsid w:val="2E7753FE"/>
    <w:rsid w:val="2EAD6C96"/>
    <w:rsid w:val="2EBF56E4"/>
    <w:rsid w:val="2EE5267E"/>
    <w:rsid w:val="2EF46BE4"/>
    <w:rsid w:val="2EF8354A"/>
    <w:rsid w:val="2F1863F4"/>
    <w:rsid w:val="2F6666EA"/>
    <w:rsid w:val="2F752C00"/>
    <w:rsid w:val="2F8963AC"/>
    <w:rsid w:val="2FA77F50"/>
    <w:rsid w:val="300C3C6E"/>
    <w:rsid w:val="300C7C1F"/>
    <w:rsid w:val="30630436"/>
    <w:rsid w:val="306E0C2D"/>
    <w:rsid w:val="30757E5F"/>
    <w:rsid w:val="30A90418"/>
    <w:rsid w:val="30BD536C"/>
    <w:rsid w:val="30C23B91"/>
    <w:rsid w:val="30E27E1B"/>
    <w:rsid w:val="31142A5F"/>
    <w:rsid w:val="31182540"/>
    <w:rsid w:val="312761C3"/>
    <w:rsid w:val="314E56E5"/>
    <w:rsid w:val="31521596"/>
    <w:rsid w:val="31706956"/>
    <w:rsid w:val="31714770"/>
    <w:rsid w:val="31A121BB"/>
    <w:rsid w:val="31D36BBE"/>
    <w:rsid w:val="32081ECE"/>
    <w:rsid w:val="32496EE6"/>
    <w:rsid w:val="328B7135"/>
    <w:rsid w:val="32BC14BC"/>
    <w:rsid w:val="32F30D0C"/>
    <w:rsid w:val="330F7338"/>
    <w:rsid w:val="33472B94"/>
    <w:rsid w:val="334C18B0"/>
    <w:rsid w:val="338620DF"/>
    <w:rsid w:val="33B50FD7"/>
    <w:rsid w:val="33D41E7D"/>
    <w:rsid w:val="33DE439D"/>
    <w:rsid w:val="340E1045"/>
    <w:rsid w:val="345F7164"/>
    <w:rsid w:val="347B00A1"/>
    <w:rsid w:val="348D0BCD"/>
    <w:rsid w:val="348E03A4"/>
    <w:rsid w:val="3491487F"/>
    <w:rsid w:val="34997C01"/>
    <w:rsid w:val="34BA0F98"/>
    <w:rsid w:val="34C77003"/>
    <w:rsid w:val="34D468AC"/>
    <w:rsid w:val="35055662"/>
    <w:rsid w:val="351303C0"/>
    <w:rsid w:val="3547202F"/>
    <w:rsid w:val="35D52F39"/>
    <w:rsid w:val="35DB2ACD"/>
    <w:rsid w:val="35FA175F"/>
    <w:rsid w:val="360531CF"/>
    <w:rsid w:val="361E7DFE"/>
    <w:rsid w:val="363508E7"/>
    <w:rsid w:val="36376172"/>
    <w:rsid w:val="36387065"/>
    <w:rsid w:val="36410206"/>
    <w:rsid w:val="3649506E"/>
    <w:rsid w:val="3659673A"/>
    <w:rsid w:val="36626894"/>
    <w:rsid w:val="36721F00"/>
    <w:rsid w:val="36B013C6"/>
    <w:rsid w:val="36C13FDA"/>
    <w:rsid w:val="36D20CE7"/>
    <w:rsid w:val="36DF40DB"/>
    <w:rsid w:val="36EF04CF"/>
    <w:rsid w:val="36F92ADC"/>
    <w:rsid w:val="37131E2B"/>
    <w:rsid w:val="3739716C"/>
    <w:rsid w:val="37433E10"/>
    <w:rsid w:val="37466DFF"/>
    <w:rsid w:val="37534517"/>
    <w:rsid w:val="376B6B86"/>
    <w:rsid w:val="382948A2"/>
    <w:rsid w:val="38352EE4"/>
    <w:rsid w:val="385202DD"/>
    <w:rsid w:val="38707E97"/>
    <w:rsid w:val="387E1B97"/>
    <w:rsid w:val="387E63C7"/>
    <w:rsid w:val="38923884"/>
    <w:rsid w:val="38BA0F11"/>
    <w:rsid w:val="38BD04A0"/>
    <w:rsid w:val="38C80DAE"/>
    <w:rsid w:val="38DB6BFD"/>
    <w:rsid w:val="39067750"/>
    <w:rsid w:val="390707A2"/>
    <w:rsid w:val="391722CE"/>
    <w:rsid w:val="39194FBE"/>
    <w:rsid w:val="391E5748"/>
    <w:rsid w:val="39247E3B"/>
    <w:rsid w:val="392C702C"/>
    <w:rsid w:val="39363308"/>
    <w:rsid w:val="395A32C9"/>
    <w:rsid w:val="395B777F"/>
    <w:rsid w:val="398F0687"/>
    <w:rsid w:val="399D2239"/>
    <w:rsid w:val="3A05544E"/>
    <w:rsid w:val="3A057993"/>
    <w:rsid w:val="3A063E42"/>
    <w:rsid w:val="3A6F5083"/>
    <w:rsid w:val="3A6F6832"/>
    <w:rsid w:val="3A72657D"/>
    <w:rsid w:val="3A8D4C44"/>
    <w:rsid w:val="3AA1296C"/>
    <w:rsid w:val="3AB40B37"/>
    <w:rsid w:val="3AC5246C"/>
    <w:rsid w:val="3B311B2B"/>
    <w:rsid w:val="3B3825E9"/>
    <w:rsid w:val="3B6D056D"/>
    <w:rsid w:val="3BA85B90"/>
    <w:rsid w:val="3BB77349"/>
    <w:rsid w:val="3BC87ED9"/>
    <w:rsid w:val="3BF558CC"/>
    <w:rsid w:val="3C040F2E"/>
    <w:rsid w:val="3C296D37"/>
    <w:rsid w:val="3C3D0E2F"/>
    <w:rsid w:val="3C61283F"/>
    <w:rsid w:val="3C8B78A9"/>
    <w:rsid w:val="3C8D4989"/>
    <w:rsid w:val="3CA5654C"/>
    <w:rsid w:val="3CCD06E1"/>
    <w:rsid w:val="3D1A1CB3"/>
    <w:rsid w:val="3D1C0B3C"/>
    <w:rsid w:val="3D7170F5"/>
    <w:rsid w:val="3DA578A9"/>
    <w:rsid w:val="3DAB5F8A"/>
    <w:rsid w:val="3DB03553"/>
    <w:rsid w:val="3DC024D5"/>
    <w:rsid w:val="3E071FD9"/>
    <w:rsid w:val="3E1E1A43"/>
    <w:rsid w:val="3E3B37DA"/>
    <w:rsid w:val="3E3E424B"/>
    <w:rsid w:val="3E5020D9"/>
    <w:rsid w:val="3ED22906"/>
    <w:rsid w:val="3EDD73E6"/>
    <w:rsid w:val="3EEA1D47"/>
    <w:rsid w:val="3EF20F7C"/>
    <w:rsid w:val="3F094218"/>
    <w:rsid w:val="3F4F007F"/>
    <w:rsid w:val="3F720242"/>
    <w:rsid w:val="3F924B18"/>
    <w:rsid w:val="3F954D00"/>
    <w:rsid w:val="3FB40699"/>
    <w:rsid w:val="404166F9"/>
    <w:rsid w:val="404A427D"/>
    <w:rsid w:val="405A3929"/>
    <w:rsid w:val="406A6416"/>
    <w:rsid w:val="406B628A"/>
    <w:rsid w:val="406F7C87"/>
    <w:rsid w:val="40882556"/>
    <w:rsid w:val="40B82473"/>
    <w:rsid w:val="40C92F79"/>
    <w:rsid w:val="40CB1C1B"/>
    <w:rsid w:val="40D026DF"/>
    <w:rsid w:val="40D52AD3"/>
    <w:rsid w:val="40D909A1"/>
    <w:rsid w:val="40DB62B3"/>
    <w:rsid w:val="41015D99"/>
    <w:rsid w:val="41053089"/>
    <w:rsid w:val="410A2742"/>
    <w:rsid w:val="41380B7C"/>
    <w:rsid w:val="41423612"/>
    <w:rsid w:val="41681A04"/>
    <w:rsid w:val="41836767"/>
    <w:rsid w:val="41873218"/>
    <w:rsid w:val="41B85073"/>
    <w:rsid w:val="41C5097D"/>
    <w:rsid w:val="41E249EE"/>
    <w:rsid w:val="423B4D20"/>
    <w:rsid w:val="42455964"/>
    <w:rsid w:val="4257602E"/>
    <w:rsid w:val="427F087B"/>
    <w:rsid w:val="42935C56"/>
    <w:rsid w:val="42B73F88"/>
    <w:rsid w:val="42E435EE"/>
    <w:rsid w:val="42F73CD3"/>
    <w:rsid w:val="43175ED6"/>
    <w:rsid w:val="43226BA5"/>
    <w:rsid w:val="437550D2"/>
    <w:rsid w:val="43795DE8"/>
    <w:rsid w:val="43E42624"/>
    <w:rsid w:val="4400537A"/>
    <w:rsid w:val="440A27A5"/>
    <w:rsid w:val="44396714"/>
    <w:rsid w:val="444F5B5F"/>
    <w:rsid w:val="44517744"/>
    <w:rsid w:val="44720644"/>
    <w:rsid w:val="449E1632"/>
    <w:rsid w:val="44FC623B"/>
    <w:rsid w:val="44FE07ED"/>
    <w:rsid w:val="44FE2B29"/>
    <w:rsid w:val="45641CD9"/>
    <w:rsid w:val="456576E3"/>
    <w:rsid w:val="456D0E3D"/>
    <w:rsid w:val="457A46E4"/>
    <w:rsid w:val="45A02142"/>
    <w:rsid w:val="45B0696A"/>
    <w:rsid w:val="45D415DB"/>
    <w:rsid w:val="45D41FD7"/>
    <w:rsid w:val="45D662FA"/>
    <w:rsid w:val="461104E9"/>
    <w:rsid w:val="46236B39"/>
    <w:rsid w:val="46270162"/>
    <w:rsid w:val="462758F7"/>
    <w:rsid w:val="46401C6F"/>
    <w:rsid w:val="468874FB"/>
    <w:rsid w:val="46D53369"/>
    <w:rsid w:val="46E77C77"/>
    <w:rsid w:val="46F645E9"/>
    <w:rsid w:val="47097191"/>
    <w:rsid w:val="47152E42"/>
    <w:rsid w:val="47475D3F"/>
    <w:rsid w:val="47905B02"/>
    <w:rsid w:val="48201A3D"/>
    <w:rsid w:val="482271A5"/>
    <w:rsid w:val="483A6B93"/>
    <w:rsid w:val="48512374"/>
    <w:rsid w:val="486B5829"/>
    <w:rsid w:val="488920C5"/>
    <w:rsid w:val="488B15CE"/>
    <w:rsid w:val="488F3D5C"/>
    <w:rsid w:val="48D628AC"/>
    <w:rsid w:val="48DC70F4"/>
    <w:rsid w:val="48E555B1"/>
    <w:rsid w:val="490167B4"/>
    <w:rsid w:val="49183610"/>
    <w:rsid w:val="491D0E6D"/>
    <w:rsid w:val="49393DBF"/>
    <w:rsid w:val="49563FBA"/>
    <w:rsid w:val="49592499"/>
    <w:rsid w:val="49793151"/>
    <w:rsid w:val="499A0FAC"/>
    <w:rsid w:val="49A3353E"/>
    <w:rsid w:val="49AE5A6E"/>
    <w:rsid w:val="49B40FDC"/>
    <w:rsid w:val="49BE17B4"/>
    <w:rsid w:val="49D34895"/>
    <w:rsid w:val="49D93155"/>
    <w:rsid w:val="49DB4EE1"/>
    <w:rsid w:val="4A0E0719"/>
    <w:rsid w:val="4A373396"/>
    <w:rsid w:val="4A691CB8"/>
    <w:rsid w:val="4A8130CD"/>
    <w:rsid w:val="4AC55014"/>
    <w:rsid w:val="4ACA4F2A"/>
    <w:rsid w:val="4ACD074E"/>
    <w:rsid w:val="4AFE595C"/>
    <w:rsid w:val="4B39071C"/>
    <w:rsid w:val="4B431640"/>
    <w:rsid w:val="4B6E6EFC"/>
    <w:rsid w:val="4B825B8B"/>
    <w:rsid w:val="4B9967E5"/>
    <w:rsid w:val="4BA00F10"/>
    <w:rsid w:val="4BA51268"/>
    <w:rsid w:val="4BA75363"/>
    <w:rsid w:val="4BB808F8"/>
    <w:rsid w:val="4C040235"/>
    <w:rsid w:val="4C074596"/>
    <w:rsid w:val="4C0E33BD"/>
    <w:rsid w:val="4C1A05AA"/>
    <w:rsid w:val="4C547331"/>
    <w:rsid w:val="4C6628B6"/>
    <w:rsid w:val="4C871327"/>
    <w:rsid w:val="4CA6708E"/>
    <w:rsid w:val="4D326D1C"/>
    <w:rsid w:val="4D384DBD"/>
    <w:rsid w:val="4D444F73"/>
    <w:rsid w:val="4D62779E"/>
    <w:rsid w:val="4D667414"/>
    <w:rsid w:val="4DD9702F"/>
    <w:rsid w:val="4E3C3E4F"/>
    <w:rsid w:val="4E3C6593"/>
    <w:rsid w:val="4E6A77F4"/>
    <w:rsid w:val="4EA376EF"/>
    <w:rsid w:val="4F037009"/>
    <w:rsid w:val="4F137CD5"/>
    <w:rsid w:val="4F2F26FD"/>
    <w:rsid w:val="4F5F7E1D"/>
    <w:rsid w:val="4F6308F0"/>
    <w:rsid w:val="4F6778EA"/>
    <w:rsid w:val="4F7324F8"/>
    <w:rsid w:val="4F844D03"/>
    <w:rsid w:val="4F890D6A"/>
    <w:rsid w:val="4F9E6CAB"/>
    <w:rsid w:val="4FA86449"/>
    <w:rsid w:val="4FC25CF1"/>
    <w:rsid w:val="4FD42740"/>
    <w:rsid w:val="4FE075F4"/>
    <w:rsid w:val="4FE3593C"/>
    <w:rsid w:val="4FE70E04"/>
    <w:rsid w:val="4FFE58DE"/>
    <w:rsid w:val="50086904"/>
    <w:rsid w:val="503F4ED6"/>
    <w:rsid w:val="506F3D08"/>
    <w:rsid w:val="509C7B8A"/>
    <w:rsid w:val="50A503CB"/>
    <w:rsid w:val="50AF0035"/>
    <w:rsid w:val="50BF60BF"/>
    <w:rsid w:val="50CC4E2A"/>
    <w:rsid w:val="50E76B9F"/>
    <w:rsid w:val="51190861"/>
    <w:rsid w:val="51485CDB"/>
    <w:rsid w:val="51D76785"/>
    <w:rsid w:val="51E90F3E"/>
    <w:rsid w:val="52337422"/>
    <w:rsid w:val="527A3229"/>
    <w:rsid w:val="52BE7DEA"/>
    <w:rsid w:val="52C40191"/>
    <w:rsid w:val="52F97627"/>
    <w:rsid w:val="52FD0773"/>
    <w:rsid w:val="531806E3"/>
    <w:rsid w:val="5364220A"/>
    <w:rsid w:val="53745C13"/>
    <w:rsid w:val="537A3C72"/>
    <w:rsid w:val="5415112F"/>
    <w:rsid w:val="541C5A11"/>
    <w:rsid w:val="542271CC"/>
    <w:rsid w:val="542E2F91"/>
    <w:rsid w:val="5446688D"/>
    <w:rsid w:val="54630702"/>
    <w:rsid w:val="548B154F"/>
    <w:rsid w:val="54900BF0"/>
    <w:rsid w:val="54A7025D"/>
    <w:rsid w:val="54AB0511"/>
    <w:rsid w:val="54C25639"/>
    <w:rsid w:val="55301574"/>
    <w:rsid w:val="55A17DE7"/>
    <w:rsid w:val="55C3622A"/>
    <w:rsid w:val="55F052DF"/>
    <w:rsid w:val="560B3DBC"/>
    <w:rsid w:val="563C40DC"/>
    <w:rsid w:val="564F022E"/>
    <w:rsid w:val="56610095"/>
    <w:rsid w:val="566569BD"/>
    <w:rsid w:val="567F598D"/>
    <w:rsid w:val="56AE7960"/>
    <w:rsid w:val="56BA293D"/>
    <w:rsid w:val="56BE5575"/>
    <w:rsid w:val="56C7547B"/>
    <w:rsid w:val="56D05625"/>
    <w:rsid w:val="56EE406F"/>
    <w:rsid w:val="56F96863"/>
    <w:rsid w:val="5723245A"/>
    <w:rsid w:val="57251BE4"/>
    <w:rsid w:val="57350FED"/>
    <w:rsid w:val="574F5FFC"/>
    <w:rsid w:val="575B3926"/>
    <w:rsid w:val="57761FF2"/>
    <w:rsid w:val="578C2C16"/>
    <w:rsid w:val="57A10A5B"/>
    <w:rsid w:val="57C53B1D"/>
    <w:rsid w:val="57ED4903"/>
    <w:rsid w:val="57F35999"/>
    <w:rsid w:val="583411F3"/>
    <w:rsid w:val="584D7DB8"/>
    <w:rsid w:val="588F05E5"/>
    <w:rsid w:val="58A83895"/>
    <w:rsid w:val="58AD0233"/>
    <w:rsid w:val="58B67368"/>
    <w:rsid w:val="58BD712E"/>
    <w:rsid w:val="59455F5D"/>
    <w:rsid w:val="595357A7"/>
    <w:rsid w:val="5979367B"/>
    <w:rsid w:val="597F7311"/>
    <w:rsid w:val="598051BA"/>
    <w:rsid w:val="598B237D"/>
    <w:rsid w:val="599264E6"/>
    <w:rsid w:val="59962ED4"/>
    <w:rsid w:val="59C769D9"/>
    <w:rsid w:val="59CF33FE"/>
    <w:rsid w:val="5A0A39A1"/>
    <w:rsid w:val="5A2D72B8"/>
    <w:rsid w:val="5A4238C7"/>
    <w:rsid w:val="5A5770C5"/>
    <w:rsid w:val="5A6062C0"/>
    <w:rsid w:val="5A6A505B"/>
    <w:rsid w:val="5A89032E"/>
    <w:rsid w:val="5A946DB4"/>
    <w:rsid w:val="5AA702DD"/>
    <w:rsid w:val="5ACF3D54"/>
    <w:rsid w:val="5AD82239"/>
    <w:rsid w:val="5AE36451"/>
    <w:rsid w:val="5B4738A9"/>
    <w:rsid w:val="5B72265E"/>
    <w:rsid w:val="5B972585"/>
    <w:rsid w:val="5BB4576B"/>
    <w:rsid w:val="5BC66D44"/>
    <w:rsid w:val="5BC92506"/>
    <w:rsid w:val="5BE44A45"/>
    <w:rsid w:val="5BE8552C"/>
    <w:rsid w:val="5C072C9B"/>
    <w:rsid w:val="5C1E0073"/>
    <w:rsid w:val="5C3055EC"/>
    <w:rsid w:val="5C6B6716"/>
    <w:rsid w:val="5C6B765F"/>
    <w:rsid w:val="5C8025D5"/>
    <w:rsid w:val="5CBA0BE0"/>
    <w:rsid w:val="5CC5118E"/>
    <w:rsid w:val="5CE64879"/>
    <w:rsid w:val="5CF403BD"/>
    <w:rsid w:val="5CFD5C3D"/>
    <w:rsid w:val="5D4F5E6C"/>
    <w:rsid w:val="5D6A58BB"/>
    <w:rsid w:val="5D861A6A"/>
    <w:rsid w:val="5D994C1C"/>
    <w:rsid w:val="5D9F36F7"/>
    <w:rsid w:val="5DB86565"/>
    <w:rsid w:val="5DBE6658"/>
    <w:rsid w:val="5E1D21D3"/>
    <w:rsid w:val="5E3A5615"/>
    <w:rsid w:val="5E4F7A81"/>
    <w:rsid w:val="5E904C67"/>
    <w:rsid w:val="5EA40A19"/>
    <w:rsid w:val="5EA5213A"/>
    <w:rsid w:val="5F1078E3"/>
    <w:rsid w:val="5F1957B2"/>
    <w:rsid w:val="5F3B53CA"/>
    <w:rsid w:val="5F420ECE"/>
    <w:rsid w:val="5F4523E0"/>
    <w:rsid w:val="5F49723E"/>
    <w:rsid w:val="5F55195F"/>
    <w:rsid w:val="5F9A7891"/>
    <w:rsid w:val="5FCA0C19"/>
    <w:rsid w:val="5FD40C91"/>
    <w:rsid w:val="5FFC138F"/>
    <w:rsid w:val="5FFC52D9"/>
    <w:rsid w:val="60306B6F"/>
    <w:rsid w:val="60496880"/>
    <w:rsid w:val="607F2DC5"/>
    <w:rsid w:val="60A1024D"/>
    <w:rsid w:val="60AD3C62"/>
    <w:rsid w:val="61056DC6"/>
    <w:rsid w:val="610B6BDA"/>
    <w:rsid w:val="611710A0"/>
    <w:rsid w:val="6168503E"/>
    <w:rsid w:val="618A48C3"/>
    <w:rsid w:val="61914EE0"/>
    <w:rsid w:val="61B62F49"/>
    <w:rsid w:val="61BE3803"/>
    <w:rsid w:val="61D64F77"/>
    <w:rsid w:val="61E95BF4"/>
    <w:rsid w:val="62006CB0"/>
    <w:rsid w:val="62147E44"/>
    <w:rsid w:val="6217347F"/>
    <w:rsid w:val="624A0E43"/>
    <w:rsid w:val="625364A2"/>
    <w:rsid w:val="628E2246"/>
    <w:rsid w:val="62A441FD"/>
    <w:rsid w:val="62CD7C32"/>
    <w:rsid w:val="62D946E2"/>
    <w:rsid w:val="63000E9C"/>
    <w:rsid w:val="63146778"/>
    <w:rsid w:val="631C1777"/>
    <w:rsid w:val="63282D52"/>
    <w:rsid w:val="63451B61"/>
    <w:rsid w:val="63691805"/>
    <w:rsid w:val="637F6EBA"/>
    <w:rsid w:val="63A00275"/>
    <w:rsid w:val="63B271BA"/>
    <w:rsid w:val="63BC15B3"/>
    <w:rsid w:val="63E476C9"/>
    <w:rsid w:val="63E72F2F"/>
    <w:rsid w:val="640C0C66"/>
    <w:rsid w:val="640D429E"/>
    <w:rsid w:val="64706954"/>
    <w:rsid w:val="64D762B8"/>
    <w:rsid w:val="64ED0902"/>
    <w:rsid w:val="65094555"/>
    <w:rsid w:val="65264BBD"/>
    <w:rsid w:val="65385F10"/>
    <w:rsid w:val="65570287"/>
    <w:rsid w:val="65581288"/>
    <w:rsid w:val="65836B5E"/>
    <w:rsid w:val="65A72B96"/>
    <w:rsid w:val="662623BF"/>
    <w:rsid w:val="662A132A"/>
    <w:rsid w:val="663A788A"/>
    <w:rsid w:val="665127FB"/>
    <w:rsid w:val="666C1D0A"/>
    <w:rsid w:val="66A613C8"/>
    <w:rsid w:val="66A63C83"/>
    <w:rsid w:val="66AB0D93"/>
    <w:rsid w:val="66B81D8A"/>
    <w:rsid w:val="66BD2AB5"/>
    <w:rsid w:val="66C16FF4"/>
    <w:rsid w:val="66C4220D"/>
    <w:rsid w:val="66DD0FF2"/>
    <w:rsid w:val="66E92159"/>
    <w:rsid w:val="66EB01B8"/>
    <w:rsid w:val="66F27FF7"/>
    <w:rsid w:val="66F30595"/>
    <w:rsid w:val="672D3266"/>
    <w:rsid w:val="673A2E07"/>
    <w:rsid w:val="675B7A7C"/>
    <w:rsid w:val="676632C0"/>
    <w:rsid w:val="67846F18"/>
    <w:rsid w:val="6793156E"/>
    <w:rsid w:val="67B277E4"/>
    <w:rsid w:val="67BA1A92"/>
    <w:rsid w:val="67E24202"/>
    <w:rsid w:val="67F145D3"/>
    <w:rsid w:val="687032DF"/>
    <w:rsid w:val="68763FC8"/>
    <w:rsid w:val="687A4D4D"/>
    <w:rsid w:val="68A41AEE"/>
    <w:rsid w:val="68CD6779"/>
    <w:rsid w:val="68DC6954"/>
    <w:rsid w:val="6930381B"/>
    <w:rsid w:val="69355489"/>
    <w:rsid w:val="694360A6"/>
    <w:rsid w:val="69495E17"/>
    <w:rsid w:val="695A0F07"/>
    <w:rsid w:val="696136E1"/>
    <w:rsid w:val="69731983"/>
    <w:rsid w:val="69822FFE"/>
    <w:rsid w:val="698B7F05"/>
    <w:rsid w:val="69E276A1"/>
    <w:rsid w:val="6A095E57"/>
    <w:rsid w:val="6A283875"/>
    <w:rsid w:val="6A3C4EAC"/>
    <w:rsid w:val="6A552E18"/>
    <w:rsid w:val="6A6260C1"/>
    <w:rsid w:val="6A670466"/>
    <w:rsid w:val="6A8B3865"/>
    <w:rsid w:val="6A8B6E5D"/>
    <w:rsid w:val="6A8F59EE"/>
    <w:rsid w:val="6ABA3D89"/>
    <w:rsid w:val="6AE666F2"/>
    <w:rsid w:val="6AEE7338"/>
    <w:rsid w:val="6B147363"/>
    <w:rsid w:val="6B2E3AB0"/>
    <w:rsid w:val="6B4E2ADA"/>
    <w:rsid w:val="6B501846"/>
    <w:rsid w:val="6B513353"/>
    <w:rsid w:val="6B557B70"/>
    <w:rsid w:val="6B5E50A4"/>
    <w:rsid w:val="6B651B73"/>
    <w:rsid w:val="6B7C43A7"/>
    <w:rsid w:val="6BC026A6"/>
    <w:rsid w:val="6BCD1878"/>
    <w:rsid w:val="6BEF7B39"/>
    <w:rsid w:val="6C243110"/>
    <w:rsid w:val="6C281715"/>
    <w:rsid w:val="6C286807"/>
    <w:rsid w:val="6C2938D5"/>
    <w:rsid w:val="6C433A6B"/>
    <w:rsid w:val="6C4B0085"/>
    <w:rsid w:val="6C560014"/>
    <w:rsid w:val="6C611C74"/>
    <w:rsid w:val="6C792349"/>
    <w:rsid w:val="6CA3171E"/>
    <w:rsid w:val="6CAF23CC"/>
    <w:rsid w:val="6CBC2E03"/>
    <w:rsid w:val="6CC622D6"/>
    <w:rsid w:val="6CD11E43"/>
    <w:rsid w:val="6CDD5F1F"/>
    <w:rsid w:val="6CF51158"/>
    <w:rsid w:val="6D592E56"/>
    <w:rsid w:val="6DC5675C"/>
    <w:rsid w:val="6E17294D"/>
    <w:rsid w:val="6E1A5763"/>
    <w:rsid w:val="6E1C1397"/>
    <w:rsid w:val="6E490EAE"/>
    <w:rsid w:val="6EB80395"/>
    <w:rsid w:val="6EB914E2"/>
    <w:rsid w:val="6EC10EA3"/>
    <w:rsid w:val="6EE55C93"/>
    <w:rsid w:val="6EFE42B3"/>
    <w:rsid w:val="6F2C7613"/>
    <w:rsid w:val="6F5D13A1"/>
    <w:rsid w:val="6F6A2BB9"/>
    <w:rsid w:val="6F86101A"/>
    <w:rsid w:val="6F8C2038"/>
    <w:rsid w:val="6FB41850"/>
    <w:rsid w:val="6FC91529"/>
    <w:rsid w:val="6FCA3690"/>
    <w:rsid w:val="6FD7000B"/>
    <w:rsid w:val="6FEF4D6A"/>
    <w:rsid w:val="6FF46100"/>
    <w:rsid w:val="700163F9"/>
    <w:rsid w:val="70022584"/>
    <w:rsid w:val="7036712B"/>
    <w:rsid w:val="707C0BAB"/>
    <w:rsid w:val="70801AF2"/>
    <w:rsid w:val="709E7608"/>
    <w:rsid w:val="70D724A9"/>
    <w:rsid w:val="70DA6D75"/>
    <w:rsid w:val="70EC6BCF"/>
    <w:rsid w:val="71621C87"/>
    <w:rsid w:val="717F4924"/>
    <w:rsid w:val="71944546"/>
    <w:rsid w:val="71A32163"/>
    <w:rsid w:val="71E3130B"/>
    <w:rsid w:val="720E458C"/>
    <w:rsid w:val="72143F3C"/>
    <w:rsid w:val="72227AC2"/>
    <w:rsid w:val="727230E7"/>
    <w:rsid w:val="728E795F"/>
    <w:rsid w:val="72971144"/>
    <w:rsid w:val="7316245D"/>
    <w:rsid w:val="731B6B8F"/>
    <w:rsid w:val="738709DA"/>
    <w:rsid w:val="73AD3844"/>
    <w:rsid w:val="73CC58D2"/>
    <w:rsid w:val="73D87D26"/>
    <w:rsid w:val="73F06E48"/>
    <w:rsid w:val="73F566F1"/>
    <w:rsid w:val="74136787"/>
    <w:rsid w:val="741A3E6F"/>
    <w:rsid w:val="74272A8A"/>
    <w:rsid w:val="74407D8D"/>
    <w:rsid w:val="74D35FDF"/>
    <w:rsid w:val="74E36600"/>
    <w:rsid w:val="74ED6D39"/>
    <w:rsid w:val="75032703"/>
    <w:rsid w:val="75344A9B"/>
    <w:rsid w:val="75563435"/>
    <w:rsid w:val="757F7CAE"/>
    <w:rsid w:val="75814BFB"/>
    <w:rsid w:val="758E113C"/>
    <w:rsid w:val="759E77E0"/>
    <w:rsid w:val="75AA6286"/>
    <w:rsid w:val="75E500D9"/>
    <w:rsid w:val="75FF2B20"/>
    <w:rsid w:val="7603217B"/>
    <w:rsid w:val="763120C4"/>
    <w:rsid w:val="763C2279"/>
    <w:rsid w:val="76447CE6"/>
    <w:rsid w:val="76584E9B"/>
    <w:rsid w:val="76666D01"/>
    <w:rsid w:val="7674398A"/>
    <w:rsid w:val="768D4791"/>
    <w:rsid w:val="769D081A"/>
    <w:rsid w:val="76BE231A"/>
    <w:rsid w:val="76D82B0C"/>
    <w:rsid w:val="770C4B26"/>
    <w:rsid w:val="7729321D"/>
    <w:rsid w:val="774E1F1E"/>
    <w:rsid w:val="776E3681"/>
    <w:rsid w:val="77920055"/>
    <w:rsid w:val="77983556"/>
    <w:rsid w:val="779A6DC6"/>
    <w:rsid w:val="779C4BD6"/>
    <w:rsid w:val="77F06F27"/>
    <w:rsid w:val="77F30C26"/>
    <w:rsid w:val="78280149"/>
    <w:rsid w:val="7840355C"/>
    <w:rsid w:val="78415FFB"/>
    <w:rsid w:val="78452884"/>
    <w:rsid w:val="78563929"/>
    <w:rsid w:val="785E61EF"/>
    <w:rsid w:val="78B76544"/>
    <w:rsid w:val="78F41D62"/>
    <w:rsid w:val="78FA2479"/>
    <w:rsid w:val="792B3D21"/>
    <w:rsid w:val="79743CD3"/>
    <w:rsid w:val="79977AD0"/>
    <w:rsid w:val="799A09D6"/>
    <w:rsid w:val="799C43E9"/>
    <w:rsid w:val="7A0356A8"/>
    <w:rsid w:val="7A3E28C0"/>
    <w:rsid w:val="7A4D3156"/>
    <w:rsid w:val="7A8026EC"/>
    <w:rsid w:val="7ACB15FA"/>
    <w:rsid w:val="7ACB1D09"/>
    <w:rsid w:val="7ACC2A8F"/>
    <w:rsid w:val="7AE845B5"/>
    <w:rsid w:val="7B1C1569"/>
    <w:rsid w:val="7B206A7D"/>
    <w:rsid w:val="7B226E0C"/>
    <w:rsid w:val="7B53761B"/>
    <w:rsid w:val="7B611AD5"/>
    <w:rsid w:val="7B67426F"/>
    <w:rsid w:val="7B873D17"/>
    <w:rsid w:val="7B8F2C9D"/>
    <w:rsid w:val="7BA47ECA"/>
    <w:rsid w:val="7BD3744E"/>
    <w:rsid w:val="7BDD3338"/>
    <w:rsid w:val="7C126143"/>
    <w:rsid w:val="7C183541"/>
    <w:rsid w:val="7C292E33"/>
    <w:rsid w:val="7C4C62B3"/>
    <w:rsid w:val="7CD010A2"/>
    <w:rsid w:val="7CDE69AB"/>
    <w:rsid w:val="7CFA5299"/>
    <w:rsid w:val="7D13594A"/>
    <w:rsid w:val="7D1D29CD"/>
    <w:rsid w:val="7D227ABB"/>
    <w:rsid w:val="7D4D54D7"/>
    <w:rsid w:val="7D4F4B0C"/>
    <w:rsid w:val="7D5924F4"/>
    <w:rsid w:val="7D7B33B0"/>
    <w:rsid w:val="7D8342C2"/>
    <w:rsid w:val="7D9537B2"/>
    <w:rsid w:val="7DB37177"/>
    <w:rsid w:val="7DE82041"/>
    <w:rsid w:val="7E356C45"/>
    <w:rsid w:val="7E41398D"/>
    <w:rsid w:val="7E6637F7"/>
    <w:rsid w:val="7E84354C"/>
    <w:rsid w:val="7EB45B36"/>
    <w:rsid w:val="7EB71AAD"/>
    <w:rsid w:val="7ED04FD6"/>
    <w:rsid w:val="7ED4210B"/>
    <w:rsid w:val="7EDC4CD7"/>
    <w:rsid w:val="7EDF5231"/>
    <w:rsid w:val="7EEE6086"/>
    <w:rsid w:val="7F066FD2"/>
    <w:rsid w:val="7F0B194C"/>
    <w:rsid w:val="7F2D7014"/>
    <w:rsid w:val="7F4A422C"/>
    <w:rsid w:val="7F6D352D"/>
    <w:rsid w:val="7F700F5B"/>
    <w:rsid w:val="7F801F61"/>
    <w:rsid w:val="7FC66DD5"/>
    <w:rsid w:val="7FC871F8"/>
    <w:rsid w:val="7FFB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Calibri" w:hAnsi="Calibri" w:eastAsia="方正小标宋简体"/>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widowControl/>
      <w:spacing w:before="100" w:beforeAutospacing="1" w:after="100" w:afterAutospacing="1"/>
      <w:jc w:val="left"/>
      <w:outlineLvl w:val="2"/>
    </w:pPr>
    <w:rPr>
      <w:rFonts w:ascii="宋体"/>
      <w:b/>
      <w:bCs/>
      <w:kern w:val="0"/>
      <w:sz w:val="27"/>
      <w:szCs w:val="27"/>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Fxxxxx</cp:lastModifiedBy>
  <cp:lastPrinted>2021-10-27T03:11:00Z</cp:lastPrinted>
  <dcterms:modified xsi:type="dcterms:W3CDTF">2021-12-01T02:03:27Z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D93D9ACA05164763987AD12590F973E8</vt:lpwstr>
  </property>
</Properties>
</file>