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F9C2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jc w:val="center"/>
        <w:textAlignment w:val="auto"/>
        <w:rPr>
          <w:rFonts w:hint="default" w:ascii="Times New Roman" w:hAnsi="Times New Roman" w:eastAsia="仿宋_GB2312" w:cs="Times New Roman"/>
          <w:b w:val="0"/>
          <w:bCs w:val="0"/>
          <w:spacing w:val="24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b w:val="0"/>
          <w:bCs w:val="0"/>
          <w:spacing w:val="24"/>
          <w:sz w:val="32"/>
          <w:szCs w:val="32"/>
          <w:lang w:val="en-US"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-1000125</wp:posOffset>
            </wp:positionH>
            <wp:positionV relativeFrom="paragraph">
              <wp:posOffset>-1272540</wp:posOffset>
            </wp:positionV>
            <wp:extent cx="7559040" cy="5195570"/>
            <wp:effectExtent l="0" t="0" r="0" b="0"/>
            <wp:wrapNone/>
            <wp:docPr id="3" name="图片 3" descr="鲁山发〔2025〕8号 我为企业找订单、融资金、解难题活动实施方案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鲁山发〔2025〕8号 我为企业找订单、融资金、解难题活动实施方案-1"/>
                    <pic:cNvPicPr>
                      <a:picLocks noChangeAspect="1"/>
                    </pic:cNvPicPr>
                  </pic:nvPicPr>
                  <pic:blipFill>
                    <a:blip r:embed="rId5"/>
                    <a:srcRect b="51396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5195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FDB61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default" w:ascii="Times New Roman" w:hAnsi="Times New Roman" w:eastAsia="仿宋_GB2312" w:cs="Times New Roman"/>
          <w:b w:val="0"/>
          <w:bCs w:val="0"/>
          <w:spacing w:val="24"/>
          <w:sz w:val="32"/>
          <w:szCs w:val="32"/>
          <w:lang w:val="en-US" w:eastAsia="zh-CN"/>
        </w:rPr>
      </w:pPr>
    </w:p>
    <w:p w14:paraId="374B96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jc w:val="center"/>
        <w:textAlignment w:val="auto"/>
        <w:rPr>
          <w:rFonts w:hint="default" w:ascii="Times New Roman" w:hAnsi="Times New Roman" w:eastAsia="仿宋_GB2312" w:cs="Times New Roman"/>
          <w:b w:val="0"/>
          <w:bCs w:val="0"/>
          <w:spacing w:val="24"/>
          <w:sz w:val="32"/>
          <w:szCs w:val="32"/>
          <w:lang w:val="en-US" w:eastAsia="zh-CN"/>
        </w:rPr>
      </w:pPr>
    </w:p>
    <w:p w14:paraId="4A3628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jc w:val="center"/>
        <w:textAlignment w:val="auto"/>
        <w:rPr>
          <w:rFonts w:hint="default" w:ascii="Times New Roman" w:hAnsi="Times New Roman" w:eastAsia="仿宋_GB2312" w:cs="Times New Roman"/>
          <w:b w:val="0"/>
          <w:bCs w:val="0"/>
          <w:spacing w:val="24"/>
          <w:sz w:val="32"/>
          <w:szCs w:val="32"/>
          <w:lang w:val="en-US" w:eastAsia="zh-CN"/>
        </w:rPr>
      </w:pPr>
    </w:p>
    <w:p w14:paraId="7A1F20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pacing w:val="24"/>
          <w:sz w:val="32"/>
          <w:szCs w:val="32"/>
          <w:lang w:val="en-US" w:eastAsia="zh-CN"/>
        </w:rPr>
      </w:pPr>
    </w:p>
    <w:p w14:paraId="0F3D79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pacing w:val="24"/>
          <w:sz w:val="32"/>
          <w:szCs w:val="32"/>
          <w:lang w:val="en-US" w:eastAsia="zh-CN"/>
        </w:rPr>
      </w:pPr>
    </w:p>
    <w:p w14:paraId="4A81A2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鲁山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</w:rPr>
        <w:t>发〔20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</w:rPr>
        <w:t>〕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</w:rPr>
        <w:t>号</w:t>
      </w:r>
    </w:p>
    <w:p w14:paraId="150EB2B0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 w:val="0"/>
          <w:spacing w:val="0"/>
          <w:sz w:val="44"/>
          <w:szCs w:val="44"/>
          <w:lang w:bidi="ar-SA"/>
        </w:rPr>
      </w:pPr>
    </w:p>
    <w:p w14:paraId="3BF902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</w:pPr>
    </w:p>
    <w:p w14:paraId="7B3E42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中共南鲁山镇委  南鲁山镇人民政府</w:t>
      </w:r>
    </w:p>
    <w:p w14:paraId="625577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w w:val="95"/>
          <w:sz w:val="44"/>
          <w:szCs w:val="44"/>
        </w:rPr>
        <w:t>关于</w:t>
      </w:r>
      <w:r>
        <w:rPr>
          <w:rFonts w:hint="default" w:ascii="Times New Roman" w:hAnsi="Times New Roman" w:eastAsia="方正小标宋简体" w:cs="Times New Roman"/>
          <w:b w:val="0"/>
          <w:bCs w:val="0"/>
          <w:w w:val="95"/>
          <w:sz w:val="44"/>
          <w:szCs w:val="44"/>
          <w:lang w:val="en-US" w:eastAsia="zh-CN"/>
        </w:rPr>
        <w:t>印发《南鲁山镇“我为企业找订单、融资金、解难题”活动实施方案》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的通知</w:t>
      </w:r>
    </w:p>
    <w:p w14:paraId="3E12FA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jc w:val="both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</w:p>
    <w:p w14:paraId="10B111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各共同体党委、村，镇直各部门，各企业：</w:t>
      </w:r>
    </w:p>
    <w:p w14:paraId="5298CB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《南鲁山镇“我为企业找订单、融资金、解难题”活动实施方案》已经镇党委、政府同意，现印发给你们，请结合实际，认真贯彻执行。</w:t>
      </w:r>
    </w:p>
    <w:p w14:paraId="5C05D1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附件：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20"/>
          <w:sz w:val="32"/>
          <w:szCs w:val="32"/>
          <w:lang w:val="en-US" w:eastAsia="zh-CN"/>
        </w:rPr>
        <w:t>1.《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南鲁山镇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20"/>
          <w:sz w:val="32"/>
          <w:szCs w:val="32"/>
          <w:lang w:val="en-US" w:eastAsia="zh-CN"/>
        </w:rPr>
        <w:t>“我为企业找订单、融资金、解难题”活动实施方案》</w:t>
      </w:r>
    </w:p>
    <w:p w14:paraId="734719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1600" w:firstLineChars="5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  <w14:ligatures w14:val="standardContextual"/>
        </w:rPr>
        <w:t>2.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南鲁山镇企业（项目）帮包分工表</w:t>
      </w:r>
    </w:p>
    <w:p w14:paraId="536321E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63" w:afterLines="20" w:line="530" w:lineRule="exact"/>
        <w:ind w:firstLine="1600" w:firstLineChars="5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  <w14:ligatures w14:val="standardContextual"/>
        </w:rPr>
        <w:t>3.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南鲁山镇企业（项目）走访登记表</w:t>
      </w:r>
    </w:p>
    <w:p w14:paraId="54642D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5452" w:firstLineChars="145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28"/>
          <w:sz w:val="32"/>
          <w:szCs w:val="32"/>
          <w:lang w:val="en-US" w:eastAsia="zh-CN"/>
        </w:rPr>
        <w:t>中共南鲁山镇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委</w:t>
      </w:r>
    </w:p>
    <w:p w14:paraId="7DE9E4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840" w:rightChars="400" w:firstLine="5440" w:firstLineChars="1700"/>
        <w:jc w:val="righ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南鲁山镇人民政府</w:t>
      </w:r>
    </w:p>
    <w:p w14:paraId="1F25AC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840" w:rightChars="400"/>
        <w:jc w:val="right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2025年8月31日</w:t>
      </w:r>
    </w:p>
    <w:p w14:paraId="7DAFDB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  <w:t>附件1</w:t>
      </w:r>
    </w:p>
    <w:p w14:paraId="6FB41F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val="en-US" w:eastAsia="zh-CN"/>
        </w:rPr>
      </w:pPr>
    </w:p>
    <w:p w14:paraId="683A93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val="en-US" w:eastAsia="zh-CN"/>
        </w:rPr>
        <w:t>南鲁山镇“我为企业找订单、融资金、解难题”活动实施方案</w:t>
      </w:r>
    </w:p>
    <w:p w14:paraId="1FC768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</w:p>
    <w:p w14:paraId="7BB61A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为进一步把握全省“稳中向好、进中提质”政策导向，紧密对标市委拼经济比贡献看成效和县委“七个提级跃升、八个更大突破”部署要求，系统破解企业受国内外市场需求波动、原材料价格上涨、融资渠道收窄等因素影响所面临的生存发展所需，我镇将全面开展“我为企业找订单、融资金、解难题”专项活动，现制定实施方案如下。</w:t>
      </w:r>
    </w:p>
    <w:p w14:paraId="6A29D7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  <w:t>一、指导思想</w:t>
      </w:r>
    </w:p>
    <w:p w14:paraId="7D5045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深入贯彻落实中央及省、市、县关于促进民营经济发展的系列决策部署，坚持问题导向、目标导向、结果导向，以全心全意服务企业发展为核心，以实实在在帮助企业纾困为重点，组织全镇力量下沉企业一线，精准对接需求，主动靠前服务，切实帮助企业拓市场、融资金、破瓶颈、解难题，全力营造一流营商环境，为全镇经济社会高质量发展注入强劲动力。</w:t>
      </w:r>
    </w:p>
    <w:p w14:paraId="2A592F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  <w:t>二、活动范围</w:t>
      </w:r>
    </w:p>
    <w:p w14:paraId="1B2F26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镇内企业和重点工程，聚焦“金木水草新”五大板块及相关产业链，围绕铸造加工、木业加工、农产品加工、新材料制造等中小微企业。</w:t>
      </w:r>
    </w:p>
    <w:p w14:paraId="67CA74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  <w:t>三、工作原则</w:t>
      </w:r>
    </w:p>
    <w:p w14:paraId="00358E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  <w:lang w:val="en-US" w:eastAsia="zh-CN"/>
        </w:rPr>
        <w:t>（一）坚持精准施策。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由各班子成员带队组建工作组深入企业，摸排掌握企业实际困难，“一企一策”对接帮扶方案，提高服务的针对性和有效性。</w:t>
      </w:r>
    </w:p>
    <w:p w14:paraId="2485B9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  <w:lang w:val="en-US" w:eastAsia="zh-CN"/>
        </w:rPr>
        <w:t>（二）坚持协同联动。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强化工业、统计、应急、环保、行政审批以及各共同体党委之间的协作，破除信息壁垒，促进政策资源整合汇聚，形成工作合力，着力构建“镇级统筹、部门联动、镇企协同”的服务网络。</w:t>
      </w:r>
    </w:p>
    <w:p w14:paraId="264D61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  <w:lang w:val="en-US" w:eastAsia="zh-CN"/>
        </w:rPr>
        <w:t>（三）坚持实效为本。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始终坚持结果导向，以解决企业实际问题、提升企业获得感为衡量标准和最终目的，力戒形式主义和官僚主义，确保活动取得实实在在的成效。</w:t>
      </w:r>
    </w:p>
    <w:p w14:paraId="26F606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  <w:lang w:val="en-US" w:eastAsia="zh-CN"/>
        </w:rPr>
        <w:t>（四）坚持常态长效。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既要注重解决当前企业发展面临的突出问题，又要着眼企业的长远发展，建立起服务企业长效机制，推动短期帮扶与长期发展相结合。</w:t>
      </w:r>
    </w:p>
    <w:p w14:paraId="410ABB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  <w:t>四、工作目标</w:t>
      </w:r>
    </w:p>
    <w:p w14:paraId="3199D2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  <w:lang w:val="en-US" w:eastAsia="zh-CN"/>
        </w:rPr>
        <w:t>（一）市场开拓取得突破。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帮助企业拓展销售渠道，争取更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多订单，确保重点企业订单量同比增长10%以上。力争年内组织产销对接活动不少于4场，促成合作不少于10笔，实现规上工业总产值11500万元。</w:t>
      </w:r>
    </w:p>
    <w:p w14:paraId="03491E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  <w:lang w:val="en-US" w:eastAsia="zh-CN"/>
        </w:rPr>
        <w:t>（二）融资难题得到缓解。</w:t>
      </w:r>
      <w:r>
        <w:rPr>
          <w:rStyle w:val="9"/>
          <w:rFonts w:hint="default" w:ascii="Times New Roman" w:hAnsi="Times New Roman" w:cs="Times New Roman"/>
          <w:b w:val="0"/>
          <w:bCs w:val="0"/>
          <w:color w:val="auto"/>
          <w:highlight w:val="none"/>
          <w:lang w:val="en-US"/>
        </w:rPr>
        <w:t>通过深化银企对接、创新金融产品、用好政策性工具等举措，力争全年为企业协调解决融资需求3000万元以上。</w:t>
      </w:r>
    </w:p>
    <w:p w14:paraId="04374E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  <w:lang w:val="en-US" w:eastAsia="zh-CN"/>
        </w:rPr>
        <w:t>（三）发展环境持续优化。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集中解决一批企业在行政审批、要素保障、人才引进等方面的突出问题，确保企业满意度达到100%，实现企业诉求办结率90%以上，回访满意率100%。</w:t>
      </w:r>
    </w:p>
    <w:p w14:paraId="3288D6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  <w:lang w:val="en-US" w:eastAsia="zh-CN"/>
        </w:rPr>
        <w:t>（四）服务机制更加完善。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建立健全企业诉求快速响应机制，严格落实首接负责制与限时办结制，形成“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2B2B2B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收集—研判—交办—反馈—提升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”的“全周期”服务闭环，确保企业诉求“事事有着落、件件有回音”。</w:t>
      </w:r>
    </w:p>
    <w:p w14:paraId="039EA4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  <w:t>五、工作措施</w:t>
      </w:r>
    </w:p>
    <w:p w14:paraId="72DC4A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  <w:lang w:val="en-US" w:eastAsia="zh-CN"/>
        </w:rPr>
        <w:t>（一）精准摸排，建立企业需求清单</w:t>
      </w:r>
    </w:p>
    <w:p w14:paraId="670A29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1. 全面走访调研：按照责任分工表，由镇领导班子成员牵头，组建专项服务小组，分片区、分行业对辖区内重点企业进行“全覆盖”走访调研。通过实地察看、座谈交流等形式，深入了解企业在订单获取、融资贷款、要素保障、行政审批、人才技术、市场环境等方面存在的具体困难和迫切需求。</w:t>
      </w:r>
    </w:p>
    <w:p w14:paraId="390E65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2. 动态清单管理：建立“一企一档”问题需求台账，详细记录企业名称、问题类型、具体内容、责任部门、解决时限、办理状态等信息。实行清单动态更新和销号管理，确保企业诉求底数清、情况明。</w:t>
      </w:r>
    </w:p>
    <w:p w14:paraId="26824F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  <w:lang w:val="en-US" w:eastAsia="zh-CN"/>
        </w:rPr>
        <w:t>（二）多措并举，全力帮助企业找订单</w:t>
      </w:r>
    </w:p>
    <w:p w14:paraId="047BBB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1. 积极对接产销平台：积极对接各类“线上+线下”产销对接会、产品推介会、行业展会观摩等活动。重点围绕铸造加工、农产品加工等特色产业，主动对接上级部门、行业协会、大型企业集团及电商平台，为企业拓展销售渠道牵线搭桥。</w:t>
      </w:r>
    </w:p>
    <w:p w14:paraId="259842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2. 鼓励协作配套：梳理本地产业链上下游企业信息，促进镇内企业之间的协作配套，形成内循环。积极引导企业融入区域产业链供应链，争取外部订单。</w:t>
      </w:r>
    </w:p>
    <w:p w14:paraId="678699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3. 支持开拓市场：鼓励企业参加国内外各类专业展会，对符合条件的参展企业按规定给予一定补贴。利用新媒体、网络直播等方式，帮助企业宣传推广产品，开拓线上市场。</w:t>
      </w:r>
    </w:p>
    <w:p w14:paraId="327342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  <w:lang w:val="en-US" w:eastAsia="zh-CN"/>
        </w:rPr>
        <w:t>（三）创新方式，着力帮助企业融资金</w:t>
      </w:r>
    </w:p>
    <w:p w14:paraId="0B14F9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1. 深化银企对接：联合金融机构举办银企恳谈会、融资产品推介会，建立融资需求信息库，向银行精准推送企业融资需求。推动银行机构创新信贷产品，推广“小微企业贷”“信用贷”、“订单贷”等适合镇域中小微企业的金融产品。</w:t>
      </w:r>
    </w:p>
    <w:p w14:paraId="68B4EC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2. 用足政策工具：积极对接发改、工信、科技等部门帮助企业申报各级各类扶持资金、专项补贴等政策红利。协助企业了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sz w:val="32"/>
          <w:szCs w:val="32"/>
          <w:lang w:val="en-US" w:eastAsia="zh-CN"/>
        </w:rPr>
        <w:t>解并运用好应急转贷、融资担保等政策性金融工具，降低融资成本。</w:t>
      </w:r>
    </w:p>
    <w:p w14:paraId="77EFF2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3. 引导多元融资：邀请专业机构为企业提供融资辅导，引导条件成熟的企业探索股权融资、债券融资等多元化融资渠道。</w:t>
      </w:r>
    </w:p>
    <w:p w14:paraId="0F23E6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  <w:lang w:val="en-US" w:eastAsia="zh-CN"/>
        </w:rPr>
        <w:t>（四）优化服务，聚力帮助企业解难题</w:t>
      </w:r>
    </w:p>
    <w:p w14:paraId="64A751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1.提升审批服务效能：深化“放管服”改革，推行“一窗受理”、并联审批、帮办代办等服务模式。对企业反映的审批慢、环节多等问题，建立绿色通道，限时办结。</w:t>
      </w:r>
    </w:p>
    <w:p w14:paraId="5A65FA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2. 强化要素保障协调：主动协助企业解决在用地、用水、用电、用气以及人才招聘、员工住房、子女教育等方面的实际困难。加强与县级相关部门的沟通协调，争取支持。</w:t>
      </w:r>
    </w:p>
    <w:p w14:paraId="4FD7D3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1984" w:right="1474" w:bottom="1701" w:left="1587" w:header="851" w:footer="1361" w:gutter="0"/>
          <w:pgNumType w:fmt="decimal"/>
          <w:cols w:space="0" w:num="1"/>
          <w:rtlGutter w:val="0"/>
          <w:docGrid w:type="lines" w:linePitch="312" w:charSpace="0"/>
        </w:sect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3. 破解发展瓶颈问题：针对企业反映的技术创新、环保治理、安全生产、法律纠纷等共性或个性难题，组织相关领域专家或第三方服务机构进行“联合会诊”，提供专业指导和支持方案。</w:t>
      </w:r>
    </w:p>
    <w:p w14:paraId="0104AB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  <w14:ligatures w14:val="standardContextual"/>
        </w:rPr>
      </w:pPr>
      <w:r>
        <w:rPr>
          <w:rFonts w:hint="default" w:ascii="Times New Roman" w:hAnsi="Times New Roman" w:eastAsia="黑体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  <w14:ligatures w14:val="standardContextual"/>
        </w:rPr>
        <w:t>附件2</w:t>
      </w:r>
    </w:p>
    <w:p w14:paraId="25FE3F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黑体" w:cs="Times New Roman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  <w14:ligatures w14:val="standardContextual"/>
        </w:rPr>
      </w:pPr>
      <w:r>
        <w:rPr>
          <w:rFonts w:hint="default" w:ascii="Times New Roman" w:hAnsi="Times New Roman" w:eastAsia="方正小标宋简体" w:cs="Times New Roman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  <w14:ligatures w14:val="standardContextual"/>
        </w:rPr>
        <w:t>南鲁山镇企业帮包分工表</w:t>
      </w:r>
    </w:p>
    <w:tbl>
      <w:tblPr>
        <w:tblStyle w:val="5"/>
        <w:tblW w:w="1501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"/>
        <w:gridCol w:w="3142"/>
        <w:gridCol w:w="3345"/>
        <w:gridCol w:w="4059"/>
        <w:gridCol w:w="1434"/>
        <w:gridCol w:w="1177"/>
        <w:gridCol w:w="1017"/>
      </w:tblGrid>
      <w:tr w14:paraId="1B108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tblHeader/>
          <w:jc w:val="center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E63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序号</w:t>
            </w:r>
          </w:p>
        </w:tc>
        <w:tc>
          <w:tcPr>
            <w:tcW w:w="3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A0F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企业名称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BD0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企业类型</w:t>
            </w:r>
          </w:p>
        </w:tc>
        <w:tc>
          <w:tcPr>
            <w:tcW w:w="4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698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所属行业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DC4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企业负责人及</w:t>
            </w:r>
          </w:p>
          <w:p w14:paraId="0248DF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联系方式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DAE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帮包班子成员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297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帮包小组成员</w:t>
            </w:r>
          </w:p>
        </w:tc>
      </w:tr>
      <w:tr w14:paraId="22EF75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33E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1</w:t>
            </w:r>
          </w:p>
        </w:tc>
        <w:tc>
          <w:tcPr>
            <w:tcW w:w="3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01E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山东南华科技股份有限公司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7C8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其他股份有限公司</w:t>
            </w:r>
            <w:r>
              <w:rPr>
                <w:rStyle w:val="11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（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非上市</w:t>
            </w:r>
            <w:r>
              <w:rPr>
                <w:rStyle w:val="11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）</w:t>
            </w:r>
          </w:p>
        </w:tc>
        <w:tc>
          <w:tcPr>
            <w:tcW w:w="4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FB0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专用设备制造业</w:t>
            </w:r>
            <w:r>
              <w:rPr>
                <w:rStyle w:val="11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（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采矿设备、金属包装材料、汽车配件、建筑设备及配件的制造销售</w:t>
            </w:r>
            <w:r>
              <w:rPr>
                <w:rStyle w:val="11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）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1E1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刘锦秀</w:t>
            </w:r>
            <w:r>
              <w:rPr>
                <w:rStyle w:val="11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18906436699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B13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赵希娟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8D1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张承文</w:t>
            </w:r>
          </w:p>
        </w:tc>
      </w:tr>
      <w:tr w14:paraId="693CD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049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2</w:t>
            </w:r>
          </w:p>
        </w:tc>
        <w:tc>
          <w:tcPr>
            <w:tcW w:w="3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BFC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塞尼泰施（山东）清洁有限公司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452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有限责任公司</w:t>
            </w:r>
            <w:r>
              <w:rPr>
                <w:rStyle w:val="11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（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自然人投资或控股</w:t>
            </w:r>
            <w:r>
              <w:rPr>
                <w:rStyle w:val="11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）</w:t>
            </w:r>
          </w:p>
        </w:tc>
        <w:tc>
          <w:tcPr>
            <w:tcW w:w="4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0CD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其他服务业（专业保洁、清洗、消毒服务；技术服务、技术开发、技术咨询、技术交流、技术转让、技术推广等）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C08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尹</w:t>
            </w:r>
            <w:r>
              <w:rPr>
                <w:rStyle w:val="11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 xml:space="preserve">  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鹏</w:t>
            </w:r>
            <w:r>
              <w:rPr>
                <w:rStyle w:val="11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15315205588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D47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赵希娟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55F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赵振华</w:t>
            </w:r>
          </w:p>
        </w:tc>
      </w:tr>
      <w:tr w14:paraId="56BC1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FEA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3</w:t>
            </w:r>
          </w:p>
        </w:tc>
        <w:tc>
          <w:tcPr>
            <w:tcW w:w="3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651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沂源新宇鸿翔木业有限公司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7C4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有限责任公司</w:t>
            </w:r>
            <w:r>
              <w:rPr>
                <w:rStyle w:val="11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（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自然人投资或控股</w:t>
            </w:r>
            <w:r>
              <w:rPr>
                <w:rStyle w:val="11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）</w:t>
            </w:r>
          </w:p>
        </w:tc>
        <w:tc>
          <w:tcPr>
            <w:tcW w:w="4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CFA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木材加工和木、竹、藤、棕、草制品业</w:t>
            </w:r>
            <w:r>
              <w:rPr>
                <w:rStyle w:val="11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（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胶合板、生态板、细木工板销售等</w:t>
            </w:r>
            <w:r>
              <w:rPr>
                <w:rStyle w:val="11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）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0BA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崔宝宾</w:t>
            </w:r>
            <w:r>
              <w:rPr>
                <w:rStyle w:val="11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13589482555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4C4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赵希娟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0ED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赵振华</w:t>
            </w:r>
          </w:p>
        </w:tc>
      </w:tr>
      <w:tr w14:paraId="6138A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BF6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4</w:t>
            </w:r>
          </w:p>
        </w:tc>
        <w:tc>
          <w:tcPr>
            <w:tcW w:w="3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58C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山东鲁山置业有限公司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88C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有限责任公司</w:t>
            </w:r>
            <w:r>
              <w:rPr>
                <w:rStyle w:val="11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（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自然人投资或控股</w:t>
            </w:r>
            <w:r>
              <w:rPr>
                <w:rStyle w:val="11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）</w:t>
            </w:r>
          </w:p>
        </w:tc>
        <w:tc>
          <w:tcPr>
            <w:tcW w:w="4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222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房地产业（房地产开发、经营；园林绿化；建筑材料等）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6BE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尚绪军</w:t>
            </w:r>
            <w:r>
              <w:rPr>
                <w:rStyle w:val="11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18653635888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C75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赵希娟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06B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孙廉森</w:t>
            </w:r>
          </w:p>
        </w:tc>
      </w:tr>
      <w:tr w14:paraId="2D3EA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9CE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5</w:t>
            </w:r>
          </w:p>
        </w:tc>
        <w:tc>
          <w:tcPr>
            <w:tcW w:w="3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EFF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山东政伟进出口有限公司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C19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有限责任公司</w:t>
            </w:r>
            <w:r>
              <w:rPr>
                <w:rStyle w:val="11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（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自然人投资或控股</w:t>
            </w:r>
            <w:r>
              <w:rPr>
                <w:rStyle w:val="11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）</w:t>
            </w:r>
          </w:p>
        </w:tc>
        <w:tc>
          <w:tcPr>
            <w:tcW w:w="4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320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零售业</w:t>
            </w:r>
            <w:r>
              <w:rPr>
                <w:rStyle w:val="11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（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货物进出口，钢材、木材、土产杂品、金属铸件批发、零售等</w:t>
            </w:r>
            <w:r>
              <w:rPr>
                <w:rStyle w:val="11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）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A71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唐慎政</w:t>
            </w:r>
            <w:r>
              <w:rPr>
                <w:rStyle w:val="11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13605334368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047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赵希娟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9B8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孙廉森</w:t>
            </w:r>
          </w:p>
        </w:tc>
      </w:tr>
      <w:tr w14:paraId="39729E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84D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6</w:t>
            </w:r>
          </w:p>
        </w:tc>
        <w:tc>
          <w:tcPr>
            <w:tcW w:w="3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5E5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山东嘉农食品有限公司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1F4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有限责任公司</w:t>
            </w:r>
            <w:r>
              <w:rPr>
                <w:rStyle w:val="11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（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自然人投资或控股</w:t>
            </w:r>
            <w:r>
              <w:rPr>
                <w:rStyle w:val="11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）</w:t>
            </w:r>
          </w:p>
        </w:tc>
        <w:tc>
          <w:tcPr>
            <w:tcW w:w="4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5C3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零售业</w:t>
            </w:r>
            <w:r>
              <w:rPr>
                <w:rStyle w:val="11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（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食品生产；调味品生产；食品销售等</w:t>
            </w:r>
            <w:r>
              <w:rPr>
                <w:rStyle w:val="11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）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E71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宋</w:t>
            </w:r>
            <w:r>
              <w:rPr>
                <w:rStyle w:val="11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 xml:space="preserve">  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健</w:t>
            </w:r>
            <w:r>
              <w:rPr>
                <w:rStyle w:val="11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15820095618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3D4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杜</w:t>
            </w:r>
            <w:r>
              <w:rPr>
                <w:rStyle w:val="11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 xml:space="preserve">  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彬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7E1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马爱超</w:t>
            </w:r>
          </w:p>
        </w:tc>
      </w:tr>
      <w:tr w14:paraId="68A359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E92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7</w:t>
            </w:r>
          </w:p>
        </w:tc>
        <w:tc>
          <w:tcPr>
            <w:tcW w:w="3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4D8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淄博源丰诚新型建材有限公司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626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国有企业</w:t>
            </w:r>
          </w:p>
        </w:tc>
        <w:tc>
          <w:tcPr>
            <w:tcW w:w="4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680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批发业</w:t>
            </w:r>
            <w:r>
              <w:rPr>
                <w:rStyle w:val="11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（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建筑用石加工；水泥制品制造等</w:t>
            </w:r>
            <w:r>
              <w:rPr>
                <w:rStyle w:val="11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）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31F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徐年明</w:t>
            </w:r>
            <w:r>
              <w:rPr>
                <w:rStyle w:val="11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13405330666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6D4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杜</w:t>
            </w:r>
            <w:r>
              <w:rPr>
                <w:rStyle w:val="11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 xml:space="preserve">  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彬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B1B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马爱超</w:t>
            </w:r>
          </w:p>
        </w:tc>
      </w:tr>
      <w:tr w14:paraId="15070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BD1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8</w:t>
            </w:r>
          </w:p>
        </w:tc>
        <w:tc>
          <w:tcPr>
            <w:tcW w:w="3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0B5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淄博康力、康顺塑胶有限公司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ABF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有限责任公司</w:t>
            </w:r>
            <w:r>
              <w:rPr>
                <w:rStyle w:val="11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（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自然人投资或控股</w:t>
            </w:r>
            <w:r>
              <w:rPr>
                <w:rStyle w:val="11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）</w:t>
            </w:r>
          </w:p>
        </w:tc>
        <w:tc>
          <w:tcPr>
            <w:tcW w:w="4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02E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医药制造业</w:t>
            </w:r>
            <w:r>
              <w:rPr>
                <w:rStyle w:val="11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（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口服固体药用高密度聚乙烯瓶、口服液体药用高密度聚乙烯瓶等</w:t>
            </w:r>
            <w:r>
              <w:rPr>
                <w:rStyle w:val="11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）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E96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马光宾</w:t>
            </w:r>
            <w:r>
              <w:rPr>
                <w:rStyle w:val="11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15166432100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83F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杜</w:t>
            </w:r>
            <w:r>
              <w:rPr>
                <w:rStyle w:val="11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 xml:space="preserve">  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彬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09A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彭成立</w:t>
            </w:r>
          </w:p>
        </w:tc>
      </w:tr>
      <w:tr w14:paraId="0FDDAF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C3C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9</w:t>
            </w:r>
          </w:p>
        </w:tc>
        <w:tc>
          <w:tcPr>
            <w:tcW w:w="3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AAB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淄博金睿新能源科技有限公司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198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有限责任公司</w:t>
            </w:r>
            <w:r>
              <w:rPr>
                <w:rStyle w:val="11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（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自然人投资或控股</w:t>
            </w:r>
            <w:r>
              <w:rPr>
                <w:rStyle w:val="11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）</w:t>
            </w:r>
          </w:p>
        </w:tc>
        <w:tc>
          <w:tcPr>
            <w:tcW w:w="4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C7F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科技推广和应用服务业（电力行业高效节能技术研发；电子元器件制造等）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1C7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张英杰</w:t>
            </w:r>
            <w:r>
              <w:rPr>
                <w:rStyle w:val="11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18954441640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A24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杜</w:t>
            </w:r>
            <w:r>
              <w:rPr>
                <w:rStyle w:val="11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 xml:space="preserve">  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彬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F5F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彭成立</w:t>
            </w:r>
          </w:p>
        </w:tc>
      </w:tr>
      <w:tr w14:paraId="2C63A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618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10</w:t>
            </w:r>
          </w:p>
        </w:tc>
        <w:tc>
          <w:tcPr>
            <w:tcW w:w="3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E3F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山东嘉阳市政工程有限公司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448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有限责任公司</w:t>
            </w:r>
            <w:r>
              <w:rPr>
                <w:rStyle w:val="11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（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自然人投资或控股</w:t>
            </w:r>
            <w:r>
              <w:rPr>
                <w:rStyle w:val="11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）</w:t>
            </w:r>
          </w:p>
        </w:tc>
        <w:tc>
          <w:tcPr>
            <w:tcW w:w="4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A77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土木工程建筑业</w:t>
            </w:r>
            <w:r>
              <w:rPr>
                <w:rStyle w:val="11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（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市政设施管理；室内装饰装修等</w:t>
            </w:r>
            <w:r>
              <w:rPr>
                <w:rStyle w:val="11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）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DDD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唐亚军</w:t>
            </w:r>
            <w:r>
              <w:rPr>
                <w:rStyle w:val="11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15069324988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98F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杜</w:t>
            </w:r>
            <w:r>
              <w:rPr>
                <w:rStyle w:val="11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 xml:space="preserve">  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彬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063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张怀磊</w:t>
            </w:r>
          </w:p>
        </w:tc>
      </w:tr>
      <w:tr w14:paraId="65488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9B7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11</w:t>
            </w:r>
          </w:p>
        </w:tc>
        <w:tc>
          <w:tcPr>
            <w:tcW w:w="3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B12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山东金诺西子节能材料有限公司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8DB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有限责任公司</w:t>
            </w:r>
            <w:r>
              <w:rPr>
                <w:rStyle w:val="11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（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自然人投资或控股</w:t>
            </w:r>
            <w:r>
              <w:rPr>
                <w:rStyle w:val="11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）</w:t>
            </w:r>
          </w:p>
        </w:tc>
        <w:tc>
          <w:tcPr>
            <w:tcW w:w="4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07E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零售业</w:t>
            </w:r>
            <w:r>
              <w:rPr>
                <w:rStyle w:val="11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（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硅酸铝耐火纤维材料、耐火砖、珍珠岩保温材料生产、销售等</w:t>
            </w:r>
            <w:r>
              <w:rPr>
                <w:rStyle w:val="11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）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BA5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崔颖春</w:t>
            </w:r>
            <w:r>
              <w:rPr>
                <w:rStyle w:val="11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18005337788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9D7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朱化运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B7D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孙宗刚</w:t>
            </w:r>
          </w:p>
        </w:tc>
      </w:tr>
      <w:tr w14:paraId="4B075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C12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12</w:t>
            </w:r>
          </w:p>
        </w:tc>
        <w:tc>
          <w:tcPr>
            <w:tcW w:w="3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2E5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山东卓达包装科技有限公司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026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有限责任公司</w:t>
            </w:r>
            <w:r>
              <w:rPr>
                <w:rStyle w:val="11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（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自然人投资或控股</w:t>
            </w:r>
            <w:r>
              <w:rPr>
                <w:rStyle w:val="11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）</w:t>
            </w:r>
          </w:p>
        </w:tc>
        <w:tc>
          <w:tcPr>
            <w:tcW w:w="4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F70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橡胶和塑料制品业</w:t>
            </w:r>
            <w:r>
              <w:rPr>
                <w:rStyle w:val="11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（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塑料包装箱及容器制造；包装服务；塑料制品销售等</w:t>
            </w:r>
            <w:r>
              <w:rPr>
                <w:rStyle w:val="11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）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C6E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汤纳新</w:t>
            </w:r>
            <w:r>
              <w:rPr>
                <w:rStyle w:val="11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13336020192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8A7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朱化运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60B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王振群</w:t>
            </w:r>
          </w:p>
        </w:tc>
      </w:tr>
      <w:tr w14:paraId="02BF1E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7AE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13</w:t>
            </w:r>
          </w:p>
        </w:tc>
        <w:tc>
          <w:tcPr>
            <w:tcW w:w="3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5B1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沂源县恒伟铸造有限公司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02A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有限责任公司</w:t>
            </w:r>
            <w:r>
              <w:rPr>
                <w:rStyle w:val="11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（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自然人投资或控股</w:t>
            </w:r>
            <w:r>
              <w:rPr>
                <w:rStyle w:val="11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）</w:t>
            </w:r>
          </w:p>
        </w:tc>
        <w:tc>
          <w:tcPr>
            <w:tcW w:w="4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436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通用设备制造业</w:t>
            </w:r>
            <w:r>
              <w:rPr>
                <w:rStyle w:val="11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（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钢铁件铸造、销售等</w:t>
            </w:r>
            <w:r>
              <w:rPr>
                <w:rStyle w:val="11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）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3C7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唐军敬</w:t>
            </w:r>
            <w:r>
              <w:rPr>
                <w:rStyle w:val="11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13675338444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EB6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朱化运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1B9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唐宝敬</w:t>
            </w:r>
          </w:p>
        </w:tc>
      </w:tr>
      <w:tr w14:paraId="12BA7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2EB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14</w:t>
            </w:r>
          </w:p>
        </w:tc>
        <w:tc>
          <w:tcPr>
            <w:tcW w:w="3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B2C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沂源县宝源精密铸钢有限公司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E73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有限责任公司</w:t>
            </w:r>
            <w:r>
              <w:rPr>
                <w:rStyle w:val="11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（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自然人投资或控股</w:t>
            </w:r>
            <w:r>
              <w:rPr>
                <w:rStyle w:val="11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）</w:t>
            </w:r>
          </w:p>
        </w:tc>
        <w:tc>
          <w:tcPr>
            <w:tcW w:w="4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2B2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 xml:space="preserve"> 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金属制品业</w:t>
            </w:r>
            <w:r>
              <w:rPr>
                <w:rStyle w:val="11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（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黑色金属铸造；有色金属铸造等</w:t>
            </w:r>
            <w:r>
              <w:rPr>
                <w:rStyle w:val="11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）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E03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唐慎刚</w:t>
            </w:r>
            <w:r>
              <w:rPr>
                <w:rStyle w:val="11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13869379577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409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朱化运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8AD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崔  鹏</w:t>
            </w:r>
          </w:p>
        </w:tc>
      </w:tr>
      <w:tr w14:paraId="6B846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488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15</w:t>
            </w:r>
          </w:p>
        </w:tc>
        <w:tc>
          <w:tcPr>
            <w:tcW w:w="3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482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沂源守展建筑工程有限公司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795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有限责任公司</w:t>
            </w:r>
            <w:r>
              <w:rPr>
                <w:rStyle w:val="11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（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自然人投资或控股</w:t>
            </w:r>
            <w:r>
              <w:rPr>
                <w:rStyle w:val="11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）</w:t>
            </w:r>
          </w:p>
        </w:tc>
        <w:tc>
          <w:tcPr>
            <w:tcW w:w="4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B62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土木工程建筑业</w:t>
            </w:r>
            <w:r>
              <w:rPr>
                <w:rStyle w:val="11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（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公路工程建筑、住宅房屋建筑等</w:t>
            </w:r>
            <w:r>
              <w:rPr>
                <w:rStyle w:val="11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）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07B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唐守展</w:t>
            </w:r>
            <w:r>
              <w:rPr>
                <w:rStyle w:val="11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15064340161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0DB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徐学亮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FB8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高玉范</w:t>
            </w:r>
          </w:p>
        </w:tc>
      </w:tr>
      <w:tr w14:paraId="201AEB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01F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16</w:t>
            </w:r>
          </w:p>
        </w:tc>
        <w:tc>
          <w:tcPr>
            <w:tcW w:w="3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B94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淄博瑾川机械有限公司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21C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有限责任公司</w:t>
            </w:r>
            <w:r>
              <w:rPr>
                <w:rStyle w:val="11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（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自然人投资或控股</w:t>
            </w:r>
            <w:r>
              <w:rPr>
                <w:rStyle w:val="11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）</w:t>
            </w:r>
          </w:p>
        </w:tc>
        <w:tc>
          <w:tcPr>
            <w:tcW w:w="4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8F3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批发业（金属模具及配件、专用设备及配件制造、销售（铸造除外）等）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01A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任志学</w:t>
            </w:r>
            <w:r>
              <w:rPr>
                <w:rStyle w:val="11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13503783540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42E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徐学亮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C78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孙玉峰</w:t>
            </w:r>
          </w:p>
        </w:tc>
      </w:tr>
      <w:tr w14:paraId="1252C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E77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17</w:t>
            </w:r>
          </w:p>
        </w:tc>
        <w:tc>
          <w:tcPr>
            <w:tcW w:w="3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17A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沂源县南鲁山供销社有限公司荣信加油站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A20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有限责任公司</w:t>
            </w:r>
            <w:r>
              <w:rPr>
                <w:rStyle w:val="11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（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自然人投资或控股</w:t>
            </w:r>
            <w:r>
              <w:rPr>
                <w:rStyle w:val="11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）</w:t>
            </w:r>
          </w:p>
        </w:tc>
        <w:tc>
          <w:tcPr>
            <w:tcW w:w="4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2C1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机动车燃油零售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0FC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徐宏波</w:t>
            </w:r>
            <w:r>
              <w:rPr>
                <w:rStyle w:val="11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13561630658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F33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徐学亮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C16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宋志浩</w:t>
            </w:r>
          </w:p>
        </w:tc>
      </w:tr>
      <w:tr w14:paraId="3740B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687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18</w:t>
            </w:r>
          </w:p>
        </w:tc>
        <w:tc>
          <w:tcPr>
            <w:tcW w:w="3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298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淄博永康包装制品有限公司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E9B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有限责任公司</w:t>
            </w:r>
            <w:r>
              <w:rPr>
                <w:rStyle w:val="11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（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自然人投资或控股</w:t>
            </w:r>
            <w:r>
              <w:rPr>
                <w:rStyle w:val="11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）</w:t>
            </w:r>
          </w:p>
        </w:tc>
        <w:tc>
          <w:tcPr>
            <w:tcW w:w="4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BD6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橡胶和塑料制品业</w:t>
            </w:r>
            <w:r>
              <w:rPr>
                <w:rStyle w:val="11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（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塑料瓶塞、瓶盖、铝盖加工、销售等</w:t>
            </w:r>
            <w:r>
              <w:rPr>
                <w:rStyle w:val="11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）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85D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刘秀芹</w:t>
            </w:r>
            <w:r>
              <w:rPr>
                <w:rStyle w:val="11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18905337879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1EF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耿</w:t>
            </w:r>
            <w:r>
              <w:rPr>
                <w:rStyle w:val="11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 xml:space="preserve">  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彪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58B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袁继海</w:t>
            </w:r>
          </w:p>
        </w:tc>
      </w:tr>
      <w:tr w14:paraId="19B472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  <w:jc w:val="center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DCA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19</w:t>
            </w:r>
          </w:p>
        </w:tc>
        <w:tc>
          <w:tcPr>
            <w:tcW w:w="3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443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淄博源昊包装制品有限公司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805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有限责任公司</w:t>
            </w:r>
            <w:r>
              <w:rPr>
                <w:rStyle w:val="11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（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自然人投资或控股</w:t>
            </w:r>
            <w:r>
              <w:rPr>
                <w:rStyle w:val="11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）</w:t>
            </w:r>
          </w:p>
        </w:tc>
        <w:tc>
          <w:tcPr>
            <w:tcW w:w="4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C2C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非金属矿物制品业（包装材料及制品销售；第一类医疗器械销售；第二类医疗器械销售；医用包装材料制造等）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2B0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江秀征</w:t>
            </w:r>
            <w:r>
              <w:rPr>
                <w:rStyle w:val="11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13335229332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872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耿</w:t>
            </w:r>
            <w:r>
              <w:rPr>
                <w:rStyle w:val="11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 xml:space="preserve">  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彪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384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唐淑娟</w:t>
            </w:r>
          </w:p>
        </w:tc>
      </w:tr>
      <w:tr w14:paraId="7E9235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A85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20</w:t>
            </w:r>
          </w:p>
        </w:tc>
        <w:tc>
          <w:tcPr>
            <w:tcW w:w="3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260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沂源平浩工贸有限公司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AB7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有限责任公司</w:t>
            </w:r>
            <w:r>
              <w:rPr>
                <w:rStyle w:val="11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（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自然人投资或控股</w:t>
            </w:r>
            <w:r>
              <w:rPr>
                <w:rStyle w:val="11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）</w:t>
            </w:r>
          </w:p>
        </w:tc>
        <w:tc>
          <w:tcPr>
            <w:tcW w:w="4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8C3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通用设备制造业</w:t>
            </w:r>
            <w:r>
              <w:rPr>
                <w:rStyle w:val="11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（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机械零件、零部件加工；机械零件、零部件销售；建筑材料销售等</w:t>
            </w:r>
            <w:r>
              <w:rPr>
                <w:rStyle w:val="11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）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188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孟文浩</w:t>
            </w:r>
            <w:r>
              <w:rPr>
                <w:rStyle w:val="11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13589488299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76D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耿</w:t>
            </w:r>
            <w:r>
              <w:rPr>
                <w:rStyle w:val="11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 xml:space="preserve">  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彪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ED4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杜西坤</w:t>
            </w:r>
          </w:p>
        </w:tc>
      </w:tr>
      <w:tr w14:paraId="6A8B4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665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21</w:t>
            </w:r>
          </w:p>
        </w:tc>
        <w:tc>
          <w:tcPr>
            <w:tcW w:w="3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608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沂源东宇鸿盛机械配件有限公司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5A8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有限责任公司</w:t>
            </w:r>
            <w:r>
              <w:rPr>
                <w:rStyle w:val="11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（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自然人投资或控股</w:t>
            </w:r>
            <w:r>
              <w:rPr>
                <w:rStyle w:val="11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）</w:t>
            </w:r>
          </w:p>
        </w:tc>
        <w:tc>
          <w:tcPr>
            <w:tcW w:w="4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85E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通用设备制造业（机械配件加工、销售；废旧物资回收、销售等）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C7F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崔学双</w:t>
            </w:r>
            <w:r>
              <w:rPr>
                <w:rStyle w:val="11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15966983013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446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杨本义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3D4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毕  鹏</w:t>
            </w:r>
          </w:p>
        </w:tc>
      </w:tr>
      <w:tr w14:paraId="6172C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143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22</w:t>
            </w:r>
          </w:p>
        </w:tc>
        <w:tc>
          <w:tcPr>
            <w:tcW w:w="3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320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沂源县明鑫金属铸钢有限公司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CD3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有限责任公司</w:t>
            </w:r>
            <w:r>
              <w:rPr>
                <w:rStyle w:val="11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（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自然人投资或控股</w:t>
            </w:r>
            <w:r>
              <w:rPr>
                <w:rStyle w:val="11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）</w:t>
            </w:r>
          </w:p>
        </w:tc>
        <w:tc>
          <w:tcPr>
            <w:tcW w:w="4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6D2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金属制品业</w:t>
            </w:r>
            <w:r>
              <w:rPr>
                <w:rStyle w:val="11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（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黑色金属铸造；常用有色金属冶炼；铸造机械制造销售等</w:t>
            </w:r>
            <w:r>
              <w:rPr>
                <w:rStyle w:val="11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）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9AA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崔现德</w:t>
            </w:r>
            <w:r>
              <w:rPr>
                <w:rStyle w:val="11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18253399286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414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杨本义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259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毕  鹏</w:t>
            </w:r>
          </w:p>
        </w:tc>
      </w:tr>
      <w:tr w14:paraId="72A9C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A27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23</w:t>
            </w:r>
          </w:p>
        </w:tc>
        <w:tc>
          <w:tcPr>
            <w:tcW w:w="3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EB2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山东昶旭木业有限公司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075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有限责任公司</w:t>
            </w:r>
            <w:r>
              <w:rPr>
                <w:rStyle w:val="11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（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自然人投资或控股</w:t>
            </w:r>
            <w:r>
              <w:rPr>
                <w:rStyle w:val="11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）</w:t>
            </w:r>
          </w:p>
        </w:tc>
        <w:tc>
          <w:tcPr>
            <w:tcW w:w="4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C1B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木材加工和木、竹、藤、棕、草制品业</w:t>
            </w:r>
            <w:r>
              <w:rPr>
                <w:rStyle w:val="11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（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胶合板、木制品生产、销售等</w:t>
            </w:r>
            <w:r>
              <w:rPr>
                <w:rStyle w:val="11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）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033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孙宁红</w:t>
            </w:r>
            <w:r>
              <w:rPr>
                <w:rStyle w:val="11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13806483363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80B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杨本义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F81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程晓男</w:t>
            </w:r>
          </w:p>
        </w:tc>
      </w:tr>
      <w:tr w14:paraId="3BF6EF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65C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24</w:t>
            </w:r>
          </w:p>
        </w:tc>
        <w:tc>
          <w:tcPr>
            <w:tcW w:w="3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E04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沂源和年商贸有限公司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CAE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有限责任公司</w:t>
            </w:r>
            <w:r>
              <w:rPr>
                <w:rStyle w:val="11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（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自然人投资或控股</w:t>
            </w:r>
            <w:r>
              <w:rPr>
                <w:rStyle w:val="11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）</w:t>
            </w:r>
          </w:p>
        </w:tc>
        <w:tc>
          <w:tcPr>
            <w:tcW w:w="4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AD7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批发业</w:t>
            </w:r>
            <w:r>
              <w:rPr>
                <w:rStyle w:val="11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（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金属材料销售；金属矿石销售等</w:t>
            </w:r>
            <w:r>
              <w:rPr>
                <w:rStyle w:val="11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）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22D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周仕太</w:t>
            </w:r>
            <w:r>
              <w:rPr>
                <w:rStyle w:val="11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15853313463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671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牛见波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17A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崔爱花</w:t>
            </w:r>
          </w:p>
        </w:tc>
      </w:tr>
      <w:tr w14:paraId="60423A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46F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25</w:t>
            </w:r>
          </w:p>
        </w:tc>
        <w:tc>
          <w:tcPr>
            <w:tcW w:w="3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BE9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淄博兴和耐火保温材料有限公司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DF8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有限责任公司</w:t>
            </w:r>
            <w:r>
              <w:rPr>
                <w:rStyle w:val="11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（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自然人投资或控股</w:t>
            </w:r>
            <w:r>
              <w:rPr>
                <w:rStyle w:val="11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）</w:t>
            </w:r>
          </w:p>
        </w:tc>
        <w:tc>
          <w:tcPr>
            <w:tcW w:w="4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7C2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非金属矿物制品业</w:t>
            </w:r>
            <w:r>
              <w:rPr>
                <w:rStyle w:val="11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（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耐火材料生产；隔热和隔音材料制造；保温材料销售等</w:t>
            </w:r>
            <w:r>
              <w:rPr>
                <w:rStyle w:val="11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）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928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侯玉林</w:t>
            </w:r>
            <w:r>
              <w:rPr>
                <w:rStyle w:val="11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18553323988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157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牛见波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C17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陈  斌</w:t>
            </w:r>
          </w:p>
        </w:tc>
      </w:tr>
      <w:tr w14:paraId="7C575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A49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26</w:t>
            </w:r>
          </w:p>
        </w:tc>
        <w:tc>
          <w:tcPr>
            <w:tcW w:w="3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BB1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沂源瀚泽绝缘材料有限公司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0A1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有限责任公司</w:t>
            </w:r>
            <w:r>
              <w:rPr>
                <w:rStyle w:val="11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（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自然人投资或控股</w:t>
            </w:r>
            <w:r>
              <w:rPr>
                <w:rStyle w:val="11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）</w:t>
            </w:r>
          </w:p>
        </w:tc>
        <w:tc>
          <w:tcPr>
            <w:tcW w:w="4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C74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非金属矿物制品业</w:t>
            </w:r>
            <w:r>
              <w:rPr>
                <w:rStyle w:val="11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（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玻璃纤维绝缘套管、</w:t>
            </w:r>
            <w:r>
              <w:rPr>
                <w:rStyle w:val="11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LED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霓虹灯生产、销售等</w:t>
            </w:r>
            <w:r>
              <w:rPr>
                <w:rStyle w:val="11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）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FBD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桑付平</w:t>
            </w:r>
            <w:r>
              <w:rPr>
                <w:rStyle w:val="11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18605337991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87F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牛见波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C72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孙启娟</w:t>
            </w:r>
          </w:p>
        </w:tc>
      </w:tr>
      <w:tr w14:paraId="4DDCC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E79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27</w:t>
            </w:r>
          </w:p>
        </w:tc>
        <w:tc>
          <w:tcPr>
            <w:tcW w:w="3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F98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山东迅捷节能材料有限公司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E95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有限责任公司</w:t>
            </w:r>
            <w:r>
              <w:rPr>
                <w:rStyle w:val="11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（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自然人独资</w:t>
            </w:r>
            <w:r>
              <w:rPr>
                <w:rStyle w:val="11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）</w:t>
            </w:r>
          </w:p>
        </w:tc>
        <w:tc>
          <w:tcPr>
            <w:tcW w:w="4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F73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非金属矿物制品业</w:t>
            </w:r>
            <w:r>
              <w:rPr>
                <w:rStyle w:val="11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（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隔热和隔音材料制造；耐火材料生产；合成材料制造（不含危险化学品）；耐火材料销售等</w:t>
            </w:r>
            <w:r>
              <w:rPr>
                <w:rStyle w:val="11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）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588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曹光峰</w:t>
            </w:r>
            <w:r>
              <w:rPr>
                <w:rStyle w:val="11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18653307870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524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牛见波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318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翟培强</w:t>
            </w:r>
          </w:p>
        </w:tc>
      </w:tr>
      <w:tr w14:paraId="548F81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8DC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28</w:t>
            </w:r>
          </w:p>
        </w:tc>
        <w:tc>
          <w:tcPr>
            <w:tcW w:w="3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364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淄博合义置业有限公司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A1C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有限责任公司</w:t>
            </w:r>
            <w:r>
              <w:rPr>
                <w:rStyle w:val="11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（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自然人投资或控股</w:t>
            </w:r>
            <w:r>
              <w:rPr>
                <w:rStyle w:val="11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）</w:t>
            </w:r>
          </w:p>
        </w:tc>
        <w:tc>
          <w:tcPr>
            <w:tcW w:w="4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175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房地产业</w:t>
            </w:r>
            <w:r>
              <w:rPr>
                <w:rStyle w:val="11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（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房地产开发、经营；物业管理等</w:t>
            </w:r>
            <w:r>
              <w:rPr>
                <w:rStyle w:val="11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）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EE4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齐元峰</w:t>
            </w:r>
            <w:r>
              <w:rPr>
                <w:rStyle w:val="11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13864380566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D39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牛见波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808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武传涛</w:t>
            </w:r>
          </w:p>
        </w:tc>
      </w:tr>
      <w:tr w14:paraId="7A98A7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1E6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29</w:t>
            </w:r>
          </w:p>
        </w:tc>
        <w:tc>
          <w:tcPr>
            <w:tcW w:w="3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0C8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淄博厚德防火材料有限公司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E09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有限责任公司</w:t>
            </w:r>
            <w:r>
              <w:rPr>
                <w:rStyle w:val="11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（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自然人投资或控股</w:t>
            </w:r>
            <w:r>
              <w:rPr>
                <w:rStyle w:val="11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）</w:t>
            </w:r>
          </w:p>
        </w:tc>
        <w:tc>
          <w:tcPr>
            <w:tcW w:w="4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9F6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其他制造业</w:t>
            </w:r>
            <w:r>
              <w:rPr>
                <w:rStyle w:val="11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（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门窗制造加工；家用电器销售；电子产品销售等</w:t>
            </w:r>
            <w:r>
              <w:rPr>
                <w:rStyle w:val="11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）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121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刘宣民</w:t>
            </w:r>
            <w:r>
              <w:rPr>
                <w:rStyle w:val="11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18678233709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903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任</w:t>
            </w:r>
            <w:r>
              <w:rPr>
                <w:rStyle w:val="11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 xml:space="preserve">  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伟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FDC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任爱成</w:t>
            </w:r>
          </w:p>
        </w:tc>
      </w:tr>
      <w:tr w14:paraId="6D099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C2D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30</w:t>
            </w:r>
          </w:p>
        </w:tc>
        <w:tc>
          <w:tcPr>
            <w:tcW w:w="3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832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淄博成岭建筑工程有限公司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3FE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有限责任公司</w:t>
            </w:r>
            <w:r>
              <w:rPr>
                <w:rStyle w:val="11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（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自然人独资</w:t>
            </w:r>
            <w:r>
              <w:rPr>
                <w:rStyle w:val="11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）</w:t>
            </w:r>
          </w:p>
        </w:tc>
        <w:tc>
          <w:tcPr>
            <w:tcW w:w="4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A0D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建筑装饰、装修和其他建筑业</w:t>
            </w:r>
            <w:r>
              <w:rPr>
                <w:rStyle w:val="11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（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土石方工程、预制钢结构工程、管道工程建筑等</w:t>
            </w:r>
            <w:r>
              <w:rPr>
                <w:rStyle w:val="11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）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741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王可海</w:t>
            </w:r>
            <w:r>
              <w:rPr>
                <w:rStyle w:val="11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15853313137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298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任</w:t>
            </w:r>
            <w:r>
              <w:rPr>
                <w:rStyle w:val="11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 xml:space="preserve">  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伟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F53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朱衍钊</w:t>
            </w:r>
          </w:p>
        </w:tc>
      </w:tr>
      <w:tr w14:paraId="61DFB4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B5B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31</w:t>
            </w:r>
          </w:p>
        </w:tc>
        <w:tc>
          <w:tcPr>
            <w:tcW w:w="3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193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沂源钰合环保科技有限公司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393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有限责任公司</w:t>
            </w:r>
            <w:r>
              <w:rPr>
                <w:rStyle w:val="11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（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自然人独资</w:t>
            </w:r>
            <w:r>
              <w:rPr>
                <w:rStyle w:val="11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）</w:t>
            </w:r>
          </w:p>
        </w:tc>
        <w:tc>
          <w:tcPr>
            <w:tcW w:w="4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4C7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通用设备制造业</w:t>
            </w:r>
            <w:r>
              <w:rPr>
                <w:rStyle w:val="11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（PVC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、</w:t>
            </w:r>
            <w:r>
              <w:rPr>
                <w:rStyle w:val="11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PE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、</w:t>
            </w:r>
            <w:r>
              <w:rPr>
                <w:rStyle w:val="11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PP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管材、板材、水泵、真空泵、渣浆泵生产、销售；型材、钢材销售等</w:t>
            </w:r>
            <w:r>
              <w:rPr>
                <w:rStyle w:val="11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）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45D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instrText xml:space="preserve"> HYPERLINK "https://shuidi.cn/person/5ZSQ5L+K6ZOt_e96d53d89a9d945feffeabd4a1df65c7.html" \o "https://shuidi.cn/person/5ZSQ5L+K6ZOt_e96d53d89a9d945feffeabd4a1df65c7.html" </w:instrTex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fldChar w:fldCharType="separate"/>
            </w:r>
            <w:r>
              <w:rPr>
                <w:rStyle w:val="7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唐俊铭13668833877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833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任</w:t>
            </w:r>
            <w:r>
              <w:rPr>
                <w:rStyle w:val="11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 xml:space="preserve">  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伟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F7C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王  力</w:t>
            </w:r>
          </w:p>
        </w:tc>
      </w:tr>
      <w:tr w14:paraId="17A3B4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498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32</w:t>
            </w:r>
          </w:p>
        </w:tc>
        <w:tc>
          <w:tcPr>
            <w:tcW w:w="3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82A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沂源汇鑫渣土运输有限公司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673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有限责任公司</w:t>
            </w:r>
            <w:r>
              <w:rPr>
                <w:rStyle w:val="11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（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自然人投资或控股</w:t>
            </w:r>
            <w:r>
              <w:rPr>
                <w:rStyle w:val="11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）</w:t>
            </w:r>
          </w:p>
        </w:tc>
        <w:tc>
          <w:tcPr>
            <w:tcW w:w="4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09E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道路运输业</w:t>
            </w:r>
            <w:r>
              <w:rPr>
                <w:rStyle w:val="11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（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城市建筑垃圾处置（清运）；道路货物运输（不含危险货物）等</w:t>
            </w:r>
            <w:r>
              <w:rPr>
                <w:rStyle w:val="11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）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013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王振伟</w:t>
            </w:r>
            <w:r>
              <w:rPr>
                <w:rStyle w:val="11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15689028999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96D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耿换全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A89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陈  晨</w:t>
            </w:r>
          </w:p>
        </w:tc>
      </w:tr>
      <w:tr w14:paraId="5CD9A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9D4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33</w:t>
            </w:r>
          </w:p>
        </w:tc>
        <w:tc>
          <w:tcPr>
            <w:tcW w:w="3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AA7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沂源县骄山工贸有限公司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616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有限责任公司</w:t>
            </w:r>
            <w:r>
              <w:rPr>
                <w:rStyle w:val="11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（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自然人投资或控股</w:t>
            </w:r>
            <w:r>
              <w:rPr>
                <w:rStyle w:val="11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）</w:t>
            </w:r>
          </w:p>
        </w:tc>
        <w:tc>
          <w:tcPr>
            <w:tcW w:w="4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63C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金属制品业</w:t>
            </w:r>
            <w:r>
              <w:rPr>
                <w:rStyle w:val="11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（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有色金属铸造；通用设备制造（不含特种设备制造）；金属切割及焊接设备销售等</w:t>
            </w:r>
            <w:r>
              <w:rPr>
                <w:rStyle w:val="11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）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2E9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魏文田</w:t>
            </w:r>
            <w:r>
              <w:rPr>
                <w:rStyle w:val="11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15288938998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305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耿换全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2DF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张司菊</w:t>
            </w:r>
          </w:p>
        </w:tc>
      </w:tr>
      <w:tr w14:paraId="225E7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194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34</w:t>
            </w:r>
          </w:p>
        </w:tc>
        <w:tc>
          <w:tcPr>
            <w:tcW w:w="3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7EE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淄博协康生物科技有限公司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802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有限责任公司</w:t>
            </w:r>
            <w:r>
              <w:rPr>
                <w:rStyle w:val="11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（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自然人投资或控股</w:t>
            </w:r>
            <w:r>
              <w:rPr>
                <w:rStyle w:val="11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）</w:t>
            </w:r>
          </w:p>
        </w:tc>
        <w:tc>
          <w:tcPr>
            <w:tcW w:w="4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289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科技推广和应用服务业</w:t>
            </w:r>
            <w:r>
              <w:rPr>
                <w:rStyle w:val="11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（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技术服务、第一类医疗器械销售；第二类医疗器械销售等</w:t>
            </w:r>
            <w:r>
              <w:rPr>
                <w:rStyle w:val="11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）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1A3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李有福</w:t>
            </w:r>
            <w:r>
              <w:rPr>
                <w:rStyle w:val="11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13508953068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842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耿换全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B53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陈希萍</w:t>
            </w:r>
          </w:p>
        </w:tc>
      </w:tr>
      <w:tr w14:paraId="3AF3A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712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35</w:t>
            </w:r>
          </w:p>
        </w:tc>
        <w:tc>
          <w:tcPr>
            <w:tcW w:w="3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F02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沂源县东方建筑安装工程有限公司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361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有限责任公司</w:t>
            </w:r>
            <w:r>
              <w:rPr>
                <w:rStyle w:val="11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（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自然人投资或控股</w:t>
            </w:r>
            <w:r>
              <w:rPr>
                <w:rStyle w:val="11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）</w:t>
            </w:r>
          </w:p>
        </w:tc>
        <w:tc>
          <w:tcPr>
            <w:tcW w:w="4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9BE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建筑安装业</w:t>
            </w:r>
            <w:r>
              <w:rPr>
                <w:rStyle w:val="11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（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水电暖安装工程、房屋建筑工程、防腐保温工程等</w:t>
            </w:r>
            <w:r>
              <w:rPr>
                <w:rStyle w:val="11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）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AE0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徐加生</w:t>
            </w:r>
            <w:r>
              <w:rPr>
                <w:rStyle w:val="11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13964368979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7A4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耿换全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502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梁立民</w:t>
            </w:r>
          </w:p>
        </w:tc>
      </w:tr>
      <w:tr w14:paraId="07137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F40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36</w:t>
            </w:r>
          </w:p>
        </w:tc>
        <w:tc>
          <w:tcPr>
            <w:tcW w:w="3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B59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沂源鑫泰建筑工程有限公司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86C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有限责任公司</w:t>
            </w:r>
            <w:r>
              <w:rPr>
                <w:rStyle w:val="11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（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自然人独资</w:t>
            </w:r>
            <w:r>
              <w:rPr>
                <w:rStyle w:val="11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）</w:t>
            </w:r>
          </w:p>
        </w:tc>
        <w:tc>
          <w:tcPr>
            <w:tcW w:w="4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135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房屋建筑业（房屋主体工程、公路工程建筑、市政道路工程建筑等）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6A8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任相平</w:t>
            </w:r>
            <w:r>
              <w:rPr>
                <w:rStyle w:val="11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13561613239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0EB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宋</w:t>
            </w:r>
            <w:r>
              <w:rPr>
                <w:rStyle w:val="11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 xml:space="preserve">  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强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BA4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窦方华</w:t>
            </w:r>
          </w:p>
        </w:tc>
      </w:tr>
      <w:tr w14:paraId="0CA30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B1B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37</w:t>
            </w:r>
          </w:p>
        </w:tc>
        <w:tc>
          <w:tcPr>
            <w:tcW w:w="3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082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沂源依诺玻璃原料有限公司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F3A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有限责任公司</w:t>
            </w:r>
            <w:r>
              <w:rPr>
                <w:rStyle w:val="11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（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自然人独资</w:t>
            </w:r>
            <w:r>
              <w:rPr>
                <w:rStyle w:val="11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）</w:t>
            </w:r>
          </w:p>
        </w:tc>
        <w:tc>
          <w:tcPr>
            <w:tcW w:w="4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4C6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批发业</w:t>
            </w:r>
            <w:r>
              <w:rPr>
                <w:rStyle w:val="11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（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非金属矿及制品销售；非金属矿物制品制造等</w:t>
            </w:r>
            <w:r>
              <w:rPr>
                <w:rStyle w:val="11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）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482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尚现军</w:t>
            </w:r>
            <w:r>
              <w:rPr>
                <w:rStyle w:val="11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13325201269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F7D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宋</w:t>
            </w:r>
            <w:r>
              <w:rPr>
                <w:rStyle w:val="11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 xml:space="preserve">  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强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1E3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张太英</w:t>
            </w:r>
          </w:p>
        </w:tc>
      </w:tr>
      <w:tr w14:paraId="7E12A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136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38</w:t>
            </w:r>
          </w:p>
        </w:tc>
        <w:tc>
          <w:tcPr>
            <w:tcW w:w="3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6B6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山东金辉电力有限公司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DAC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有限责任公司</w:t>
            </w:r>
            <w:r>
              <w:rPr>
                <w:rStyle w:val="11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（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自然人投资或控股</w:t>
            </w:r>
            <w:r>
              <w:rPr>
                <w:rStyle w:val="11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）</w:t>
            </w:r>
          </w:p>
        </w:tc>
        <w:tc>
          <w:tcPr>
            <w:tcW w:w="4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4E7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 xml:space="preserve"> 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科技推广和应用服务业</w:t>
            </w:r>
            <w:r>
              <w:rPr>
                <w:rStyle w:val="11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（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电力行业高效节能技术研发；技术服务、技术开发；光伏设备及元器件销售等</w:t>
            </w:r>
            <w:r>
              <w:rPr>
                <w:rStyle w:val="11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）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34B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王春霞</w:t>
            </w:r>
            <w:r>
              <w:rPr>
                <w:rStyle w:val="11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15966963616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AE0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宋</w:t>
            </w:r>
            <w:r>
              <w:rPr>
                <w:rStyle w:val="11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 xml:space="preserve">  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强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943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王登英</w:t>
            </w:r>
          </w:p>
        </w:tc>
      </w:tr>
      <w:tr w14:paraId="132A6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EA8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39</w:t>
            </w:r>
          </w:p>
        </w:tc>
        <w:tc>
          <w:tcPr>
            <w:tcW w:w="3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1DA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沂源县兴隆钢铸品有限公司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D4C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有限责任公司</w:t>
            </w:r>
            <w:r>
              <w:rPr>
                <w:rStyle w:val="11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（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自然人投资或控股</w:t>
            </w:r>
            <w:r>
              <w:rPr>
                <w:rStyle w:val="11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）</w:t>
            </w:r>
          </w:p>
        </w:tc>
        <w:tc>
          <w:tcPr>
            <w:tcW w:w="4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5A4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金属制品业</w:t>
            </w:r>
            <w:r>
              <w:rPr>
                <w:rStyle w:val="11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（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黑色金属铸造；金属制品销售；金属切削加工服务；有色金属合金制造等</w:t>
            </w:r>
            <w:r>
              <w:rPr>
                <w:rStyle w:val="11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）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967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唐孝季</w:t>
            </w:r>
            <w:r>
              <w:rPr>
                <w:rStyle w:val="11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13355259788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3B0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韩</w:t>
            </w:r>
            <w:r>
              <w:rPr>
                <w:rStyle w:val="11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 xml:space="preserve">  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戈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F01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郑桂军</w:t>
            </w:r>
          </w:p>
        </w:tc>
      </w:tr>
      <w:tr w14:paraId="4C1B5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F73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40</w:t>
            </w:r>
          </w:p>
        </w:tc>
        <w:tc>
          <w:tcPr>
            <w:tcW w:w="3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193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山东鲁山山泉水有限公司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256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有限责任公司</w:t>
            </w:r>
            <w:r>
              <w:rPr>
                <w:rStyle w:val="11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（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自然人投资或控股</w:t>
            </w:r>
            <w:r>
              <w:rPr>
                <w:rStyle w:val="11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）</w:t>
            </w:r>
          </w:p>
        </w:tc>
        <w:tc>
          <w:tcPr>
            <w:tcW w:w="4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C19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水的生产和供应业（饮料生产；食品销售等）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3E1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李学军</w:t>
            </w:r>
            <w:r>
              <w:rPr>
                <w:rStyle w:val="11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18678158077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F44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韩</w:t>
            </w:r>
            <w:r>
              <w:rPr>
                <w:rStyle w:val="11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 xml:space="preserve">  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戈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979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吴  晨</w:t>
            </w:r>
          </w:p>
        </w:tc>
      </w:tr>
      <w:tr w14:paraId="2C161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D7B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41</w:t>
            </w:r>
          </w:p>
        </w:tc>
        <w:tc>
          <w:tcPr>
            <w:tcW w:w="3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23C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沂源县玉华精密铸造有限公司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5B9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 xml:space="preserve"> 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有限责任公司</w:t>
            </w:r>
            <w:r>
              <w:rPr>
                <w:rStyle w:val="11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（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自然人独资</w:t>
            </w:r>
            <w:r>
              <w:rPr>
                <w:rStyle w:val="11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）</w:t>
            </w:r>
          </w:p>
        </w:tc>
        <w:tc>
          <w:tcPr>
            <w:tcW w:w="4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A2F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 xml:space="preserve"> 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金属制品业（精密铸钢、铸铁；机械配件加工、销售等）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D92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陈先朋</w:t>
            </w:r>
            <w:r>
              <w:rPr>
                <w:rStyle w:val="11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13455359158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B9E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韩</w:t>
            </w:r>
            <w:r>
              <w:rPr>
                <w:rStyle w:val="11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 xml:space="preserve">  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戈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737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刘秀美</w:t>
            </w:r>
          </w:p>
        </w:tc>
      </w:tr>
      <w:tr w14:paraId="5F54C7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E4E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42</w:t>
            </w:r>
          </w:p>
        </w:tc>
        <w:tc>
          <w:tcPr>
            <w:tcW w:w="3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7FE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沂源鑫和机械制造有限公司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4DC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有限责任公司</w:t>
            </w:r>
            <w:r>
              <w:rPr>
                <w:rStyle w:val="11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（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自然人投资或控股</w:t>
            </w:r>
            <w:r>
              <w:rPr>
                <w:rStyle w:val="11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）</w:t>
            </w:r>
          </w:p>
        </w:tc>
        <w:tc>
          <w:tcPr>
            <w:tcW w:w="4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2B2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通用设备制造业</w:t>
            </w:r>
            <w:r>
              <w:rPr>
                <w:rStyle w:val="11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（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机械零部件加工、销售；汽车零部件及配件制造、销售；钢材、建材销售等</w:t>
            </w:r>
            <w:r>
              <w:rPr>
                <w:rStyle w:val="11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）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504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崔学国</w:t>
            </w:r>
            <w:r>
              <w:rPr>
                <w:rStyle w:val="11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13371594555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659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韩</w:t>
            </w:r>
            <w:r>
              <w:rPr>
                <w:rStyle w:val="11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 xml:space="preserve">  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戈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E7A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李  锐</w:t>
            </w:r>
          </w:p>
        </w:tc>
      </w:tr>
      <w:tr w14:paraId="1EE431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F9C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43</w:t>
            </w:r>
          </w:p>
        </w:tc>
        <w:tc>
          <w:tcPr>
            <w:tcW w:w="3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00E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沂源县中原加油站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C59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股份制企业（非法人）</w:t>
            </w:r>
          </w:p>
        </w:tc>
        <w:tc>
          <w:tcPr>
            <w:tcW w:w="4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F8E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740410</wp:posOffset>
                  </wp:positionH>
                  <wp:positionV relativeFrom="paragraph">
                    <wp:posOffset>154305</wp:posOffset>
                  </wp:positionV>
                  <wp:extent cx="924560" cy="165100"/>
                  <wp:effectExtent l="0" t="0" r="0" b="0"/>
                  <wp:wrapNone/>
                  <wp:docPr id="2" name="Picture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_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4560" cy="165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Style w:val="10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机动车燃油零售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3A8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李振兴</w:t>
            </w:r>
            <w:r>
              <w:rPr>
                <w:rStyle w:val="11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15092347988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987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戴元辰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36F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周  美</w:t>
            </w:r>
          </w:p>
        </w:tc>
      </w:tr>
      <w:tr w14:paraId="343C9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5AB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44</w:t>
            </w:r>
          </w:p>
        </w:tc>
        <w:tc>
          <w:tcPr>
            <w:tcW w:w="3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E10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沂源县琪林机械科技有限公司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110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有限责任公司</w:t>
            </w:r>
            <w:r>
              <w:rPr>
                <w:rStyle w:val="11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（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自然人独资</w:t>
            </w:r>
            <w:r>
              <w:rPr>
                <w:rStyle w:val="11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）</w:t>
            </w:r>
          </w:p>
        </w:tc>
        <w:tc>
          <w:tcPr>
            <w:tcW w:w="4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B11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专业技术服务业</w:t>
            </w:r>
            <w:r>
              <w:rPr>
                <w:rStyle w:val="11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（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通用设备制造（不含特种设备制造）；金属材料销售等</w:t>
            </w:r>
            <w:r>
              <w:rPr>
                <w:rStyle w:val="11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）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9BD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唐金玲</w:t>
            </w:r>
            <w:r>
              <w:rPr>
                <w:rStyle w:val="11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15853383967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690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戴元辰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5F2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王学富</w:t>
            </w:r>
          </w:p>
        </w:tc>
      </w:tr>
      <w:tr w14:paraId="2F58CF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4E4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45</w:t>
            </w:r>
          </w:p>
        </w:tc>
        <w:tc>
          <w:tcPr>
            <w:tcW w:w="3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F53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沂源县宾晟铸造有限公司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B75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有限责任公司</w:t>
            </w:r>
            <w:r>
              <w:rPr>
                <w:rStyle w:val="11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（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自然人独资</w:t>
            </w:r>
            <w:r>
              <w:rPr>
                <w:rStyle w:val="11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）</w:t>
            </w:r>
          </w:p>
        </w:tc>
        <w:tc>
          <w:tcPr>
            <w:tcW w:w="4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2B0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通用设备制造业</w:t>
            </w:r>
            <w:r>
              <w:rPr>
                <w:rStyle w:val="11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（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金属毛坯铸造；机械零配件加工、销售；钢材、钢板材销售等</w:t>
            </w:r>
            <w:r>
              <w:rPr>
                <w:rStyle w:val="11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）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B1F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singl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fldChar w:fldCharType="begin"/>
            </w:r>
            <w:r>
              <w:rPr>
                <w:rStyle w:val="10"/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singl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instrText xml:space="preserve"> HYPERLINK "https://shuidi.cn/person/5YiB5Yek5a6+_570abcb1cf2a4a5b603b18356e398ba5.html" \o "https://shuidi.cn/person/5YiB5Yek5a6+_570abcb1cf2a4a5b603b18356e398ba5.html" </w:instrText>
            </w:r>
            <w:r>
              <w:rPr>
                <w:rStyle w:val="10"/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singl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fldChar w:fldCharType="separate"/>
            </w:r>
            <w:r>
              <w:rPr>
                <w:rStyle w:val="10"/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singl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刁凤宾13884601877</w:t>
            </w:r>
            <w:r>
              <w:rPr>
                <w:rStyle w:val="10"/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singl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9D9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戴元辰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9E9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张  磊</w:t>
            </w:r>
          </w:p>
        </w:tc>
      </w:tr>
      <w:tr w14:paraId="5040F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F89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46</w:t>
            </w:r>
          </w:p>
        </w:tc>
        <w:tc>
          <w:tcPr>
            <w:tcW w:w="3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5E3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沂源县土门农机加油站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0E0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股份制企业（非法人）</w:t>
            </w:r>
          </w:p>
        </w:tc>
        <w:tc>
          <w:tcPr>
            <w:tcW w:w="4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9FB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机动车燃油零售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F3E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赵</w:t>
            </w:r>
            <w:r>
              <w:rPr>
                <w:rStyle w:val="11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 xml:space="preserve">  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志</w:t>
            </w:r>
            <w:r>
              <w:rPr>
                <w:rStyle w:val="11"/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15650360666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FA3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戴元辰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B61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王化锋</w:t>
            </w:r>
          </w:p>
        </w:tc>
      </w:tr>
    </w:tbl>
    <w:p w14:paraId="1C001C29">
      <w:pP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br w:type="page"/>
      </w:r>
    </w:p>
    <w:p w14:paraId="704AB0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小标宋简体" w:cs="Times New Roman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  <w14:ligatures w14:val="standardContextual"/>
        </w:rPr>
        <w:t>南鲁山镇重大项目帮包分工表</w:t>
      </w:r>
    </w:p>
    <w:tbl>
      <w:tblPr>
        <w:tblStyle w:val="5"/>
        <w:tblW w:w="1500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2396"/>
        <w:gridCol w:w="8649"/>
        <w:gridCol w:w="1417"/>
        <w:gridCol w:w="1003"/>
        <w:gridCol w:w="920"/>
      </w:tblGrid>
      <w:tr w14:paraId="1C8460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80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39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项目名称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4F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项目建设内容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DA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项目联系人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033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帮包班子成员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775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帮包小组成员</w:t>
            </w:r>
          </w:p>
        </w:tc>
      </w:tr>
      <w:tr w14:paraId="67E3A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00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87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cs="Times New Roman"/>
                <w:sz w:val="20"/>
                <w:szCs w:val="20"/>
                <w:lang w:val="en-US" w:eastAsia="zh-CN" w:bidi="ar"/>
                <w14:ligatures w14:val="standardContextual"/>
              </w:rPr>
              <w:t>年产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3</w:t>
            </w:r>
            <w:r>
              <w:rPr>
                <w:rStyle w:val="12"/>
                <w:rFonts w:hint="default" w:ascii="Times New Roman" w:hAnsi="Times New Roman" w:cs="Times New Roman"/>
                <w:sz w:val="20"/>
                <w:szCs w:val="20"/>
                <w:lang w:val="en-US" w:eastAsia="zh-CN" w:bidi="ar"/>
                <w14:ligatures w14:val="standardContextual"/>
              </w:rPr>
              <w:t>万吨清洗剂、表面处理剂、消毒剂、水处理剂项目（市重大）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A14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cs="Times New Roman"/>
                <w:sz w:val="20"/>
                <w:szCs w:val="20"/>
                <w:lang w:val="en-US" w:eastAsia="zh-CN" w:bidi="ar"/>
                <w14:ligatures w14:val="standardContextual"/>
              </w:rPr>
              <w:t>项目总占地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30</w:t>
            </w:r>
            <w:r>
              <w:rPr>
                <w:rStyle w:val="12"/>
                <w:rFonts w:hint="default" w:ascii="Times New Roman" w:hAnsi="Times New Roman" w:cs="Times New Roman"/>
                <w:sz w:val="20"/>
                <w:szCs w:val="20"/>
                <w:lang w:val="en-US" w:eastAsia="zh-CN" w:bidi="ar"/>
                <w14:ligatures w14:val="standardContextual"/>
              </w:rPr>
              <w:t>亩，主要建设产车间、仓库、控制室约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14000</w:t>
            </w:r>
            <w:r>
              <w:rPr>
                <w:rStyle w:val="12"/>
                <w:rFonts w:hint="default" w:ascii="Times New Roman" w:hAnsi="Times New Roman" w:cs="Times New Roman"/>
                <w:sz w:val="20"/>
                <w:szCs w:val="20"/>
                <w:lang w:val="en-US" w:eastAsia="zh-CN" w:bidi="ar"/>
                <w14:ligatures w14:val="standardContextual"/>
              </w:rPr>
              <w:t>平方米，购进储罐、搅拌罐、水罐等主要生产和辅助设备共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65</w:t>
            </w:r>
            <w:r>
              <w:rPr>
                <w:rStyle w:val="12"/>
                <w:rFonts w:hint="default" w:ascii="Times New Roman" w:hAnsi="Times New Roman" w:cs="Times New Roman"/>
                <w:sz w:val="20"/>
                <w:szCs w:val="20"/>
                <w:lang w:val="en-US" w:eastAsia="zh-CN" w:bidi="ar"/>
                <w14:ligatures w14:val="standardContextual"/>
              </w:rPr>
              <w:t>台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/</w:t>
            </w:r>
            <w:r>
              <w:rPr>
                <w:rStyle w:val="12"/>
                <w:rFonts w:hint="default" w:ascii="Times New Roman" w:hAnsi="Times New Roman" w:cs="Times New Roman"/>
                <w:sz w:val="20"/>
                <w:szCs w:val="20"/>
                <w:lang w:val="en-US" w:eastAsia="zh-CN" w:bidi="ar"/>
                <w14:ligatures w14:val="standardContextual"/>
              </w:rPr>
              <w:t>套，项目建成后年产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3</w:t>
            </w:r>
            <w:r>
              <w:rPr>
                <w:rStyle w:val="12"/>
                <w:rFonts w:hint="default" w:ascii="Times New Roman" w:hAnsi="Times New Roman" w:cs="Times New Roman"/>
                <w:sz w:val="20"/>
                <w:szCs w:val="20"/>
                <w:lang w:val="en-US" w:eastAsia="zh-CN" w:bidi="ar"/>
                <w14:ligatures w14:val="standardContextual"/>
              </w:rPr>
              <w:t>万吨清洗剂、表面处理剂、消毒剂、水处理剂。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44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cs="Times New Roman"/>
                <w:sz w:val="20"/>
                <w:szCs w:val="20"/>
                <w:lang w:val="en-US" w:eastAsia="zh-CN" w:bidi="ar"/>
                <w14:ligatures w14:val="standardContextual"/>
              </w:rPr>
              <w:t>尹鹏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15315205588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C7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cs="Times New Roman"/>
                <w:sz w:val="20"/>
                <w:szCs w:val="20"/>
                <w:lang w:val="en-US" w:eastAsia="zh-CN" w:bidi="ar"/>
                <w14:ligatures w14:val="standardContextual"/>
              </w:rPr>
              <w:t>赵希娟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1E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cs="Times New Roman"/>
                <w:sz w:val="20"/>
                <w:szCs w:val="20"/>
                <w:lang w:val="en-US" w:eastAsia="zh-CN" w:bidi="ar"/>
                <w14:ligatures w14:val="standardContextual"/>
              </w:rPr>
              <w:t>张承文</w:t>
            </w:r>
          </w:p>
        </w:tc>
      </w:tr>
      <w:tr w14:paraId="6637B6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6B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DB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cs="Times New Roman"/>
                <w:sz w:val="20"/>
                <w:szCs w:val="20"/>
                <w:lang w:val="en-US" w:eastAsia="zh-CN" w:bidi="ar"/>
                <w14:ligatures w14:val="standardContextual"/>
              </w:rPr>
              <w:t>三九路改建工程（省重大）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6EC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cs="Times New Roman"/>
                <w:sz w:val="20"/>
                <w:szCs w:val="20"/>
                <w:lang w:val="en-US" w:eastAsia="zh-CN" w:bidi="ar"/>
                <w14:ligatures w14:val="standardContextual"/>
              </w:rPr>
              <w:t>全设施及路线交叉等内容。主要包括大桥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312</w:t>
            </w:r>
            <w:r>
              <w:rPr>
                <w:rStyle w:val="12"/>
                <w:rFonts w:hint="default" w:ascii="Times New Roman" w:hAnsi="Times New Roman" w:cs="Times New Roman"/>
                <w:sz w:val="20"/>
                <w:szCs w:val="20"/>
                <w:lang w:val="en-US" w:eastAsia="zh-CN" w:bidi="ar"/>
                <w14:ligatures w14:val="standardContextual"/>
              </w:rPr>
              <w:t>米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/3</w:t>
            </w:r>
            <w:r>
              <w:rPr>
                <w:rStyle w:val="12"/>
                <w:rFonts w:hint="default" w:ascii="Times New Roman" w:hAnsi="Times New Roman" w:cs="Times New Roman"/>
                <w:sz w:val="20"/>
                <w:szCs w:val="20"/>
                <w:lang w:val="en-US" w:eastAsia="zh-CN" w:bidi="ar"/>
                <w14:ligatures w14:val="standardContextual"/>
              </w:rPr>
              <w:t>座，中桥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219</w:t>
            </w:r>
            <w:r>
              <w:rPr>
                <w:rStyle w:val="12"/>
                <w:rFonts w:hint="default" w:ascii="Times New Roman" w:hAnsi="Times New Roman" w:cs="Times New Roman"/>
                <w:sz w:val="20"/>
                <w:szCs w:val="20"/>
                <w:lang w:val="en-US" w:eastAsia="zh-CN" w:bidi="ar"/>
                <w14:ligatures w14:val="standardContextual"/>
              </w:rPr>
              <w:t>米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/7</w:t>
            </w:r>
            <w:r>
              <w:rPr>
                <w:rStyle w:val="12"/>
                <w:rFonts w:hint="default" w:ascii="Times New Roman" w:hAnsi="Times New Roman" w:cs="Times New Roman"/>
                <w:sz w:val="20"/>
                <w:szCs w:val="20"/>
                <w:lang w:val="en-US" w:eastAsia="zh-CN" w:bidi="ar"/>
                <w14:ligatures w14:val="standardContextual"/>
              </w:rPr>
              <w:t>座，小桥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140</w:t>
            </w:r>
            <w:r>
              <w:rPr>
                <w:rStyle w:val="12"/>
                <w:rFonts w:hint="default" w:ascii="Times New Roman" w:hAnsi="Times New Roman" w:cs="Times New Roman"/>
                <w:sz w:val="20"/>
                <w:szCs w:val="20"/>
                <w:lang w:val="en-US" w:eastAsia="zh-CN" w:bidi="ar"/>
                <w14:ligatures w14:val="standardContextual"/>
              </w:rPr>
              <w:t>米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/6</w:t>
            </w:r>
            <w:r>
              <w:rPr>
                <w:rStyle w:val="12"/>
                <w:rFonts w:hint="default" w:ascii="Times New Roman" w:hAnsi="Times New Roman" w:cs="Times New Roman"/>
                <w:sz w:val="20"/>
                <w:szCs w:val="20"/>
                <w:lang w:val="en-US" w:eastAsia="zh-CN" w:bidi="ar"/>
                <w14:ligatures w14:val="standardContextual"/>
              </w:rPr>
              <w:t>座，盖板涵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10</w:t>
            </w:r>
            <w:r>
              <w:rPr>
                <w:rStyle w:val="12"/>
                <w:rFonts w:hint="default" w:ascii="Times New Roman" w:hAnsi="Times New Roman" w:cs="Times New Roman"/>
                <w:sz w:val="20"/>
                <w:szCs w:val="20"/>
                <w:lang w:val="en-US" w:eastAsia="zh-CN" w:bidi="ar"/>
                <w14:ligatures w14:val="standardContextual"/>
              </w:rPr>
              <w:t>道，圆管涵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29</w:t>
            </w:r>
            <w:r>
              <w:rPr>
                <w:rStyle w:val="12"/>
                <w:rFonts w:hint="default" w:ascii="Times New Roman" w:hAnsi="Times New Roman" w:cs="Times New Roman"/>
                <w:sz w:val="20"/>
                <w:szCs w:val="20"/>
                <w:lang w:val="en-US" w:eastAsia="zh-CN" w:bidi="ar"/>
                <w14:ligatures w14:val="standardContextual"/>
              </w:rPr>
              <w:t>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;</w:t>
            </w:r>
            <w:r>
              <w:rPr>
                <w:rStyle w:val="12"/>
                <w:rFonts w:hint="default" w:ascii="Times New Roman" w:hAnsi="Times New Roman" w:cs="Times New Roman"/>
                <w:sz w:val="20"/>
                <w:szCs w:val="20"/>
                <w:lang w:val="en-US" w:eastAsia="zh-CN" w:bidi="ar"/>
                <w14:ligatures w14:val="standardContextual"/>
              </w:rPr>
              <w:t>主要平面交叉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3</w:t>
            </w:r>
            <w:r>
              <w:rPr>
                <w:rStyle w:val="12"/>
                <w:rFonts w:hint="default" w:ascii="Times New Roman" w:hAnsi="Times New Roman" w:cs="Times New Roman"/>
                <w:sz w:val="20"/>
                <w:szCs w:val="20"/>
                <w:lang w:val="en-US" w:eastAsia="zh-CN" w:bidi="ar"/>
                <w14:ligatures w14:val="standardContextual"/>
              </w:rPr>
              <w:t>处，一般平面交叉及接入口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94</w:t>
            </w:r>
            <w:r>
              <w:rPr>
                <w:rStyle w:val="12"/>
                <w:rFonts w:hint="default" w:ascii="Times New Roman" w:hAnsi="Times New Roman" w:cs="Times New Roman"/>
                <w:sz w:val="20"/>
                <w:szCs w:val="20"/>
                <w:lang w:val="en-US" w:eastAsia="zh-CN" w:bidi="ar"/>
                <w14:ligatures w14:val="standardContextual"/>
              </w:rPr>
              <w:t>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;</w:t>
            </w:r>
            <w:r>
              <w:rPr>
                <w:rStyle w:val="12"/>
                <w:rFonts w:hint="default" w:ascii="Times New Roman" w:hAnsi="Times New Roman" w:cs="Times New Roman"/>
                <w:sz w:val="20"/>
                <w:szCs w:val="20"/>
                <w:lang w:val="en-US" w:eastAsia="zh-CN" w:bidi="ar"/>
                <w14:ligatures w14:val="standardContextual"/>
              </w:rPr>
              <w:t>交通信号设施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3</w:t>
            </w:r>
            <w:r>
              <w:rPr>
                <w:rStyle w:val="12"/>
                <w:rFonts w:hint="default" w:ascii="Times New Roman" w:hAnsi="Times New Roman" w:cs="Times New Roman"/>
                <w:sz w:val="20"/>
                <w:szCs w:val="20"/>
                <w:lang w:val="en-US" w:eastAsia="zh-CN" w:bidi="ar"/>
                <w14:ligatures w14:val="standardContextual"/>
              </w:rPr>
              <w:t>处，公交车停站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8</w:t>
            </w:r>
            <w:r>
              <w:rPr>
                <w:rStyle w:val="12"/>
                <w:rFonts w:hint="default" w:ascii="Times New Roman" w:hAnsi="Times New Roman" w:cs="Times New Roman"/>
                <w:sz w:val="20"/>
                <w:szCs w:val="20"/>
                <w:lang w:val="en-US" w:eastAsia="zh-CN" w:bidi="ar"/>
                <w14:ligatures w14:val="standardContextual"/>
              </w:rPr>
              <w:t>处，观景平台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4</w:t>
            </w:r>
            <w:r>
              <w:rPr>
                <w:rStyle w:val="12"/>
                <w:rFonts w:hint="default" w:ascii="Times New Roman" w:hAnsi="Times New Roman" w:cs="Times New Roman"/>
                <w:sz w:val="20"/>
                <w:szCs w:val="20"/>
                <w:lang w:val="en-US" w:eastAsia="zh-CN" w:bidi="ar"/>
                <w14:ligatures w14:val="standardContextual"/>
              </w:rPr>
              <w:t>处，改路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15</w:t>
            </w:r>
            <w:r>
              <w:rPr>
                <w:rStyle w:val="12"/>
                <w:rFonts w:hint="default" w:ascii="Times New Roman" w:hAnsi="Times New Roman" w:cs="Times New Roman"/>
                <w:sz w:val="20"/>
                <w:szCs w:val="20"/>
                <w:lang w:val="en-US" w:eastAsia="zh-CN" w:bidi="ar"/>
                <w14:ligatures w14:val="standardContextual"/>
              </w:rPr>
              <w:t>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;</w:t>
            </w:r>
            <w:r>
              <w:rPr>
                <w:rStyle w:val="12"/>
                <w:rFonts w:hint="default" w:ascii="Times New Roman" w:hAnsi="Times New Roman" w:cs="Times New Roman"/>
                <w:sz w:val="20"/>
                <w:szCs w:val="20"/>
                <w:lang w:val="en-US" w:eastAsia="zh-CN" w:bidi="ar"/>
                <w14:ligatures w14:val="standardContextual"/>
              </w:rPr>
              <w:t>永久占地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44.4578</w:t>
            </w:r>
            <w:r>
              <w:rPr>
                <w:rStyle w:val="12"/>
                <w:rFonts w:hint="default" w:ascii="Times New Roman" w:hAnsi="Times New Roman" w:cs="Times New Roman"/>
                <w:sz w:val="20"/>
                <w:szCs w:val="20"/>
                <w:lang w:val="en-US" w:eastAsia="zh-CN" w:bidi="ar"/>
                <w14:ligatures w14:val="standardContextual"/>
              </w:rPr>
              <w:t>公顷。二期实施临临高速南鲁山互通立交及其它配套工程。主要包括互通立交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1</w:t>
            </w:r>
            <w:r>
              <w:rPr>
                <w:rStyle w:val="12"/>
                <w:rFonts w:hint="default" w:ascii="Times New Roman" w:hAnsi="Times New Roman" w:cs="Times New Roman"/>
                <w:sz w:val="20"/>
                <w:szCs w:val="20"/>
                <w:lang w:val="en-US" w:eastAsia="zh-CN" w:bidi="ar"/>
                <w14:ligatures w14:val="standardContextual"/>
              </w:rPr>
              <w:t>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;</w:t>
            </w:r>
            <w:r>
              <w:rPr>
                <w:rStyle w:val="12"/>
                <w:rFonts w:hint="default" w:ascii="Times New Roman" w:hAnsi="Times New Roman" w:cs="Times New Roman"/>
                <w:sz w:val="20"/>
                <w:szCs w:val="20"/>
                <w:lang w:val="en-US" w:eastAsia="zh-CN" w:bidi="ar"/>
                <w14:ligatures w14:val="standardContextual"/>
              </w:rPr>
              <w:t>隧道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1</w:t>
            </w:r>
            <w:r>
              <w:rPr>
                <w:rStyle w:val="12"/>
                <w:rFonts w:hint="default" w:ascii="Times New Roman" w:hAnsi="Times New Roman" w:cs="Times New Roman"/>
                <w:sz w:val="20"/>
                <w:szCs w:val="20"/>
                <w:lang w:val="en-US" w:eastAsia="zh-CN" w:bidi="ar"/>
                <w14:ligatures w14:val="standardContextual"/>
              </w:rPr>
              <w:t>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;</w:t>
            </w:r>
            <w:r>
              <w:rPr>
                <w:rStyle w:val="12"/>
                <w:rFonts w:hint="default" w:ascii="Times New Roman" w:hAnsi="Times New Roman" w:cs="Times New Roman"/>
                <w:sz w:val="20"/>
                <w:szCs w:val="20"/>
                <w:lang w:val="en-US" w:eastAsia="zh-CN" w:bidi="ar"/>
                <w14:ligatures w14:val="standardContextual"/>
              </w:rPr>
              <w:t>道班房及服务区各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1</w:t>
            </w:r>
            <w:r>
              <w:rPr>
                <w:rStyle w:val="12"/>
                <w:rFonts w:hint="default" w:ascii="Times New Roman" w:hAnsi="Times New Roman" w:cs="Times New Roman"/>
                <w:sz w:val="20"/>
                <w:szCs w:val="20"/>
                <w:lang w:val="en-US" w:eastAsia="zh-CN" w:bidi="ar"/>
                <w14:ligatures w14:val="standardContextual"/>
              </w:rPr>
              <w:t>处，公路驿站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2</w:t>
            </w:r>
            <w:r>
              <w:rPr>
                <w:rStyle w:val="12"/>
                <w:rFonts w:hint="default" w:ascii="Times New Roman" w:hAnsi="Times New Roman" w:cs="Times New Roman"/>
                <w:sz w:val="20"/>
                <w:szCs w:val="20"/>
                <w:lang w:val="en-US" w:eastAsia="zh-CN" w:bidi="ar"/>
                <w14:ligatures w14:val="standardContextual"/>
              </w:rPr>
              <w:t>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;</w:t>
            </w:r>
            <w:r>
              <w:rPr>
                <w:rStyle w:val="12"/>
                <w:rFonts w:hint="default" w:ascii="Times New Roman" w:hAnsi="Times New Roman" w:cs="Times New Roman"/>
                <w:sz w:val="20"/>
                <w:szCs w:val="20"/>
                <w:lang w:val="en-US" w:eastAsia="zh-CN" w:bidi="ar"/>
                <w14:ligatures w14:val="standardContextual"/>
              </w:rPr>
              <w:t>沿线绿化、路灯，路侧社会管线改造等内容。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22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cs="Times New Roman"/>
                <w:sz w:val="20"/>
                <w:szCs w:val="20"/>
                <w:lang w:val="en-US" w:eastAsia="zh-CN" w:bidi="ar"/>
                <w14:ligatures w14:val="standardContextual"/>
              </w:rPr>
              <w:t>宋传利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15853350069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Style w:val="12"/>
                <w:rFonts w:hint="default" w:ascii="Times New Roman" w:hAnsi="Times New Roman" w:cs="Times New Roman"/>
                <w:sz w:val="20"/>
                <w:szCs w:val="20"/>
                <w:lang w:val="en-US" w:eastAsia="zh-CN" w:bidi="ar"/>
                <w14:ligatures w14:val="standardContextual"/>
              </w:rPr>
              <w:t>候海光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15552368166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0C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cs="Times New Roman"/>
                <w:sz w:val="20"/>
                <w:szCs w:val="20"/>
                <w:lang w:val="en-US" w:eastAsia="zh-CN" w:bidi="ar"/>
                <w14:ligatures w14:val="standardContextual"/>
              </w:rPr>
              <w:t>赵希娟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Style w:val="12"/>
                <w:rFonts w:hint="default" w:ascii="Times New Roman" w:hAnsi="Times New Roman" w:cs="Times New Roman"/>
                <w:sz w:val="20"/>
                <w:szCs w:val="20"/>
                <w:lang w:val="en-US" w:eastAsia="zh-CN" w:bidi="ar"/>
                <w14:ligatures w14:val="standardContextual"/>
              </w:rPr>
              <w:t>耿换全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D2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cs="Times New Roman"/>
                <w:sz w:val="20"/>
                <w:szCs w:val="20"/>
                <w:lang w:val="en-US" w:eastAsia="zh-CN" w:bidi="ar"/>
                <w14:ligatures w14:val="standardContextual"/>
              </w:rPr>
              <w:t>张怀磊</w:t>
            </w:r>
          </w:p>
        </w:tc>
      </w:tr>
      <w:tr w14:paraId="151C9C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47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77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cs="Times New Roman"/>
                <w:sz w:val="20"/>
                <w:szCs w:val="20"/>
                <w:lang w:val="en-US" w:eastAsia="zh-CN" w:bidi="ar"/>
                <w14:ligatures w14:val="standardContextual"/>
              </w:rPr>
              <w:t>沂源县南鲁山镇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2025</w:t>
            </w:r>
            <w:r>
              <w:rPr>
                <w:rStyle w:val="12"/>
                <w:rFonts w:hint="default" w:ascii="Times New Roman" w:hAnsi="Times New Roman" w:cs="Times New Roman"/>
                <w:sz w:val="20"/>
                <w:szCs w:val="20"/>
                <w:lang w:val="en-US" w:eastAsia="zh-CN" w:bidi="ar"/>
                <w14:ligatures w14:val="standardContextual"/>
              </w:rPr>
              <w:t>年农村道路改造提升以工代赈项目（县重大）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017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cs="Times New Roman"/>
                <w:sz w:val="20"/>
                <w:szCs w:val="20"/>
                <w:lang w:val="en-US" w:eastAsia="zh-CN" w:bidi="ar"/>
                <w14:ligatures w14:val="standardContextual"/>
              </w:rPr>
              <w:t>路线全长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 xml:space="preserve"> 5.64</w:t>
            </w:r>
            <w:r>
              <w:rPr>
                <w:rStyle w:val="12"/>
                <w:rFonts w:hint="default" w:ascii="Times New Roman" w:hAnsi="Times New Roman" w:cs="Times New Roman"/>
                <w:sz w:val="20"/>
                <w:szCs w:val="20"/>
                <w:lang w:val="en-US" w:eastAsia="zh-CN" w:bidi="ar"/>
                <w14:ligatures w14:val="standardContextual"/>
              </w:rPr>
              <w:t>千米，维持原技术标准进行拼宽罩面或维修罩面，道路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 xml:space="preserve"> </w:t>
            </w:r>
            <w:r>
              <w:rPr>
                <w:rStyle w:val="12"/>
                <w:rFonts w:hint="default" w:ascii="Times New Roman" w:hAnsi="Times New Roman" w:cs="Times New Roman"/>
                <w:sz w:val="20"/>
                <w:szCs w:val="20"/>
                <w:lang w:val="en-US" w:eastAsia="zh-CN" w:bidi="ar"/>
                <w14:ligatures w14:val="standardContextual"/>
              </w:rPr>
              <w:t>提升后路面宽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 xml:space="preserve"> 4.5</w:t>
            </w:r>
            <w:r>
              <w:rPr>
                <w:rStyle w:val="12"/>
                <w:rFonts w:hint="default" w:ascii="Times New Roman" w:hAnsi="Times New Roman" w:cs="Times New Roman"/>
                <w:sz w:val="20"/>
                <w:szCs w:val="20"/>
                <w:lang w:val="en-US" w:eastAsia="zh-CN" w:bidi="ar"/>
                <w14:ligatures w14:val="standardContextual"/>
              </w:rPr>
              <w:t>米、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5</w:t>
            </w:r>
            <w:r>
              <w:rPr>
                <w:rStyle w:val="12"/>
                <w:rFonts w:hint="default" w:ascii="Times New Roman" w:hAnsi="Times New Roman" w:cs="Times New Roman"/>
                <w:sz w:val="20"/>
                <w:szCs w:val="20"/>
                <w:lang w:val="en-US" w:eastAsia="zh-CN" w:bidi="ar"/>
                <w14:ligatures w14:val="standardContextual"/>
              </w:rPr>
              <w:t>米。沥青混凝土路面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26.615</w:t>
            </w:r>
            <w:r>
              <w:rPr>
                <w:rStyle w:val="12"/>
                <w:rFonts w:hint="default" w:ascii="Times New Roman" w:hAnsi="Times New Roman" w:cs="Times New Roman"/>
                <w:sz w:val="20"/>
                <w:szCs w:val="20"/>
                <w:lang w:val="en-US" w:eastAsia="zh-CN" w:bidi="ar"/>
                <w14:ligatures w14:val="standardContextual"/>
              </w:rPr>
              <w:t>千平方米；水泥混凝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 xml:space="preserve"> </w:t>
            </w:r>
            <w:r>
              <w:rPr>
                <w:rStyle w:val="12"/>
                <w:rFonts w:hint="default" w:ascii="Times New Roman" w:hAnsi="Times New Roman" w:cs="Times New Roman"/>
                <w:sz w:val="20"/>
                <w:szCs w:val="20"/>
                <w:lang w:val="en-US" w:eastAsia="zh-CN" w:bidi="ar"/>
                <w14:ligatures w14:val="standardContextual"/>
              </w:rPr>
              <w:t>土基层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 xml:space="preserve"> 4.755</w:t>
            </w:r>
            <w:r>
              <w:rPr>
                <w:rStyle w:val="12"/>
                <w:rFonts w:hint="default" w:ascii="Times New Roman" w:hAnsi="Times New Roman" w:cs="Times New Roman"/>
                <w:sz w:val="20"/>
                <w:szCs w:val="20"/>
                <w:lang w:val="en-US" w:eastAsia="zh-CN" w:bidi="ar"/>
                <w14:ligatures w14:val="standardContextual"/>
              </w:rPr>
              <w:t>千平方米；排水及防护工程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 xml:space="preserve"> 2.1</w:t>
            </w:r>
            <w:r>
              <w:rPr>
                <w:rStyle w:val="12"/>
                <w:rFonts w:hint="default" w:ascii="Times New Roman" w:hAnsi="Times New Roman" w:cs="Times New Roman"/>
                <w:sz w:val="20"/>
                <w:szCs w:val="20"/>
                <w:lang w:val="en-US" w:eastAsia="zh-CN" w:bidi="ar"/>
                <w14:ligatures w14:val="standardContextual"/>
              </w:rPr>
              <w:t>千立方米；交通安全设施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5.64</w:t>
            </w:r>
            <w:r>
              <w:rPr>
                <w:rStyle w:val="12"/>
                <w:rFonts w:hint="default" w:ascii="Times New Roman" w:hAnsi="Times New Roman" w:cs="Times New Roman"/>
                <w:sz w:val="20"/>
                <w:szCs w:val="20"/>
                <w:lang w:val="en-US" w:eastAsia="zh-CN" w:bidi="ar"/>
                <w14:ligatures w14:val="standardContextual"/>
              </w:rPr>
              <w:t>千米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D9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cs="Times New Roman"/>
                <w:sz w:val="20"/>
                <w:szCs w:val="20"/>
                <w:lang w:val="en-US" w:eastAsia="zh-CN" w:bidi="ar"/>
                <w14:ligatures w14:val="standardContextual"/>
              </w:rPr>
              <w:t>卜德华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13581007777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2D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cs="Times New Roman"/>
                <w:sz w:val="20"/>
                <w:szCs w:val="20"/>
                <w:lang w:val="en-US" w:eastAsia="zh-CN" w:bidi="ar"/>
                <w14:ligatures w14:val="standardContextual"/>
              </w:rPr>
              <w:t>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 xml:space="preserve">  </w:t>
            </w:r>
            <w:r>
              <w:rPr>
                <w:rStyle w:val="12"/>
                <w:rFonts w:hint="default" w:ascii="Times New Roman" w:hAnsi="Times New Roman" w:cs="Times New Roman"/>
                <w:sz w:val="20"/>
                <w:szCs w:val="20"/>
                <w:lang w:val="en-US" w:eastAsia="zh-CN" w:bidi="ar"/>
                <w14:ligatures w14:val="standardContextual"/>
              </w:rPr>
              <w:t>彬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B7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cs="Times New Roman"/>
                <w:sz w:val="20"/>
                <w:szCs w:val="20"/>
                <w:lang w:val="en-US" w:eastAsia="zh-CN" w:bidi="ar"/>
                <w14:ligatures w14:val="standardContextual"/>
              </w:rPr>
              <w:t>孙廉森</w:t>
            </w:r>
          </w:p>
        </w:tc>
      </w:tr>
      <w:tr w14:paraId="6CFCE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E4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30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cs="Times New Roman"/>
                <w:sz w:val="20"/>
                <w:szCs w:val="20"/>
                <w:lang w:val="en-US" w:eastAsia="zh-CN" w:bidi="ar"/>
                <w14:ligatures w14:val="standardContextual"/>
              </w:rPr>
              <w:t>淄博金睿新能源科技有限公司新能源电池管理系统（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BMS</w:t>
            </w:r>
            <w:r>
              <w:rPr>
                <w:rStyle w:val="12"/>
                <w:rFonts w:hint="default" w:ascii="Times New Roman" w:hAnsi="Times New Roman" w:cs="Times New Roman"/>
                <w:sz w:val="20"/>
                <w:szCs w:val="20"/>
                <w:lang w:val="en-US" w:eastAsia="zh-CN" w:bidi="ar"/>
                <w14:ligatures w14:val="standardContextual"/>
              </w:rPr>
              <w:t>）和锂电动力系统（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PACK</w:t>
            </w:r>
            <w:r>
              <w:rPr>
                <w:rStyle w:val="12"/>
                <w:rFonts w:hint="default" w:ascii="Times New Roman" w:hAnsi="Times New Roman" w:cs="Times New Roman"/>
                <w:sz w:val="20"/>
                <w:szCs w:val="20"/>
                <w:lang w:val="en-US" w:eastAsia="zh-CN" w:bidi="ar"/>
                <w14:ligatures w14:val="standardContextual"/>
              </w:rPr>
              <w:t>）项目（市重大）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86C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cs="Times New Roman"/>
                <w:sz w:val="20"/>
                <w:szCs w:val="20"/>
                <w:lang w:val="en-US" w:eastAsia="zh-CN" w:bidi="ar"/>
                <w14:ligatures w14:val="standardContextual"/>
              </w:rPr>
              <w:t>年产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3</w:t>
            </w:r>
            <w:r>
              <w:rPr>
                <w:rStyle w:val="12"/>
                <w:rFonts w:hint="default" w:ascii="Times New Roman" w:hAnsi="Times New Roman" w:cs="Times New Roman"/>
                <w:sz w:val="20"/>
                <w:szCs w:val="20"/>
                <w:lang w:val="en-US" w:eastAsia="zh-CN" w:bidi="ar"/>
                <w14:ligatures w14:val="standardContextual"/>
              </w:rPr>
              <w:t>万套电池管理系统（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BMS</w:t>
            </w:r>
            <w:r>
              <w:rPr>
                <w:rStyle w:val="12"/>
                <w:rFonts w:hint="default" w:ascii="Times New Roman" w:hAnsi="Times New Roman" w:cs="Times New Roman"/>
                <w:sz w:val="20"/>
                <w:szCs w:val="20"/>
                <w:lang w:val="en-US" w:eastAsia="zh-CN" w:bidi="ar"/>
                <w14:ligatures w14:val="standardContextual"/>
              </w:rPr>
              <w:t>）和锂电动力系统（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PACK</w:t>
            </w:r>
            <w:r>
              <w:rPr>
                <w:rStyle w:val="12"/>
                <w:rFonts w:hint="default" w:ascii="Times New Roman" w:hAnsi="Times New Roman" w:cs="Times New Roman"/>
                <w:sz w:val="20"/>
                <w:szCs w:val="20"/>
                <w:lang w:val="en-US" w:eastAsia="zh-CN" w:bidi="ar"/>
                <w14:ligatures w14:val="standardContextual"/>
              </w:rPr>
              <w:t>）。项目利用租赁厂房，建设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2</w:t>
            </w:r>
            <w:r>
              <w:rPr>
                <w:rStyle w:val="12"/>
                <w:rFonts w:hint="default" w:ascii="Times New Roman" w:hAnsi="Times New Roman" w:cs="Times New Roman"/>
                <w:sz w:val="20"/>
                <w:szCs w:val="20"/>
                <w:lang w:val="en-US" w:eastAsia="zh-CN" w:bidi="ar"/>
                <w14:ligatures w14:val="standardContextual"/>
              </w:rPr>
              <w:t>条半自动生产线，购置附属设备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53</w:t>
            </w:r>
            <w:r>
              <w:rPr>
                <w:rStyle w:val="12"/>
                <w:rFonts w:hint="default" w:ascii="Times New Roman" w:hAnsi="Times New Roman" w:cs="Times New Roman"/>
                <w:sz w:val="20"/>
                <w:szCs w:val="20"/>
                <w:lang w:val="en-US" w:eastAsia="zh-CN" w:bidi="ar"/>
                <w14:ligatures w14:val="standardContextual"/>
              </w:rPr>
              <w:t>台（套）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90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cs="Times New Roman"/>
                <w:sz w:val="20"/>
                <w:szCs w:val="20"/>
                <w:lang w:val="en-US" w:eastAsia="zh-CN" w:bidi="ar"/>
                <w14:ligatures w14:val="standardContextual"/>
              </w:rPr>
              <w:t>张英杰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18954441640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55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cs="Times New Roman"/>
                <w:sz w:val="20"/>
                <w:szCs w:val="20"/>
                <w:lang w:val="en-US" w:eastAsia="zh-CN" w:bidi="ar"/>
                <w14:ligatures w14:val="standardContextual"/>
              </w:rPr>
              <w:t>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 xml:space="preserve">  </w:t>
            </w:r>
            <w:r>
              <w:rPr>
                <w:rStyle w:val="12"/>
                <w:rFonts w:hint="default" w:ascii="Times New Roman" w:hAnsi="Times New Roman" w:cs="Times New Roman"/>
                <w:sz w:val="20"/>
                <w:szCs w:val="20"/>
                <w:lang w:val="en-US" w:eastAsia="zh-CN" w:bidi="ar"/>
                <w14:ligatures w14:val="standardContextual"/>
              </w:rPr>
              <w:t>彬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B3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赵振华</w:t>
            </w:r>
          </w:p>
        </w:tc>
      </w:tr>
      <w:tr w14:paraId="15A103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BE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3B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cs="Times New Roman"/>
                <w:sz w:val="20"/>
                <w:szCs w:val="20"/>
                <w:lang w:val="en-US" w:eastAsia="zh-CN" w:bidi="ar"/>
                <w14:ligatures w14:val="standardContextual"/>
              </w:rPr>
              <w:t>沂源青少年社会实践基地建设项目（县重大项目）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73A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cs="Times New Roman"/>
                <w:sz w:val="20"/>
                <w:szCs w:val="20"/>
                <w:lang w:val="en-US" w:eastAsia="zh-CN" w:bidi="ar"/>
                <w14:ligatures w14:val="standardContextual"/>
              </w:rPr>
              <w:t>项目位于南鲁山镇，利用现有土门中学及沂源三线军工体验洞。中小学社会实践教育基地项目规划占地面积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2.3</w:t>
            </w:r>
            <w:r>
              <w:rPr>
                <w:rStyle w:val="12"/>
                <w:rFonts w:hint="default" w:ascii="Times New Roman" w:hAnsi="Times New Roman" w:cs="Times New Roman"/>
                <w:sz w:val="20"/>
                <w:szCs w:val="20"/>
                <w:lang w:val="en-US" w:eastAsia="zh-CN" w:bidi="ar"/>
                <w14:ligatures w14:val="standardContextual"/>
              </w:rPr>
              <w:t>万平方米，建设内容包含科技探索与创新中心、多元科学工作室、青少年信息素养教育中心等设施；沂源三线军工体验馆洞体面积为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4780</w:t>
            </w:r>
            <w:r>
              <w:rPr>
                <w:rStyle w:val="12"/>
                <w:rFonts w:hint="default" w:ascii="Times New Roman" w:hAnsi="Times New Roman" w:cs="Times New Roman"/>
                <w:sz w:val="20"/>
                <w:szCs w:val="20"/>
                <w:lang w:val="en-US" w:eastAsia="zh-CN" w:bidi="ar"/>
                <w14:ligatures w14:val="standardContextual"/>
              </w:rPr>
              <w:t>平方米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47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int="default" w:ascii="Times New Roman" w:hAnsi="Times New Roman" w:cs="Times New Roman"/>
                <w:sz w:val="20"/>
                <w:szCs w:val="20"/>
                <w:lang w:val="en-US" w:eastAsia="zh-CN" w:bidi="ar"/>
                <w14:ligatures w14:val="standardContextual"/>
              </w:rPr>
              <w:t>张磊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15153302836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6B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cs="Times New Roman"/>
                <w:sz w:val="20"/>
                <w:szCs w:val="20"/>
                <w:lang w:val="en-US" w:eastAsia="zh-CN" w:bidi="ar"/>
                <w14:ligatures w14:val="standardContextual"/>
              </w:rPr>
              <w:t>韩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 xml:space="preserve">  </w:t>
            </w:r>
            <w:r>
              <w:rPr>
                <w:rStyle w:val="12"/>
                <w:rFonts w:hint="default" w:ascii="Times New Roman" w:hAnsi="Times New Roman" w:cs="Times New Roman"/>
                <w:sz w:val="20"/>
                <w:szCs w:val="20"/>
                <w:lang w:val="en-US" w:eastAsia="zh-CN" w:bidi="ar"/>
                <w14:ligatures w14:val="standardContextual"/>
              </w:rPr>
              <w:t>戈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D2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cs="Times New Roman"/>
                <w:sz w:val="20"/>
                <w:szCs w:val="20"/>
                <w:lang w:val="en-US" w:eastAsia="zh-CN" w:bidi="ar"/>
                <w14:ligatures w14:val="standardContextual"/>
              </w:rPr>
              <w:t>李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 xml:space="preserve">   </w:t>
            </w:r>
            <w:r>
              <w:rPr>
                <w:rStyle w:val="12"/>
                <w:rFonts w:hint="default" w:ascii="Times New Roman" w:hAnsi="Times New Roman" w:cs="Times New Roman"/>
                <w:sz w:val="20"/>
                <w:szCs w:val="20"/>
                <w:lang w:val="en-US" w:eastAsia="zh-CN" w:bidi="ar"/>
                <w14:ligatures w14:val="standardContextual"/>
              </w:rPr>
              <w:t>锐</w:t>
            </w:r>
          </w:p>
        </w:tc>
      </w:tr>
      <w:tr w14:paraId="5FE6BA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48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8D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cs="Times New Roman"/>
                <w:sz w:val="20"/>
                <w:szCs w:val="20"/>
                <w:lang w:val="en-US" w:eastAsia="zh-CN" w:bidi="ar"/>
                <w14:ligatures w14:val="standardContextual"/>
              </w:rPr>
              <w:t>省派第一书记和工作队衔接资金项目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A18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cs="Times New Roman"/>
                <w:sz w:val="20"/>
                <w:szCs w:val="20"/>
                <w:lang w:val="en-US" w:eastAsia="zh-CN" w:bidi="ar"/>
                <w14:ligatures w14:val="standardContextual"/>
              </w:rPr>
              <w:t>基础设施改造（道路提升）、水厂改造（八矿）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02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cs="Times New Roman"/>
                <w:sz w:val="20"/>
                <w:szCs w:val="20"/>
                <w:lang w:val="en-US" w:eastAsia="zh-CN" w:bidi="ar"/>
                <w14:ligatures w14:val="standardContextual"/>
              </w:rPr>
              <w:t>炫目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18615665980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2D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cs="Times New Roman"/>
                <w:sz w:val="20"/>
                <w:szCs w:val="20"/>
                <w:lang w:val="en-US" w:eastAsia="zh-CN" w:bidi="ar"/>
                <w14:ligatures w14:val="standardContextual"/>
              </w:rPr>
              <w:t>徐学亮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26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cs="Times New Roman"/>
                <w:sz w:val="20"/>
                <w:szCs w:val="20"/>
                <w:lang w:val="en-US" w:eastAsia="zh-CN" w:bidi="ar"/>
                <w14:ligatures w14:val="standardContextual"/>
              </w:rPr>
              <w:t>王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 xml:space="preserve">  </w:t>
            </w:r>
            <w:r>
              <w:rPr>
                <w:rStyle w:val="14"/>
                <w:rFonts w:hint="default" w:ascii="Times New Roman" w:hAnsi="Times New Roman" w:cs="Times New Roman"/>
                <w:sz w:val="20"/>
                <w:szCs w:val="20"/>
                <w:lang w:val="en-US" w:eastAsia="zh-CN" w:bidi="ar"/>
                <w14:ligatures w14:val="standardContextual"/>
              </w:rPr>
              <w:t>玥</w:t>
            </w:r>
          </w:p>
        </w:tc>
      </w:tr>
      <w:tr w14:paraId="4E4D81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B9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C3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cs="Times New Roman"/>
                <w:sz w:val="20"/>
                <w:szCs w:val="20"/>
                <w:lang w:val="en-US" w:eastAsia="zh-CN" w:bidi="ar"/>
                <w14:ligatures w14:val="standardContextual"/>
              </w:rPr>
              <w:t>八矿锶乡矿泉水（山东）有限公司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“</w:t>
            </w:r>
            <w:r>
              <w:rPr>
                <w:rStyle w:val="12"/>
                <w:rFonts w:hint="default" w:ascii="Times New Roman" w:hAnsi="Times New Roman" w:cs="Times New Roman"/>
                <w:sz w:val="20"/>
                <w:szCs w:val="20"/>
                <w:lang w:val="en-US" w:eastAsia="zh-CN" w:bidi="ar"/>
                <w14:ligatures w14:val="standardContextual"/>
              </w:rPr>
              <w:t>饮水锶源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”</w:t>
            </w:r>
            <w:r>
              <w:rPr>
                <w:rStyle w:val="12"/>
                <w:rFonts w:hint="default" w:ascii="Times New Roman" w:hAnsi="Times New Roman" w:cs="Times New Roman"/>
                <w:sz w:val="20"/>
                <w:szCs w:val="20"/>
                <w:lang w:val="en-US" w:eastAsia="zh-CN" w:bidi="ar"/>
                <w14:ligatures w14:val="standardContextual"/>
              </w:rPr>
              <w:t>矿泉水生产技术改造提升项目（县重大）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898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cs="Times New Roman"/>
                <w:sz w:val="20"/>
                <w:szCs w:val="20"/>
                <w:lang w:val="en-US" w:eastAsia="zh-CN" w:bidi="ar"/>
                <w14:ligatures w14:val="standardContextual"/>
              </w:rPr>
              <w:t>项目位于南鲁山镇璞邱村内新建车间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2000</w:t>
            </w:r>
            <w:r>
              <w:rPr>
                <w:rStyle w:val="12"/>
                <w:rFonts w:hint="default" w:ascii="Times New Roman" w:hAnsi="Times New Roman" w:cs="Times New Roman"/>
                <w:sz w:val="20"/>
                <w:szCs w:val="20"/>
                <w:lang w:val="en-US" w:eastAsia="zh-CN" w:bidi="ar"/>
                <w14:ligatures w14:val="standardContextual"/>
              </w:rPr>
              <w:t>平方米，建设实验室，检测室，研发中心。新上新型制水生产线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2</w:t>
            </w:r>
            <w:r>
              <w:rPr>
                <w:rStyle w:val="12"/>
                <w:rFonts w:hint="default" w:ascii="Times New Roman" w:hAnsi="Times New Roman" w:cs="Times New Roman"/>
                <w:sz w:val="20"/>
                <w:szCs w:val="20"/>
                <w:lang w:val="en-US" w:eastAsia="zh-CN" w:bidi="ar"/>
                <w14:ligatures w14:val="standardContextual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B5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cs="Times New Roman"/>
                <w:sz w:val="20"/>
                <w:szCs w:val="20"/>
                <w:lang w:val="en-US" w:eastAsia="zh-CN" w:bidi="ar"/>
                <w14:ligatures w14:val="standardContextual"/>
              </w:rPr>
              <w:t>徐勤贵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13573360217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0A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cs="Times New Roman"/>
                <w:sz w:val="20"/>
                <w:szCs w:val="20"/>
                <w:lang w:val="en-US" w:eastAsia="zh-CN" w:bidi="ar"/>
                <w14:ligatures w14:val="standardContextual"/>
              </w:rPr>
              <w:t>朱化运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38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cs="Times New Roman"/>
                <w:sz w:val="20"/>
                <w:szCs w:val="20"/>
                <w:lang w:val="en-US" w:eastAsia="zh-CN" w:bidi="ar"/>
                <w14:ligatures w14:val="standardContextual"/>
              </w:rPr>
              <w:t>唐宝敬</w:t>
            </w:r>
          </w:p>
        </w:tc>
      </w:tr>
      <w:tr w14:paraId="48B1E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43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31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cs="Times New Roman"/>
                <w:sz w:val="20"/>
                <w:szCs w:val="20"/>
                <w:lang w:val="en-US" w:eastAsia="zh-CN" w:bidi="ar"/>
                <w14:ligatures w14:val="standardContextual"/>
              </w:rPr>
              <w:t>高山流水（山东）旅游管理有限公司国防体育文旅融合项目（县重大）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62D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cs="Times New Roman"/>
                <w:sz w:val="20"/>
                <w:szCs w:val="20"/>
                <w:lang w:val="en-US" w:eastAsia="zh-CN" w:bidi="ar"/>
                <w14:ligatures w14:val="standardContextual"/>
              </w:rPr>
              <w:t>建设国防文化主题广场、多功能体育运动场、国防装备展示区、国防竞技（体验）区等，打造集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“</w:t>
            </w:r>
            <w:r>
              <w:rPr>
                <w:rStyle w:val="12"/>
                <w:rFonts w:hint="default" w:ascii="Times New Roman" w:hAnsi="Times New Roman" w:cs="Times New Roman"/>
                <w:sz w:val="20"/>
                <w:szCs w:val="20"/>
                <w:lang w:val="en-US" w:eastAsia="zh-CN" w:bidi="ar"/>
                <w14:ligatures w14:val="standardContextual"/>
              </w:rPr>
              <w:t>国防教育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+</w:t>
            </w:r>
            <w:r>
              <w:rPr>
                <w:rStyle w:val="12"/>
                <w:rFonts w:hint="default" w:ascii="Times New Roman" w:hAnsi="Times New Roman" w:cs="Times New Roman"/>
                <w:sz w:val="20"/>
                <w:szCs w:val="20"/>
                <w:lang w:val="en-US" w:eastAsia="zh-CN" w:bidi="ar"/>
                <w14:ligatures w14:val="standardContextual"/>
              </w:rPr>
              <w:t>国防竞技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+</w:t>
            </w:r>
            <w:r>
              <w:rPr>
                <w:rStyle w:val="12"/>
                <w:rFonts w:hint="default" w:ascii="Times New Roman" w:hAnsi="Times New Roman" w:cs="Times New Roman"/>
                <w:sz w:val="20"/>
                <w:szCs w:val="20"/>
                <w:lang w:val="en-US" w:eastAsia="zh-CN" w:bidi="ar"/>
                <w14:ligatures w14:val="standardContextual"/>
              </w:rPr>
              <w:t>国防体验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”</w:t>
            </w:r>
            <w:r>
              <w:rPr>
                <w:rStyle w:val="12"/>
                <w:rFonts w:hint="default" w:ascii="Times New Roman" w:hAnsi="Times New Roman" w:cs="Times New Roman"/>
                <w:sz w:val="20"/>
                <w:szCs w:val="20"/>
                <w:lang w:val="en-US" w:eastAsia="zh-CN" w:bidi="ar"/>
                <w14:ligatures w14:val="standardContextual"/>
              </w:rPr>
              <w:t>为一体的综合性国防体育公园。新建高标准民宿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8</w:t>
            </w:r>
            <w:r>
              <w:rPr>
                <w:rStyle w:val="12"/>
                <w:rFonts w:hint="default" w:ascii="Times New Roman" w:hAnsi="Times New Roman" w:cs="Times New Roman"/>
                <w:sz w:val="20"/>
                <w:szCs w:val="20"/>
                <w:lang w:val="en-US" w:eastAsia="zh-CN" w:bidi="ar"/>
                <w14:ligatures w14:val="standardContextual"/>
              </w:rPr>
              <w:t>套，建设研学培训、民俗文化、农事体验、休闲旅游、特色餐饮等综合街区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61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cs="Times New Roman"/>
                <w:sz w:val="20"/>
                <w:szCs w:val="20"/>
                <w:lang w:val="en-US" w:eastAsia="zh-CN" w:bidi="ar"/>
                <w14:ligatures w14:val="standardContextual"/>
              </w:rPr>
              <w:t>徐勤贵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13573360217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45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cs="Times New Roman"/>
                <w:sz w:val="20"/>
                <w:szCs w:val="20"/>
                <w:lang w:val="en-US" w:eastAsia="zh-CN" w:bidi="ar"/>
                <w14:ligatures w14:val="standardContextual"/>
              </w:rPr>
              <w:t>杨本义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99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cs="Times New Roman"/>
                <w:sz w:val="20"/>
                <w:szCs w:val="20"/>
                <w:lang w:val="en-US" w:eastAsia="zh-CN" w:bidi="ar"/>
                <w14:ligatures w14:val="standardContextual"/>
              </w:rPr>
              <w:t>毕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 xml:space="preserve">   </w:t>
            </w:r>
            <w:r>
              <w:rPr>
                <w:rStyle w:val="12"/>
                <w:rFonts w:hint="default" w:ascii="Times New Roman" w:hAnsi="Times New Roman" w:cs="Times New Roman"/>
                <w:sz w:val="20"/>
                <w:szCs w:val="20"/>
                <w:lang w:val="en-US" w:eastAsia="zh-CN" w:bidi="ar"/>
                <w14:ligatures w14:val="standardContextual"/>
              </w:rPr>
              <w:t>鹏</w:t>
            </w:r>
          </w:p>
        </w:tc>
      </w:tr>
      <w:tr w14:paraId="1E5B5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60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03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cs="Times New Roman"/>
                <w:sz w:val="20"/>
                <w:szCs w:val="20"/>
                <w:lang w:val="en-US" w:eastAsia="zh-CN" w:bidi="ar"/>
                <w14:ligatures w14:val="standardContextual"/>
              </w:rPr>
              <w:t>淄博一诺威森金属科技有限公司新材料加工制造项目（县重大）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446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int="default" w:ascii="Times New Roman" w:hAnsi="Times New Roman" w:cs="Times New Roman"/>
                <w:sz w:val="20"/>
                <w:szCs w:val="20"/>
                <w:lang w:val="en-US" w:eastAsia="zh-CN" w:bidi="ar"/>
                <w14:ligatures w14:val="standardContextual"/>
              </w:rPr>
              <w:t>项目主要建设内容和规模建设综合车间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1</w:t>
            </w:r>
            <w:r>
              <w:rPr>
                <w:rStyle w:val="13"/>
                <w:rFonts w:hint="default" w:ascii="Times New Roman" w:hAnsi="Times New Roman" w:cs="Times New Roman"/>
                <w:sz w:val="20"/>
                <w:szCs w:val="20"/>
                <w:lang w:val="en-US" w:eastAsia="zh-CN" w:bidi="ar"/>
                <w14:ligatures w14:val="standardContextual"/>
              </w:rPr>
              <w:t>栋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,</w:t>
            </w:r>
            <w:r>
              <w:rPr>
                <w:rStyle w:val="13"/>
                <w:rFonts w:hint="default" w:ascii="Times New Roman" w:hAnsi="Times New Roman" w:cs="Times New Roman"/>
                <w:sz w:val="20"/>
                <w:szCs w:val="20"/>
                <w:lang w:val="en-US" w:eastAsia="zh-CN" w:bidi="ar"/>
                <w14:ligatures w14:val="standardContextual"/>
              </w:rPr>
              <w:t>总建筑面积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2709</w:t>
            </w:r>
            <w:r>
              <w:rPr>
                <w:rStyle w:val="13"/>
                <w:rFonts w:hint="default" w:ascii="Times New Roman" w:hAnsi="Times New Roman" w:cs="Times New Roman"/>
                <w:sz w:val="20"/>
                <w:szCs w:val="20"/>
                <w:lang w:val="en-US" w:eastAsia="zh-CN" w:bidi="ar"/>
                <w14:ligatures w14:val="standardContextual"/>
              </w:rPr>
              <w:t>平方米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(</w:t>
            </w:r>
            <w:r>
              <w:rPr>
                <w:rStyle w:val="13"/>
                <w:rFonts w:hint="default" w:ascii="Times New Roman" w:hAnsi="Times New Roman" w:cs="Times New Roman"/>
                <w:sz w:val="20"/>
                <w:szCs w:val="20"/>
                <w:lang w:val="en-US" w:eastAsia="zh-CN" w:bidi="ar"/>
                <w14:ligatures w14:val="standardContextual"/>
              </w:rPr>
              <w:t>计容面积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5418</w:t>
            </w:r>
            <w:r>
              <w:rPr>
                <w:rStyle w:val="13"/>
                <w:rFonts w:hint="default" w:ascii="Times New Roman" w:hAnsi="Times New Roman" w:cs="Times New Roman"/>
                <w:sz w:val="20"/>
                <w:szCs w:val="20"/>
                <w:lang w:val="en-US" w:eastAsia="zh-CN" w:bidi="ar"/>
                <w14:ligatures w14:val="standardContextual"/>
              </w:rPr>
              <w:t>平况建设规模和方米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);</w:t>
            </w:r>
            <w:r>
              <w:rPr>
                <w:rStyle w:val="13"/>
                <w:rFonts w:hint="default" w:ascii="Times New Roman" w:hAnsi="Times New Roman" w:cs="Times New Roman"/>
                <w:sz w:val="20"/>
                <w:szCs w:val="20"/>
                <w:lang w:val="en-US" w:eastAsia="zh-CN" w:bidi="ar"/>
                <w14:ligatures w14:val="standardContextual"/>
              </w:rPr>
              <w:t>购置锻打机、挤压机、数控车床等设备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29</w:t>
            </w:r>
            <w:r>
              <w:rPr>
                <w:rStyle w:val="13"/>
                <w:rFonts w:hint="default" w:ascii="Times New Roman" w:hAnsi="Times New Roman" w:cs="Times New Roman"/>
                <w:sz w:val="20"/>
                <w:szCs w:val="20"/>
                <w:lang w:val="en-US" w:eastAsia="zh-CN" w:bidi="ar"/>
                <w14:ligatures w14:val="standardContextual"/>
              </w:rPr>
              <w:t>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(</w:t>
            </w:r>
            <w:r>
              <w:rPr>
                <w:rStyle w:val="13"/>
                <w:rFonts w:hint="default" w:ascii="Times New Roman" w:hAnsi="Times New Roman" w:cs="Times New Roman"/>
                <w:sz w:val="20"/>
                <w:szCs w:val="20"/>
                <w:lang w:val="en-US" w:eastAsia="zh-CN" w:bidi="ar"/>
                <w14:ligatures w14:val="standardContextual"/>
              </w:rPr>
              <w:t>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);</w:t>
            </w:r>
            <w:r>
              <w:rPr>
                <w:rStyle w:val="13"/>
                <w:rFonts w:hint="default" w:ascii="Times New Roman" w:hAnsi="Times New Roman" w:cs="Times New Roman"/>
                <w:sz w:val="20"/>
                <w:szCs w:val="20"/>
                <w:lang w:val="en-US" w:eastAsia="zh-CN" w:bidi="ar"/>
                <w14:ligatures w14:val="standardContextual"/>
              </w:rPr>
              <w:t>内容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 xml:space="preserve"> </w:t>
            </w:r>
            <w:r>
              <w:rPr>
                <w:rStyle w:val="13"/>
                <w:rFonts w:hint="default" w:ascii="Times New Roman" w:hAnsi="Times New Roman" w:cs="Times New Roman"/>
                <w:sz w:val="20"/>
                <w:szCs w:val="20"/>
                <w:lang w:val="en-US" w:eastAsia="zh-CN" w:bidi="ar"/>
                <w14:ligatures w14:val="standardContextual"/>
              </w:rPr>
              <w:t>年加工芯棒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1</w:t>
            </w:r>
            <w:r>
              <w:rPr>
                <w:rStyle w:val="13"/>
                <w:rFonts w:hint="default" w:ascii="Times New Roman" w:hAnsi="Times New Roman" w:cs="Times New Roman"/>
                <w:sz w:val="20"/>
                <w:szCs w:val="20"/>
                <w:lang w:val="en-US" w:eastAsia="zh-CN" w:bidi="ar"/>
                <w14:ligatures w14:val="standardContextual"/>
              </w:rPr>
              <w:t>万个、黄铜合金铜套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1</w:t>
            </w:r>
            <w:r>
              <w:rPr>
                <w:rStyle w:val="13"/>
                <w:rFonts w:hint="default" w:ascii="Times New Roman" w:hAnsi="Times New Roman" w:cs="Times New Roman"/>
                <w:sz w:val="20"/>
                <w:szCs w:val="20"/>
                <w:lang w:val="en-US" w:eastAsia="zh-CN" w:bidi="ar"/>
                <w14:ligatures w14:val="standardContextual"/>
              </w:rPr>
              <w:t>万个、铜铭合金铜套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3000</w:t>
            </w:r>
            <w:r>
              <w:rPr>
                <w:rStyle w:val="13"/>
                <w:rFonts w:hint="default" w:ascii="Times New Roman" w:hAnsi="Times New Roman" w:cs="Times New Roman"/>
                <w:sz w:val="20"/>
                <w:szCs w:val="20"/>
                <w:lang w:val="en-US" w:eastAsia="zh-CN" w:bidi="ar"/>
                <w14:ligatures w14:val="standardContextual"/>
              </w:rPr>
              <w:t>个、溶沟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30O</w:t>
            </w:r>
            <w:r>
              <w:rPr>
                <w:rStyle w:val="13"/>
                <w:rFonts w:hint="default" w:ascii="Times New Roman" w:hAnsi="Times New Roman" w:cs="Times New Roman"/>
                <w:sz w:val="20"/>
                <w:szCs w:val="20"/>
                <w:lang w:val="en-US" w:eastAsia="zh-CN" w:bidi="ar"/>
                <w14:ligatures w14:val="standardContextual"/>
              </w:rPr>
              <w:t>吨。。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2025</w:t>
            </w:r>
            <w:r>
              <w:rPr>
                <w:rStyle w:val="13"/>
                <w:rFonts w:hint="default" w:ascii="Times New Roman" w:hAnsi="Times New Roman" w:cs="Times New Roman"/>
                <w:sz w:val="20"/>
                <w:szCs w:val="20"/>
                <w:lang w:val="en-US" w:eastAsia="zh-CN" w:bidi="ar"/>
                <w14:ligatures w14:val="standardContextual"/>
              </w:rPr>
              <w:t>年主要建设内容，建设综合车间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1</w:t>
            </w:r>
            <w:r>
              <w:rPr>
                <w:rStyle w:val="13"/>
                <w:rFonts w:hint="default" w:ascii="Times New Roman" w:hAnsi="Times New Roman" w:cs="Times New Roman"/>
                <w:sz w:val="20"/>
                <w:szCs w:val="20"/>
                <w:lang w:val="en-US" w:eastAsia="zh-CN" w:bidi="ar"/>
                <w14:ligatures w14:val="standardContextual"/>
              </w:rPr>
              <w:t>栋，总面积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2709</w:t>
            </w:r>
            <w:r>
              <w:rPr>
                <w:rStyle w:val="13"/>
                <w:rFonts w:hint="default" w:ascii="Times New Roman" w:hAnsi="Times New Roman" w:cs="Times New Roman"/>
                <w:sz w:val="20"/>
                <w:szCs w:val="20"/>
                <w:lang w:val="en-US" w:eastAsia="zh-CN" w:bidi="ar"/>
                <w14:ligatures w14:val="standardContextual"/>
              </w:rPr>
              <w:t>平方米，购置锻打机。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82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int="default" w:ascii="Times New Roman" w:hAnsi="Times New Roman" w:cs="Times New Roman"/>
                <w:sz w:val="20"/>
                <w:szCs w:val="20"/>
                <w:lang w:val="en-US" w:eastAsia="zh-CN" w:bidi="ar"/>
                <w14:ligatures w14:val="standardContextual"/>
              </w:rPr>
              <w:t>陈丙代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13527882879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75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cs="Times New Roman"/>
                <w:sz w:val="20"/>
                <w:szCs w:val="20"/>
                <w:lang w:val="en-US" w:eastAsia="zh-CN" w:bidi="ar"/>
                <w14:ligatures w14:val="standardContextual"/>
              </w:rPr>
              <w:t>牛见波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C0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翟培强</w:t>
            </w:r>
          </w:p>
        </w:tc>
      </w:tr>
      <w:tr w14:paraId="7994C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D8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00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cs="Times New Roman"/>
                <w:sz w:val="20"/>
                <w:szCs w:val="20"/>
                <w:lang w:val="en-US" w:eastAsia="zh-CN" w:bidi="ar"/>
                <w14:ligatures w14:val="standardContextual"/>
              </w:rPr>
              <w:t>五井石河沂源段综合治理工程项目（县重大）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760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cs="Times New Roman"/>
                <w:sz w:val="20"/>
                <w:szCs w:val="20"/>
                <w:lang w:val="en-US" w:eastAsia="zh-CN" w:bidi="ar"/>
                <w14:ligatures w14:val="standardContextual"/>
              </w:rPr>
              <w:t>进行河道清淤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14.13</w:t>
            </w:r>
            <w:r>
              <w:rPr>
                <w:rStyle w:val="12"/>
                <w:rFonts w:hint="default" w:ascii="Times New Roman" w:hAnsi="Times New Roman" w:cs="Times New Roman"/>
                <w:sz w:val="20"/>
                <w:szCs w:val="20"/>
                <w:lang w:val="en-US" w:eastAsia="zh-CN" w:bidi="ar"/>
                <w14:ligatures w14:val="standardContextual"/>
              </w:rPr>
              <w:t>公里，险工段岸坡防护，桥梁和拦沙坎建设等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28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cs="Times New Roman"/>
                <w:sz w:val="20"/>
                <w:szCs w:val="20"/>
                <w:lang w:val="en-US" w:eastAsia="zh-CN" w:bidi="ar"/>
                <w14:ligatures w14:val="standardContextual"/>
              </w:rPr>
              <w:t>赵忠生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13201924997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9F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int="default" w:ascii="Times New Roman" w:hAnsi="Times New Roman" w:cs="Times New Roman"/>
                <w:sz w:val="20"/>
                <w:szCs w:val="20"/>
                <w:lang w:val="en-US" w:eastAsia="zh-CN" w:bidi="ar"/>
                <w14:ligatures w14:val="standardContextual"/>
              </w:rPr>
              <w:t>任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 xml:space="preserve">   </w:t>
            </w:r>
            <w:r>
              <w:rPr>
                <w:rStyle w:val="13"/>
                <w:rFonts w:hint="default" w:ascii="Times New Roman" w:hAnsi="Times New Roman" w:cs="Times New Roman"/>
                <w:sz w:val="20"/>
                <w:szCs w:val="20"/>
                <w:lang w:val="en-US" w:eastAsia="zh-CN" w:bidi="ar"/>
                <w14:ligatures w14:val="standardContextual"/>
              </w:rPr>
              <w:t>伟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1A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int="default" w:ascii="Times New Roman" w:hAnsi="Times New Roman" w:cs="Times New Roman"/>
                <w:sz w:val="20"/>
                <w:szCs w:val="20"/>
                <w:lang w:val="en-US" w:eastAsia="zh-CN" w:bidi="ar"/>
                <w14:ligatures w14:val="standardContextual"/>
              </w:rPr>
              <w:t>孙玉峰</w:t>
            </w:r>
          </w:p>
        </w:tc>
      </w:tr>
      <w:tr w14:paraId="6FDC1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3A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11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cs="Times New Roman"/>
                <w:sz w:val="20"/>
                <w:szCs w:val="20"/>
                <w:lang w:val="en-US" w:eastAsia="zh-CN" w:bidi="ar"/>
                <w14:ligatures w14:val="standardContextual"/>
              </w:rPr>
              <w:t>山东福来迎食品科技有限公司山楂加工技术改造提升项目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CE6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cs="Times New Roman"/>
                <w:sz w:val="20"/>
                <w:szCs w:val="20"/>
                <w:lang w:val="en-US" w:eastAsia="zh-CN" w:bidi="ar"/>
                <w14:ligatures w14:val="standardContextual"/>
              </w:rPr>
              <w:t>项目位于南鲁山镇流水村建设用地内，新建加工车间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2000</w:t>
            </w:r>
            <w:r>
              <w:rPr>
                <w:rStyle w:val="12"/>
                <w:rFonts w:hint="default" w:ascii="Times New Roman" w:hAnsi="Times New Roman" w:cs="Times New Roman"/>
                <w:sz w:val="20"/>
                <w:szCs w:val="20"/>
                <w:lang w:val="en-US" w:eastAsia="zh-CN" w:bidi="ar"/>
                <w14:ligatures w14:val="standardContextual"/>
              </w:rPr>
              <w:t>平方米，购置清洗剂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4</w:t>
            </w:r>
            <w:r>
              <w:rPr>
                <w:rStyle w:val="12"/>
                <w:rFonts w:hint="default" w:ascii="Times New Roman" w:hAnsi="Times New Roman" w:cs="Times New Roman"/>
                <w:sz w:val="20"/>
                <w:szCs w:val="20"/>
                <w:lang w:val="en-US" w:eastAsia="zh-CN" w:bidi="ar"/>
                <w14:ligatures w14:val="standardContextual"/>
              </w:rPr>
              <w:t>台、打浆机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2</w:t>
            </w:r>
            <w:r>
              <w:rPr>
                <w:rStyle w:val="12"/>
                <w:rFonts w:hint="default" w:ascii="Times New Roman" w:hAnsi="Times New Roman" w:cs="Times New Roman"/>
                <w:sz w:val="20"/>
                <w:szCs w:val="20"/>
                <w:lang w:val="en-US" w:eastAsia="zh-CN" w:bidi="ar"/>
                <w14:ligatures w14:val="standardContextual"/>
              </w:rPr>
              <w:t>台、刮片机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4</w:t>
            </w:r>
            <w:r>
              <w:rPr>
                <w:rStyle w:val="12"/>
                <w:rFonts w:hint="default" w:ascii="Times New Roman" w:hAnsi="Times New Roman" w:cs="Times New Roman"/>
                <w:sz w:val="20"/>
                <w:szCs w:val="20"/>
                <w:lang w:val="en-US" w:eastAsia="zh-CN" w:bidi="ar"/>
                <w14:ligatures w14:val="standardContextual"/>
              </w:rPr>
              <w:t>台、包装机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3</w:t>
            </w:r>
            <w:r>
              <w:rPr>
                <w:rStyle w:val="12"/>
                <w:rFonts w:hint="default" w:ascii="Times New Roman" w:hAnsi="Times New Roman" w:cs="Times New Roman"/>
                <w:sz w:val="20"/>
                <w:szCs w:val="20"/>
                <w:lang w:val="en-US" w:eastAsia="zh-CN" w:bidi="ar"/>
                <w14:ligatures w14:val="standardContextual"/>
              </w:rPr>
              <w:t>台、蒸车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3</w:t>
            </w:r>
            <w:r>
              <w:rPr>
                <w:rStyle w:val="12"/>
                <w:rFonts w:hint="default" w:ascii="Times New Roman" w:hAnsi="Times New Roman" w:cs="Times New Roman"/>
                <w:sz w:val="20"/>
                <w:szCs w:val="20"/>
                <w:lang w:val="en-US" w:eastAsia="zh-CN" w:bidi="ar"/>
                <w14:ligatures w14:val="standardContextual"/>
              </w:rPr>
              <w:t>台等生产加工设备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47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cs="Times New Roman"/>
                <w:sz w:val="20"/>
                <w:szCs w:val="20"/>
                <w:lang w:val="en-US" w:eastAsia="zh-CN" w:bidi="ar"/>
                <w14:ligatures w14:val="standardContextual"/>
              </w:rPr>
              <w:t>魏守义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13105337373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93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int="default" w:ascii="Times New Roman" w:hAnsi="Times New Roman" w:cs="Times New Roman"/>
                <w:sz w:val="20"/>
                <w:szCs w:val="20"/>
                <w:lang w:val="en-US" w:eastAsia="zh-CN" w:bidi="ar"/>
                <w14:ligatures w14:val="standardContextual"/>
              </w:rPr>
              <w:t>宋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 xml:space="preserve">   </w:t>
            </w:r>
            <w:r>
              <w:rPr>
                <w:rStyle w:val="13"/>
                <w:rFonts w:hint="default" w:ascii="Times New Roman" w:hAnsi="Times New Roman" w:cs="Times New Roman"/>
                <w:sz w:val="20"/>
                <w:szCs w:val="20"/>
                <w:lang w:val="en-US" w:eastAsia="zh-CN" w:bidi="ar"/>
                <w14:ligatures w14:val="standardContextual"/>
              </w:rPr>
              <w:t>强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A9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int="default" w:ascii="Times New Roman" w:hAnsi="Times New Roman" w:cs="Times New Roman"/>
                <w:sz w:val="20"/>
                <w:szCs w:val="20"/>
                <w:lang w:val="en-US" w:eastAsia="zh-CN" w:bidi="ar"/>
                <w14:ligatures w14:val="standardContextual"/>
              </w:rPr>
              <w:t>王登英</w:t>
            </w:r>
          </w:p>
        </w:tc>
      </w:tr>
      <w:tr w14:paraId="7C1E4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88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0E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cs="Times New Roman"/>
                <w:sz w:val="20"/>
                <w:szCs w:val="20"/>
                <w:lang w:val="en-US" w:eastAsia="zh-CN" w:bidi="ar"/>
                <w14:ligatures w14:val="standardContextual"/>
              </w:rPr>
              <w:t>山东艾天下生物科技有限公司艾制品开发加工项目（县重大）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034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cs="Times New Roman"/>
                <w:sz w:val="20"/>
                <w:szCs w:val="20"/>
                <w:lang w:val="en-US" w:eastAsia="zh-CN" w:bidi="ar"/>
                <w14:ligatures w14:val="standardContextual"/>
              </w:rPr>
              <w:t>项目位于南鲁山镇流水村内新建集艾草加工，产品研发、新品试验、产销体验一体的艾制品中心，购置打捆机，卷条机，填充机等艾草加工设备共计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4</w:t>
            </w:r>
            <w:r>
              <w:rPr>
                <w:rStyle w:val="12"/>
                <w:rFonts w:hint="default" w:ascii="Times New Roman" w:hAnsi="Times New Roman" w:cs="Times New Roman"/>
                <w:sz w:val="20"/>
                <w:szCs w:val="20"/>
                <w:lang w:val="en-US" w:eastAsia="zh-CN" w:bidi="ar"/>
                <w14:ligatures w14:val="standardContextual"/>
              </w:rPr>
              <w:t>条生产线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EA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cs="Times New Roman"/>
                <w:sz w:val="20"/>
                <w:szCs w:val="20"/>
                <w:lang w:val="en-US" w:eastAsia="zh-CN" w:bidi="ar"/>
                <w14:ligatures w14:val="standardContextual"/>
              </w:rPr>
              <w:t>苏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 xml:space="preserve">  </w:t>
            </w:r>
            <w:r>
              <w:rPr>
                <w:rStyle w:val="12"/>
                <w:rFonts w:hint="default" w:ascii="Times New Roman" w:hAnsi="Times New Roman" w:cs="Times New Roman"/>
                <w:sz w:val="20"/>
                <w:szCs w:val="20"/>
                <w:lang w:val="en-US" w:eastAsia="zh-CN" w:bidi="ar"/>
                <w14:ligatures w14:val="standardContextual"/>
              </w:rPr>
              <w:t>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15966983666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32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int="default" w:ascii="Times New Roman" w:hAnsi="Times New Roman" w:cs="Times New Roman"/>
                <w:sz w:val="20"/>
                <w:szCs w:val="20"/>
                <w:lang w:val="en-US" w:eastAsia="zh-CN" w:bidi="ar"/>
                <w14:ligatures w14:val="standardContextual"/>
              </w:rPr>
              <w:t>耿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 xml:space="preserve">   </w:t>
            </w:r>
            <w:r>
              <w:rPr>
                <w:rStyle w:val="13"/>
                <w:rFonts w:hint="default" w:ascii="Times New Roman" w:hAnsi="Times New Roman" w:cs="Times New Roman"/>
                <w:sz w:val="20"/>
                <w:szCs w:val="20"/>
                <w:lang w:val="en-US" w:eastAsia="zh-CN" w:bidi="ar"/>
                <w14:ligatures w14:val="standardContextual"/>
              </w:rPr>
              <w:t>彪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38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int="default" w:ascii="Times New Roman" w:hAnsi="Times New Roman" w:cs="Times New Roman"/>
                <w:sz w:val="20"/>
                <w:szCs w:val="20"/>
                <w:lang w:val="en-US" w:eastAsia="zh-CN" w:bidi="ar"/>
                <w14:ligatures w14:val="standardContextual"/>
              </w:rPr>
              <w:t>康恒云</w:t>
            </w:r>
          </w:p>
        </w:tc>
      </w:tr>
      <w:tr w14:paraId="0CED0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D0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F9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cs="Times New Roman"/>
                <w:sz w:val="20"/>
                <w:szCs w:val="20"/>
                <w:lang w:val="en-US" w:eastAsia="zh-CN" w:bidi="ar"/>
                <w14:ligatures w14:val="standardContextual"/>
              </w:rPr>
              <w:t>沂蒙革命老区农村饮水安全工程南鲁山段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Style w:val="12"/>
                <w:rFonts w:hint="default" w:ascii="Times New Roman" w:hAnsi="Times New Roman" w:cs="Times New Roman"/>
                <w:sz w:val="20"/>
                <w:szCs w:val="20"/>
                <w:lang w:val="en-US" w:eastAsia="zh-CN" w:bidi="ar"/>
                <w14:ligatures w14:val="standardContextual"/>
              </w:rPr>
              <w:t>（县重大）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D7E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cs="Times New Roman"/>
                <w:sz w:val="20"/>
                <w:szCs w:val="20"/>
                <w:lang w:val="en-US" w:eastAsia="zh-CN" w:bidi="ar"/>
                <w14:ligatures w14:val="standardContextual"/>
              </w:rPr>
              <w:t>沂蒙革命老区项目，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7</w:t>
            </w:r>
            <w:r>
              <w:rPr>
                <w:rStyle w:val="12"/>
                <w:rFonts w:hint="default" w:ascii="Times New Roman" w:hAnsi="Times New Roman" w:cs="Times New Roman"/>
                <w:sz w:val="20"/>
                <w:szCs w:val="20"/>
                <w:lang w:val="en-US" w:eastAsia="zh-CN" w:bidi="ar"/>
                <w14:ligatures w14:val="standardContextual"/>
              </w:rPr>
              <w:t>万余米主管道开挖铺设、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8</w:t>
            </w:r>
            <w:r>
              <w:rPr>
                <w:rStyle w:val="12"/>
                <w:rFonts w:hint="default" w:ascii="Times New Roman" w:hAnsi="Times New Roman" w:cs="Times New Roman"/>
                <w:sz w:val="20"/>
                <w:szCs w:val="20"/>
                <w:lang w:val="en-US" w:eastAsia="zh-CN" w:bidi="ar"/>
                <w14:ligatures w14:val="standardContextual"/>
              </w:rPr>
              <w:t>万余米村内主管网铺设，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1.2</w:t>
            </w:r>
            <w:r>
              <w:rPr>
                <w:rStyle w:val="12"/>
                <w:rFonts w:hint="default" w:ascii="Times New Roman" w:hAnsi="Times New Roman" w:cs="Times New Roman"/>
                <w:sz w:val="20"/>
                <w:szCs w:val="20"/>
                <w:lang w:val="en-US" w:eastAsia="zh-CN" w:bidi="ar"/>
                <w14:ligatures w14:val="standardContextual"/>
              </w:rPr>
              <w:t>万块智能水表安装，除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6</w:t>
            </w:r>
            <w:r>
              <w:rPr>
                <w:rStyle w:val="12"/>
                <w:rFonts w:hint="default" w:ascii="Times New Roman" w:hAnsi="Times New Roman" w:cs="Times New Roman"/>
                <w:sz w:val="20"/>
                <w:szCs w:val="20"/>
                <w:lang w:val="en-US" w:eastAsia="zh-CN" w:bidi="ar"/>
                <w14:ligatures w14:val="standardContextual"/>
              </w:rPr>
              <w:t>个单村（董家庄村、朱阿村、茨峪村、平地村、双石屋村、郑家庄水村（双石屋村和郑家庄还是联村）），其他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42</w:t>
            </w:r>
            <w:r>
              <w:rPr>
                <w:rStyle w:val="12"/>
                <w:rFonts w:hint="default" w:ascii="Times New Roman" w:hAnsi="Times New Roman" w:cs="Times New Roman"/>
                <w:sz w:val="20"/>
                <w:szCs w:val="20"/>
                <w:lang w:val="en-US" w:eastAsia="zh-CN" w:bidi="ar"/>
                <w14:ligatures w14:val="standardContextual"/>
              </w:rPr>
              <w:t>个自然村为集中供水村。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42</w:t>
            </w:r>
            <w:r>
              <w:rPr>
                <w:rStyle w:val="12"/>
                <w:rFonts w:hint="default" w:ascii="Times New Roman" w:hAnsi="Times New Roman" w:cs="Times New Roman"/>
                <w:sz w:val="20"/>
                <w:szCs w:val="20"/>
                <w:lang w:val="en-US" w:eastAsia="zh-CN" w:bidi="ar"/>
                <w14:ligatures w14:val="standardContextual"/>
              </w:rPr>
              <w:t>个集中供水村其中村内主管网改造的村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23</w:t>
            </w:r>
            <w:r>
              <w:rPr>
                <w:rStyle w:val="12"/>
                <w:rFonts w:hint="default" w:ascii="Times New Roman" w:hAnsi="Times New Roman" w:cs="Times New Roman"/>
                <w:sz w:val="20"/>
                <w:szCs w:val="20"/>
                <w:lang w:val="en-US" w:eastAsia="zh-CN" w:bidi="ar"/>
                <w14:ligatures w14:val="standardContextual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87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rFonts w:hint="default" w:ascii="Times New Roman" w:hAnsi="Times New Roman" w:cs="Times New Roman"/>
                <w:sz w:val="20"/>
                <w:szCs w:val="20"/>
                <w:lang w:val="en-US" w:eastAsia="zh-CN" w:bidi="ar"/>
                <w14:ligatures w14:val="standardContextual"/>
              </w:rPr>
              <w:t>葛立刚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13561670752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AE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int="default" w:ascii="Times New Roman" w:hAnsi="Times New Roman" w:cs="Times New Roman"/>
                <w:sz w:val="20"/>
                <w:szCs w:val="20"/>
                <w:lang w:val="en-US" w:eastAsia="zh-CN" w:bidi="ar"/>
                <w14:ligatures w14:val="standardContextual"/>
              </w:rPr>
              <w:t>戴元辰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EC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3"/>
                <w:rFonts w:hint="default" w:ascii="Times New Roman" w:hAnsi="Times New Roman" w:cs="Times New Roman"/>
                <w:sz w:val="20"/>
                <w:szCs w:val="20"/>
                <w:lang w:val="en-US" w:eastAsia="zh-CN" w:bidi="ar"/>
                <w14:ligatures w14:val="standardContextual"/>
              </w:rPr>
              <w:t>崔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 xml:space="preserve">   </w:t>
            </w:r>
            <w:r>
              <w:rPr>
                <w:rStyle w:val="13"/>
                <w:rFonts w:hint="default" w:ascii="Times New Roman" w:hAnsi="Times New Roman" w:cs="Times New Roman"/>
                <w:sz w:val="20"/>
                <w:szCs w:val="20"/>
                <w:lang w:val="en-US" w:eastAsia="zh-CN" w:bidi="ar"/>
                <w14:ligatures w14:val="standardContextual"/>
              </w:rPr>
              <w:t>圻</w:t>
            </w:r>
          </w:p>
        </w:tc>
      </w:tr>
    </w:tbl>
    <w:p w14:paraId="3A0C8D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sectPr>
          <w:pgSz w:w="16838" w:h="11906" w:orient="landscape"/>
          <w:pgMar w:top="1587" w:right="1417" w:bottom="1474" w:left="1417" w:header="851" w:footer="1361" w:gutter="0"/>
          <w:pgNumType w:fmt="decimal"/>
          <w:cols w:space="0" w:num="1"/>
          <w:rtlGutter w:val="0"/>
          <w:docGrid w:type="lines" w:linePitch="312" w:charSpace="0"/>
        </w:sectPr>
      </w:pPr>
    </w:p>
    <w:p w14:paraId="2A0BC2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Style w:val="16"/>
          <w:rFonts w:hint="default" w:ascii="Times New Roman" w:hAnsi="Times New Roman" w:eastAsia="黑体" w:cs="Times New Roman"/>
          <w:lang w:val="en-US" w:eastAsia="zh-CN" w:bidi="ar"/>
          <w14:ligatures w14:val="standardContextual"/>
        </w:rPr>
      </w:pPr>
      <w:r>
        <w:rPr>
          <w:rStyle w:val="15"/>
          <w:rFonts w:hint="default" w:ascii="Times New Roman" w:hAnsi="Times New Roman" w:cs="Times New Roman"/>
          <w:lang w:val="en-US" w:eastAsia="zh-CN" w:bidi="ar"/>
          <w14:ligatures w14:val="standardContextual"/>
        </w:rPr>
        <w:t>附件</w:t>
      </w:r>
      <w:r>
        <w:rPr>
          <w:rStyle w:val="16"/>
          <w:rFonts w:hint="default" w:ascii="Times New Roman" w:hAnsi="Times New Roman" w:eastAsia="黑体" w:cs="Times New Roman"/>
          <w:lang w:val="en-US" w:eastAsia="zh-CN" w:bidi="ar"/>
          <w14:ligatures w14:val="standardContextual"/>
        </w:rPr>
        <w:t>3</w:t>
      </w:r>
    </w:p>
    <w:p w14:paraId="57005C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Style w:val="16"/>
          <w:rFonts w:hint="default" w:ascii="Times New Roman" w:hAnsi="Times New Roman" w:eastAsia="黑体" w:cs="Times New Roman"/>
          <w:lang w:val="en-US" w:eastAsia="zh-CN" w:bidi="ar"/>
          <w14:ligatures w14:val="standardContextual"/>
        </w:rPr>
      </w:pPr>
      <w:r>
        <w:rPr>
          <w:rFonts w:hint="default" w:ascii="Times New Roman" w:hAnsi="Times New Roman" w:eastAsia="方正小标宋简体" w:cs="Times New Roman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  <w14:ligatures w14:val="standardContextual"/>
        </w:rPr>
        <w:t>南鲁山镇企业（项目）走访登记表</w:t>
      </w:r>
    </w:p>
    <w:tbl>
      <w:tblPr>
        <w:tblStyle w:val="5"/>
        <w:tblW w:w="941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6"/>
        <w:gridCol w:w="2154"/>
        <w:gridCol w:w="1369"/>
        <w:gridCol w:w="1815"/>
        <w:gridCol w:w="2335"/>
      </w:tblGrid>
      <w:tr w14:paraId="6D0878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atLeast"/>
        </w:trPr>
        <w:tc>
          <w:tcPr>
            <w:tcW w:w="174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7864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走访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对象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8A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企业（项目）名称</w:t>
            </w:r>
          </w:p>
        </w:tc>
        <w:tc>
          <w:tcPr>
            <w:tcW w:w="55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2139A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7E1B8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</w:trPr>
        <w:tc>
          <w:tcPr>
            <w:tcW w:w="174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C0085B3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7E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企业（项目）地址</w:t>
            </w:r>
          </w:p>
        </w:tc>
        <w:tc>
          <w:tcPr>
            <w:tcW w:w="55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BE731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88D92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174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CBC61D4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2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34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企业（项目）接待人员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F7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姓名</w:t>
            </w:r>
          </w:p>
        </w:tc>
        <w:tc>
          <w:tcPr>
            <w:tcW w:w="2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02985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320A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174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DEA96DE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2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D62C2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FD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职务</w:t>
            </w:r>
          </w:p>
        </w:tc>
        <w:tc>
          <w:tcPr>
            <w:tcW w:w="2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4E941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57601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7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96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走访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日期</w:t>
            </w:r>
          </w:p>
        </w:tc>
        <w:tc>
          <w:tcPr>
            <w:tcW w:w="352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EE2D6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5" w:type="dxa"/>
            <w:vMerge w:val="restar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7368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走访人员</w:t>
            </w:r>
          </w:p>
        </w:tc>
        <w:tc>
          <w:tcPr>
            <w:tcW w:w="23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F7966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FF68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31867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2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F4FB0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5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8D102DD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B61DB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C0F1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4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CDB3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企业（项目）问题或诉求</w:t>
            </w:r>
          </w:p>
        </w:tc>
        <w:tc>
          <w:tcPr>
            <w:tcW w:w="7673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86BA0">
            <w:pPr>
              <w:jc w:val="left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3B59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4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8081294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73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C9114">
            <w:pPr>
              <w:jc w:val="left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23D3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174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6245435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73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B0DFE">
            <w:pPr>
              <w:jc w:val="left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6F0B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4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051D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企业（项目）反馈意见建议</w:t>
            </w:r>
          </w:p>
        </w:tc>
        <w:tc>
          <w:tcPr>
            <w:tcW w:w="7673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6C039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23037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4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83C1ACB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73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2AF23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FC9D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174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EFCC594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73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2CF65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375EF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7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FC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走访评价</w:t>
            </w:r>
          </w:p>
        </w:tc>
        <w:tc>
          <w:tcPr>
            <w:tcW w:w="7673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D0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□非常满意  □满意  □不满意 □不了解</w:t>
            </w:r>
          </w:p>
        </w:tc>
      </w:tr>
      <w:tr w14:paraId="59EC3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1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5DEE6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73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A3BA0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68F4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7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84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备注</w:t>
            </w:r>
          </w:p>
        </w:tc>
        <w:tc>
          <w:tcPr>
            <w:tcW w:w="7673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E6ADA">
            <w:pPr>
              <w:jc w:val="left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56FCB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1748F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73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6534C">
            <w:pPr>
              <w:jc w:val="left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8F9E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2" w:hRule="atLeast"/>
        </w:trPr>
        <w:tc>
          <w:tcPr>
            <w:tcW w:w="1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4F596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73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9AEF6">
            <w:pPr>
              <w:jc w:val="left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7A2DD1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</w:p>
    <w:sectPr>
      <w:pgSz w:w="11906" w:h="16838"/>
      <w:pgMar w:top="1984" w:right="1474" w:bottom="1701" w:left="1587" w:header="851" w:footer="1361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44063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5C3DCA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D5C3DCA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AC76D5"/>
    <w:rsid w:val="04AF7940"/>
    <w:rsid w:val="08E503A1"/>
    <w:rsid w:val="098F785E"/>
    <w:rsid w:val="0F90660C"/>
    <w:rsid w:val="1E2F7187"/>
    <w:rsid w:val="1E5715E5"/>
    <w:rsid w:val="1E676A78"/>
    <w:rsid w:val="2F2E3D45"/>
    <w:rsid w:val="33FE392D"/>
    <w:rsid w:val="346D235F"/>
    <w:rsid w:val="36622AC7"/>
    <w:rsid w:val="3A655FB2"/>
    <w:rsid w:val="3DB06949"/>
    <w:rsid w:val="3EFD0661"/>
    <w:rsid w:val="41F40E81"/>
    <w:rsid w:val="498031A6"/>
    <w:rsid w:val="4E4A0CFD"/>
    <w:rsid w:val="4F76136E"/>
    <w:rsid w:val="52992845"/>
    <w:rsid w:val="5A054C1F"/>
    <w:rsid w:val="607522CE"/>
    <w:rsid w:val="60AC76D5"/>
    <w:rsid w:val="61F658B6"/>
    <w:rsid w:val="68EF0920"/>
    <w:rsid w:val="69AF0F6D"/>
    <w:rsid w:val="6BF52A96"/>
    <w:rsid w:val="72ED6DBE"/>
    <w:rsid w:val="73817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paragraph" w:customStyle="1" w:styleId="8">
    <w:name w:val="p0"/>
    <w:basedOn w:val="1"/>
    <w:qFormat/>
    <w:uiPriority w:val="0"/>
    <w:pPr>
      <w:widowControl/>
      <w:spacing w:line="365" w:lineRule="atLeast"/>
      <w:ind w:left="1"/>
    </w:pPr>
    <w:rPr>
      <w:kern w:val="0"/>
      <w:sz w:val="20"/>
      <w:szCs w:val="20"/>
    </w:rPr>
  </w:style>
  <w:style w:type="character" w:customStyle="1" w:styleId="9">
    <w:name w:val="NormalCharacter"/>
    <w:autoRedefine/>
    <w:qFormat/>
    <w:uiPriority w:val="0"/>
    <w:rPr>
      <w:rFonts w:ascii="仿宋_GB2312" w:hAnsi="宋体" w:eastAsia="仿宋_GB2312" w:cs="宋体"/>
      <w:color w:val="000000"/>
      <w:sz w:val="32"/>
      <w:szCs w:val="32"/>
      <w:lang w:val="en-US" w:eastAsia="zh-CN" w:bidi="ar-SA"/>
    </w:rPr>
  </w:style>
  <w:style w:type="character" w:customStyle="1" w:styleId="10">
    <w:name w:val="font61"/>
    <w:basedOn w:val="6"/>
    <w:uiPriority w:val="0"/>
    <w:rPr>
      <w:rFonts w:ascii="仿宋_GB2312" w:eastAsia="仿宋_GB2312" w:cs="仿宋_GB2312"/>
      <w:color w:val="000000"/>
      <w:sz w:val="22"/>
      <w:szCs w:val="22"/>
      <w:u w:val="none"/>
    </w:rPr>
  </w:style>
  <w:style w:type="character" w:customStyle="1" w:styleId="11">
    <w:name w:val="font51"/>
    <w:basedOn w:val="6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2">
    <w:name w:val="font71"/>
    <w:basedOn w:val="6"/>
    <w:qFormat/>
    <w:uiPriority w:val="0"/>
    <w:rPr>
      <w:rFonts w:ascii="仿宋_GB2312" w:eastAsia="仿宋_GB2312" w:cs="仿宋_GB2312"/>
      <w:color w:val="000000"/>
      <w:sz w:val="22"/>
      <w:szCs w:val="22"/>
      <w:u w:val="none"/>
    </w:rPr>
  </w:style>
  <w:style w:type="character" w:customStyle="1" w:styleId="13">
    <w:name w:val="font81"/>
    <w:basedOn w:val="6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4">
    <w:name w:val="font01"/>
    <w:basedOn w:val="6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5">
    <w:name w:val="font11"/>
    <w:basedOn w:val="6"/>
    <w:qFormat/>
    <w:uiPriority w:val="0"/>
    <w:rPr>
      <w:rFonts w:hint="eastAsia" w:ascii="黑体" w:hAnsi="宋体" w:eastAsia="黑体" w:cs="黑体"/>
      <w:color w:val="000000"/>
      <w:sz w:val="28"/>
      <w:szCs w:val="28"/>
      <w:u w:val="none"/>
    </w:rPr>
  </w:style>
  <w:style w:type="character" w:customStyle="1" w:styleId="16">
    <w:name w:val="font21"/>
    <w:basedOn w:val="6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5587</Words>
  <Characters>6146</Characters>
  <Lines>0</Lines>
  <Paragraphs>0</Paragraphs>
  <TotalTime>13</TotalTime>
  <ScaleCrop>false</ScaleCrop>
  <LinksUpToDate>false</LinksUpToDate>
  <CharactersWithSpaces>6224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2025-08-25T04:14:00Z</dcterms:created>
  <dc:creator>156----8669</dc:creator>
  <cp:lastModifiedBy>祺姒</cp:lastModifiedBy>
  <cp:lastPrinted>2025-09-12T08:31:00Z</cp:lastPrinted>
  <dcterms:modified xsi:type="dcterms:W3CDTF">2025-09-19T05:40:46Z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5F48A1975E1F4A31ABAB6EFF7CD1EC81_13</vt:lpwstr>
  </property>
  <property fmtid="{D5CDD505-2E9C-101B-9397-08002B2CF9AE}" pid="4" name="KSOTemplateDocerSaveRecord">
    <vt:lpwstr>eyJoZGlkIjoiMGRkYTQ2OTYyZTBkZGYwOTQ0NTExYzI3Y2ExODkyZjIiLCJ1c2VySWQiOiI1MTczMzMzNjIifQ==</vt:lpwstr>
  </property>
</Properties>
</file>