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color w:val="666666"/>
          <w:sz w:val="24"/>
          <w:szCs w:val="24"/>
          <w:shd w:val="clear" w:color="auto" w:fill="FFFFFF"/>
        </w:rPr>
      </w:pPr>
      <w:r>
        <w:rPr>
          <w:rFonts w:hint="eastAsia" w:asciiTheme="minorEastAsia" w:hAnsiTheme="minorEastAsia"/>
          <w:b/>
          <w:color w:val="666666"/>
          <w:sz w:val="24"/>
          <w:szCs w:val="24"/>
          <w:shd w:val="clear" w:color="auto" w:fill="FFFFFF"/>
        </w:rPr>
        <w:t>小学数学教研组工作总结</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紧张而又繁忙的一学期工作就要结束了，这学期我们小学数学教研组注入了新鲜血液。小学数学组的每位教师都是以认真、务实的态度较好的完成了本学期的教学工作，现将本学期小学数学教研组工作总结如下：</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一、认真学习新课程标准，制定本学期的教学计划</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利用数学组学习活动时间加强新课标理论学习和“多位合作</w:t>
      </w:r>
      <w:r>
        <w:rPr>
          <w:rFonts w:asciiTheme="minorEastAsia" w:hAnsiTheme="minorEastAsia"/>
          <w:color w:val="666666"/>
          <w:sz w:val="24"/>
          <w:szCs w:val="24"/>
          <w:shd w:val="clear" w:color="auto" w:fill="FFFFFF"/>
        </w:rPr>
        <w:t>，高效生</w:t>
      </w:r>
      <w:r>
        <w:rPr>
          <w:rFonts w:hint="eastAsia" w:asciiTheme="minorEastAsia" w:hAnsiTheme="minorEastAsia"/>
          <w:color w:val="666666"/>
          <w:sz w:val="24"/>
          <w:szCs w:val="24"/>
          <w:shd w:val="clear" w:color="auto" w:fill="FFFFFF"/>
        </w:rPr>
        <w:t>成”教学研究，使教育工作始终在理论的指导下进行，使我们的教育目标更加明确。透过学习，我们进一步明白了只有在教学中把学生的学放在教学的首位，抓住重点、难点，才能更好地提高课堂的效率。在学习过程中，透过第一阶段教学检测，全体数学教师对这个阶段的教学状况和学生的学习状况进行了分析和讨论，结合所任班级的教学状况制定了相应的教研、教学计划。</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二、做好教学常规，全面提高教学质量</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1、加强课堂教学的常规工作，认认真真地上好每一节课，扎实地抓好教学的各个环节，向四十分钟要质量。在课堂教学中还要注意加强对学生创新精神和实践潜力的培养。</w:t>
      </w:r>
    </w:p>
    <w:p>
      <w:pPr>
        <w:spacing w:line="360" w:lineRule="auto"/>
        <w:ind w:firstLine="720" w:firstLineChars="300"/>
        <w:rPr>
          <w:rFonts w:asciiTheme="minorEastAsia" w:hAnsiTheme="minorEastAsia"/>
          <w:color w:val="666666"/>
          <w:sz w:val="24"/>
          <w:szCs w:val="24"/>
          <w:shd w:val="clear" w:color="auto" w:fill="FFFFFF"/>
        </w:rPr>
      </w:pPr>
      <w:r>
        <w:rPr>
          <w:rFonts w:asciiTheme="minorEastAsia" w:hAnsiTheme="minorEastAsia"/>
          <w:color w:val="666666"/>
          <w:sz w:val="24"/>
          <w:szCs w:val="24"/>
          <w:shd w:val="clear" w:color="auto" w:fill="FFFFFF"/>
        </w:rPr>
        <w:t xml:space="preserve"> </w:t>
      </w:r>
      <w:r>
        <w:rPr>
          <w:rFonts w:hint="eastAsia" w:asciiTheme="minorEastAsia" w:hAnsiTheme="minorEastAsia"/>
          <w:color w:val="666666"/>
          <w:sz w:val="24"/>
          <w:szCs w:val="24"/>
          <w:shd w:val="clear" w:color="auto" w:fill="FFFFFF"/>
        </w:rPr>
        <w:t>2、进一步抓好备课、听课工作，完善备课、听课制度。做到及时评课或与上公开课的老师及时交换意见，使每位老师的教学水平都有所提高。本学期每个数学老师都上了1节数学公开课，听课都在15节以上。</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3、认真落实作业辅导这一环节，及时做好作业状况记载，并对存在问题的学生及时提醒，限时改正，逐步提高。同时加强管理，杜绝学生抄袭作业现象，端正学生作业态度。</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4、课后辅导、做好培优补差工作采用的形式是统批、面批、学生互批、讲评等，每位老师还都利用中午午休及下班后的时间针对学习有困难的学生进行个别辅导，对学生有发展潜力的进行培优。</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三、用心开展教研活动</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本学期学校继续开展了由全体数学教师参与课堂大赛活动，大赛结束后教务处朱主任耐心和我们一齐评课是我们受益匪浅。经过这次活动以及评课活动，我们数学组的各位教师要秉承戒骄戒躁、虚心学习的态度用心学习科学的教育教学理论，高效的教育教学方法，同时又要在内部相互切磋，相互学习，不断的完善自我、提升自我，最终实现我们的团队实力和水平的提升。</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四、用心参加教研活动状况</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每次市级、县级的教研活动，本组教师用心参加和开展教研活动，我们数学组教师用心多次走出去听课和学习经验。听课后能教师间反馈听课的感受，做到取长补短，改善教学手段，提高课堂教学效率，建立科学，有效的课堂模式和教学模式。</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五、存在问题及今后工作</w:t>
      </w:r>
    </w:p>
    <w:p>
      <w:pPr>
        <w:spacing w:line="360" w:lineRule="auto"/>
        <w:ind w:firstLine="840" w:firstLineChars="350"/>
        <w:rPr>
          <w:rFonts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我们在今后的教学当中，在思想上要转变教育观念，把握课改脉搏，让学生乐意学、喜爱学数学。在研究中求发展，开展有效性目标性强的教研工作，让理论对实际工作的帮忙更为有效。不断加强教学实践，立足教材，丰富方法，提高课堂教学质量，从根本上提高教学成绩。教学常规中要认真批改作业，及时做好二次批改的工作。</w:t>
      </w:r>
    </w:p>
    <w:p>
      <w:pPr>
        <w:spacing w:line="360" w:lineRule="auto"/>
        <w:ind w:firstLine="840" w:firstLineChars="350"/>
        <w:rPr>
          <w:rFonts w:hint="eastAsia" w:asciiTheme="minorEastAsia" w:hAnsiTheme="minorEastAsia"/>
          <w:color w:val="666666"/>
          <w:sz w:val="24"/>
          <w:szCs w:val="24"/>
          <w:shd w:val="clear" w:color="auto" w:fill="FFFFFF"/>
        </w:rPr>
      </w:pPr>
      <w:r>
        <w:rPr>
          <w:rFonts w:hint="eastAsia" w:asciiTheme="minorEastAsia" w:hAnsiTheme="minorEastAsia"/>
          <w:color w:val="666666"/>
          <w:sz w:val="24"/>
          <w:szCs w:val="24"/>
          <w:shd w:val="clear" w:color="auto" w:fill="FFFFFF"/>
        </w:rPr>
        <w:t xml:space="preserve">总之，在本学期我们数学组进行了切实有效的工作，取得了必须的效果，结合目前的教学现状，我感觉我们还有很多不足之处，在下一学期我们要进一步加强对教师教学技能的培养。 </w:t>
      </w: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eastAsia" w:asciiTheme="minorEastAsia" w:hAnsiTheme="minorEastAsia"/>
          <w:color w:val="666666"/>
          <w:sz w:val="24"/>
          <w:szCs w:val="24"/>
          <w:shd w:val="clear" w:color="auto" w:fill="FFFFFF"/>
        </w:rPr>
      </w:pPr>
    </w:p>
    <w:p>
      <w:pPr>
        <w:spacing w:line="360" w:lineRule="auto"/>
        <w:ind w:firstLine="840" w:firstLineChars="350"/>
        <w:rPr>
          <w:rFonts w:hint="default" w:asciiTheme="minorEastAsia" w:hAnsiTheme="minorEastAsia" w:eastAsiaTheme="minorEastAsia"/>
          <w:color w:val="666666"/>
          <w:sz w:val="24"/>
          <w:szCs w:val="24"/>
          <w:shd w:val="clear" w:color="auto" w:fill="FFFFFF"/>
          <w:lang w:val="en-US" w:eastAsia="zh-CN"/>
        </w:rPr>
      </w:pPr>
      <w:r>
        <w:rPr>
          <w:rFonts w:hint="eastAsia" w:asciiTheme="minorEastAsia" w:hAnsiTheme="minorEastAsia"/>
          <w:color w:val="666666"/>
          <w:sz w:val="24"/>
          <w:szCs w:val="24"/>
          <w:shd w:val="clear" w:color="auto" w:fill="FFFFFF"/>
          <w:lang w:val="en-US" w:eastAsia="zh-CN"/>
        </w:rPr>
        <w:t xml:space="preserve">                                              20</w:t>
      </w:r>
      <w:bookmarkStart w:id="0" w:name="_GoBack"/>
      <w:bookmarkEnd w:id="0"/>
      <w:r>
        <w:rPr>
          <w:rFonts w:hint="eastAsia" w:asciiTheme="minorEastAsia" w:hAnsiTheme="minorEastAsia"/>
          <w:color w:val="666666"/>
          <w:sz w:val="24"/>
          <w:szCs w:val="24"/>
          <w:shd w:val="clear" w:color="auto" w:fill="FFFFFF"/>
          <w:lang w:val="en-US" w:eastAsia="zh-CN"/>
        </w:rPr>
        <w:t>22年9月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ZDlhMjFhN2U2NzIxZDJiNzFlOGJmMDY4ZDRlM2MifQ=="/>
  </w:docVars>
  <w:rsids>
    <w:rsidRoot w:val="003F470A"/>
    <w:rsid w:val="00041AE7"/>
    <w:rsid w:val="00353994"/>
    <w:rsid w:val="003F470A"/>
    <w:rsid w:val="00430226"/>
    <w:rsid w:val="005C1446"/>
    <w:rsid w:val="006B0BDE"/>
    <w:rsid w:val="007D50E3"/>
    <w:rsid w:val="00A94033"/>
    <w:rsid w:val="00BA7E38"/>
    <w:rsid w:val="00E96939"/>
    <w:rsid w:val="168541A7"/>
    <w:rsid w:val="5EA3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1204</Words>
  <Characters>1207</Characters>
  <Lines>8</Lines>
  <Paragraphs>2</Paragraphs>
  <TotalTime>13</TotalTime>
  <ScaleCrop>false</ScaleCrop>
  <LinksUpToDate>false</LinksUpToDate>
  <CharactersWithSpaces>1255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2018-05-03T02:18:00Z</dcterms:created>
  <dc:creator>Administrator</dc:creator>
  <cp:lastModifiedBy>Administrator</cp:lastModifiedBy>
  <dcterms:modified xsi:type="dcterms:W3CDTF">2022-09-30T12:09:35Z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DDB08A9285BC401D94BD45A3D142BDAB</vt:lpwstr>
  </property>
</Properties>
</file>