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A4" w:rsidRDefault="00430422">
      <w:pPr>
        <w:spacing w:line="560" w:lineRule="exac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附件</w:t>
      </w:r>
    </w:p>
    <w:p w:rsidR="00312AA4" w:rsidRDefault="00312AA4">
      <w:pPr>
        <w:spacing w:line="22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12AA4" w:rsidRDefault="00430422" w:rsidP="00B1014C">
      <w:pPr>
        <w:spacing w:afterLines="10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仿宋_GB2312" w:hAnsi="Times New Roman" w:cs="Times New Roman"/>
          <w:b/>
          <w:sz w:val="44"/>
          <w:szCs w:val="44"/>
        </w:rPr>
        <w:t>201</w:t>
      </w:r>
      <w:r>
        <w:rPr>
          <w:rFonts w:ascii="Times New Roman" w:eastAsia="仿宋_GB2312" w:hAnsi="Times New Roman" w:cs="Times New Roman" w:hint="eastAsia"/>
          <w:b/>
          <w:sz w:val="44"/>
          <w:szCs w:val="44"/>
        </w:rPr>
        <w:t>8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年全县公民无偿献血时间及献血指标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9"/>
        <w:gridCol w:w="6833"/>
      </w:tblGrid>
      <w:tr w:rsidR="00312AA4" w:rsidRPr="00EA5F71" w:rsidTr="00EA5F71">
        <w:trPr>
          <w:trHeight w:val="107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4" w:rsidRPr="00EA5F71" w:rsidRDefault="00430422" w:rsidP="00EA5F7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Times New Roman" w:eastAsia="黑体" w:hAnsi="Times New Roman" w:cs="Times New Roman"/>
                <w:b/>
                <w:sz w:val="28"/>
                <w:szCs w:val="32"/>
              </w:rPr>
              <w:t>献血时间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4" w:rsidRPr="00EA5F71" w:rsidRDefault="00430422" w:rsidP="00EA5F7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Times New Roman" w:eastAsia="黑体" w:hAnsi="Times New Roman" w:cs="Times New Roman"/>
                <w:b/>
                <w:sz w:val="28"/>
                <w:szCs w:val="32"/>
              </w:rPr>
              <w:t>献血指标</w:t>
            </w:r>
          </w:p>
        </w:tc>
      </w:tr>
      <w:tr w:rsidR="00312AA4" w:rsidRPr="00EA5F71" w:rsidTr="00EA5F71">
        <w:trPr>
          <w:trHeight w:val="107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4" w:rsidRPr="00EA5F71" w:rsidRDefault="00430422" w:rsidP="00EA5F71">
            <w:pPr>
              <w:spacing w:line="500" w:lineRule="exact"/>
              <w:ind w:firstLine="1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6月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党群口36人、政府综合口36人、政法口90人、</w:t>
            </w:r>
          </w:p>
          <w:p w:rsidR="00B757DF" w:rsidRP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计划口27人、农口189人</w:t>
            </w:r>
            <w:r w:rsidR="00B757DF"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，</w:t>
            </w: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历山街道85人、</w:t>
            </w:r>
          </w:p>
          <w:p w:rsidR="00312AA4" w:rsidRP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南鲁山镇76人、石桥镇42人</w:t>
            </w:r>
            <w:r w:rsidR="00B757DF"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。</w:t>
            </w:r>
          </w:p>
        </w:tc>
      </w:tr>
      <w:tr w:rsidR="00312AA4" w:rsidRPr="00EA5F71" w:rsidTr="00EA5F71">
        <w:trPr>
          <w:trHeight w:val="107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4" w:rsidRPr="00EA5F71" w:rsidRDefault="00430422" w:rsidP="00EA5F7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w w:val="95"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7月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4" w:rsidRP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宣传口760人（含卫计系统270人）。</w:t>
            </w:r>
          </w:p>
        </w:tc>
      </w:tr>
      <w:tr w:rsidR="00312AA4" w:rsidRPr="00EA5F71" w:rsidTr="00EA5F71">
        <w:trPr>
          <w:trHeight w:val="107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4" w:rsidRPr="00EA5F71" w:rsidRDefault="00430422" w:rsidP="00EA5F7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w w:val="95"/>
                <w:sz w:val="28"/>
                <w:szCs w:val="32"/>
              </w:rPr>
              <w:t>8月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F" w:rsidRP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鲁村镇110人、燕崖镇39人、张家坡镇42人、</w:t>
            </w:r>
          </w:p>
          <w:p w:rsidR="00312AA4" w:rsidRP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东里镇210人（其中华联公司110人）。</w:t>
            </w:r>
          </w:p>
        </w:tc>
      </w:tr>
      <w:tr w:rsidR="00312AA4" w:rsidRPr="00EA5F71" w:rsidTr="00EA5F71">
        <w:trPr>
          <w:trHeight w:val="107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4" w:rsidRPr="00EA5F71" w:rsidRDefault="00430422" w:rsidP="00EA5F7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pacing w:val="-20"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pacing w:val="-20"/>
                <w:w w:val="95"/>
                <w:sz w:val="28"/>
                <w:szCs w:val="32"/>
              </w:rPr>
              <w:t>9月—</w:t>
            </w:r>
            <w:r w:rsidRPr="00EA5F71">
              <w:rPr>
                <w:rFonts w:ascii="仿宋_GB2312" w:eastAsia="仿宋_GB2312" w:hAnsi="Times New Roman" w:cs="Times New Roman" w:hint="eastAsia"/>
                <w:b/>
                <w:spacing w:val="-20"/>
                <w:sz w:val="28"/>
                <w:szCs w:val="32"/>
              </w:rPr>
              <w:t>11月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经贸口1240人</w:t>
            </w:r>
            <w:r w:rsidR="00B757DF"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，</w:t>
            </w: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悦庄镇96人、大张庄镇55人、</w:t>
            </w:r>
          </w:p>
          <w:p w:rsidR="00B757DF" w:rsidRP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南麻街道245人（其中鲁阳公司160人）、</w:t>
            </w:r>
          </w:p>
          <w:p w:rsidR="00312AA4" w:rsidRPr="00EA5F71" w:rsidRDefault="00430422" w:rsidP="00EA5F71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经济开发区100人。</w:t>
            </w:r>
          </w:p>
        </w:tc>
      </w:tr>
      <w:tr w:rsidR="00312AA4" w:rsidRPr="00EA5F71" w:rsidTr="00EA5F71">
        <w:trPr>
          <w:trHeight w:val="1077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4" w:rsidRPr="00EA5F71" w:rsidRDefault="00430422" w:rsidP="00EA5F7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pacing w:val="-20"/>
                <w:w w:val="95"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pacing w:val="-20"/>
                <w:w w:val="95"/>
                <w:sz w:val="28"/>
                <w:szCs w:val="32"/>
              </w:rPr>
              <w:t>12月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F" w:rsidRPr="00EA5F71" w:rsidRDefault="00430422" w:rsidP="00EA5F71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建设口197人、财贸口167人</w:t>
            </w:r>
            <w:r w:rsidR="00B757DF"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，</w:t>
            </w: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中庄镇49人、</w:t>
            </w:r>
          </w:p>
          <w:p w:rsidR="00312AA4" w:rsidRPr="00EA5F71" w:rsidRDefault="00430422" w:rsidP="00EA5F71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b/>
                <w:sz w:val="28"/>
                <w:szCs w:val="32"/>
              </w:rPr>
            </w:pPr>
            <w:r w:rsidRPr="00EA5F71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西里镇59人。</w:t>
            </w:r>
          </w:p>
        </w:tc>
      </w:tr>
    </w:tbl>
    <w:p w:rsidR="0017417A" w:rsidRDefault="0017417A" w:rsidP="0017417A">
      <w:pPr>
        <w:tabs>
          <w:tab w:val="left" w:pos="7332"/>
        </w:tabs>
        <w:spacing w:line="480" w:lineRule="exact"/>
        <w:ind w:firstLineChars="100" w:firstLine="281"/>
        <w:rPr>
          <w:rFonts w:eastAsia="仿宋_GB2312"/>
          <w:b/>
          <w:sz w:val="28"/>
          <w:szCs w:val="28"/>
        </w:rPr>
      </w:pPr>
    </w:p>
    <w:p w:rsidR="0017417A" w:rsidRDefault="0017417A" w:rsidP="0017417A">
      <w:pPr>
        <w:tabs>
          <w:tab w:val="left" w:pos="7332"/>
        </w:tabs>
        <w:spacing w:line="480" w:lineRule="exact"/>
        <w:ind w:firstLineChars="100" w:firstLine="281"/>
        <w:rPr>
          <w:rFonts w:eastAsia="仿宋_GB2312"/>
          <w:b/>
          <w:sz w:val="28"/>
          <w:szCs w:val="28"/>
        </w:rPr>
      </w:pPr>
    </w:p>
    <w:p w:rsidR="00EA5F71" w:rsidRDefault="00EA5F71" w:rsidP="0017417A">
      <w:pPr>
        <w:tabs>
          <w:tab w:val="left" w:pos="7332"/>
        </w:tabs>
        <w:spacing w:line="480" w:lineRule="exact"/>
        <w:ind w:firstLineChars="100" w:firstLine="281"/>
        <w:rPr>
          <w:rFonts w:eastAsia="仿宋_GB2312"/>
          <w:b/>
          <w:sz w:val="28"/>
          <w:szCs w:val="28"/>
        </w:rPr>
      </w:pPr>
    </w:p>
    <w:p w:rsidR="00EA5F71" w:rsidRDefault="00EA5F71" w:rsidP="0017417A">
      <w:pPr>
        <w:tabs>
          <w:tab w:val="left" w:pos="7332"/>
        </w:tabs>
        <w:spacing w:line="480" w:lineRule="exact"/>
        <w:ind w:firstLineChars="100" w:firstLine="281"/>
        <w:rPr>
          <w:rFonts w:eastAsia="仿宋_GB2312"/>
          <w:b/>
          <w:sz w:val="28"/>
          <w:szCs w:val="28"/>
        </w:rPr>
      </w:pPr>
    </w:p>
    <w:p w:rsidR="00EA5F71" w:rsidRDefault="00EA5F71" w:rsidP="00EA5F71">
      <w:pPr>
        <w:tabs>
          <w:tab w:val="left" w:pos="7332"/>
        </w:tabs>
        <w:spacing w:line="460" w:lineRule="exact"/>
        <w:ind w:firstLineChars="100" w:firstLine="281"/>
        <w:rPr>
          <w:rFonts w:eastAsia="仿宋_GB2312"/>
          <w:b/>
          <w:sz w:val="28"/>
          <w:szCs w:val="28"/>
        </w:rPr>
      </w:pPr>
    </w:p>
    <w:p w:rsidR="0017417A" w:rsidRPr="0017417A" w:rsidRDefault="005E259F" w:rsidP="0017417A">
      <w:pPr>
        <w:tabs>
          <w:tab w:val="left" w:pos="7332"/>
        </w:tabs>
        <w:spacing w:line="480" w:lineRule="exact"/>
        <w:ind w:firstLineChars="100" w:firstLine="321"/>
        <w:rPr>
          <w:rFonts w:eastAsia="仿宋_GB2312"/>
          <w:b/>
          <w:sz w:val="28"/>
          <w:szCs w:val="28"/>
        </w:rPr>
      </w:pPr>
      <w:r w:rsidRPr="005E259F">
        <w:rPr>
          <w:rFonts w:eastAsia="仿宋_GB2312"/>
          <w:b/>
          <w:sz w:val="32"/>
          <w:szCs w:val="32"/>
        </w:rPr>
        <w:pict>
          <v:line id="直线 6" o:spid="_x0000_s2050" style="position:absolute;left:0;text-align:left;z-index:251660288" from="0,2.1pt" to="442pt,2.15pt" strokeweight="1.25pt"/>
        </w:pict>
      </w:r>
      <w:r w:rsidR="0017417A" w:rsidRPr="0017417A">
        <w:rPr>
          <w:rFonts w:eastAsia="仿宋_GB2312"/>
          <w:b/>
          <w:sz w:val="28"/>
          <w:szCs w:val="28"/>
        </w:rPr>
        <w:t>抄送：县委各部门，县人大常委会办公室，县政协办公室，县法院，</w:t>
      </w:r>
    </w:p>
    <w:p w:rsidR="0017417A" w:rsidRPr="0017417A" w:rsidRDefault="0017417A" w:rsidP="0017417A">
      <w:pPr>
        <w:tabs>
          <w:tab w:val="left" w:pos="7332"/>
        </w:tabs>
        <w:spacing w:line="480" w:lineRule="exact"/>
        <w:ind w:firstLineChars="418" w:firstLine="1175"/>
        <w:rPr>
          <w:rFonts w:eastAsia="仿宋_GB2312"/>
          <w:b/>
          <w:sz w:val="28"/>
          <w:szCs w:val="28"/>
        </w:rPr>
      </w:pPr>
      <w:r w:rsidRPr="0017417A">
        <w:rPr>
          <w:rFonts w:eastAsia="仿宋_GB2312"/>
          <w:b/>
          <w:sz w:val="28"/>
          <w:szCs w:val="28"/>
        </w:rPr>
        <w:t>县检察院，县人武部。</w:t>
      </w:r>
    </w:p>
    <w:p w:rsidR="00312AA4" w:rsidRPr="0017417A" w:rsidRDefault="005E259F" w:rsidP="0017417A">
      <w:pPr>
        <w:tabs>
          <w:tab w:val="left" w:pos="7332"/>
          <w:tab w:val="left" w:pos="8640"/>
        </w:tabs>
        <w:spacing w:line="480" w:lineRule="exact"/>
        <w:ind w:firstLineChars="100" w:firstLine="281"/>
        <w:rPr>
          <w:rFonts w:eastAsia="仿宋"/>
          <w:b/>
          <w:bCs/>
          <w:sz w:val="32"/>
          <w:szCs w:val="32"/>
        </w:rPr>
      </w:pPr>
      <w:r w:rsidRPr="005E259F">
        <w:rPr>
          <w:rFonts w:eastAsia="仿宋_GB2312"/>
          <w:b/>
          <w:sz w:val="28"/>
          <w:szCs w:val="28"/>
        </w:rPr>
        <w:pict>
          <v:line id="直线 8" o:spid="_x0000_s2052" style="position:absolute;left:0;text-align:left;z-index:251662336" from="0,27.25pt" to="442pt,27.3pt" strokeweight="1.25pt"/>
        </w:pict>
      </w:r>
      <w:r w:rsidRPr="005E259F">
        <w:rPr>
          <w:rFonts w:eastAsia="仿宋_GB2312"/>
          <w:b/>
          <w:sz w:val="28"/>
          <w:szCs w:val="28"/>
        </w:rPr>
        <w:pict>
          <v:line id="直线 9" o:spid="_x0000_s2051" style="position:absolute;left:0;text-align:left;z-index:251661312" from="0,1.8pt" to="442pt,1.85pt" strokeweight="1pt"/>
        </w:pict>
      </w:r>
      <w:r w:rsidR="0017417A" w:rsidRPr="0017417A">
        <w:rPr>
          <w:rFonts w:eastAsia="仿宋_GB2312"/>
          <w:b/>
          <w:sz w:val="28"/>
          <w:szCs w:val="28"/>
        </w:rPr>
        <w:t>沂源县人民政府办公室</w:t>
      </w:r>
      <w:r w:rsidR="0017417A" w:rsidRPr="0017417A">
        <w:rPr>
          <w:rFonts w:eastAsia="仿宋_GB2312"/>
          <w:b/>
          <w:sz w:val="28"/>
          <w:szCs w:val="28"/>
        </w:rPr>
        <w:t xml:space="preserve">    </w:t>
      </w:r>
      <w:r w:rsidR="0017417A" w:rsidRPr="0017417A">
        <w:rPr>
          <w:rFonts w:eastAsia="仿宋_GB2312" w:hint="eastAsia"/>
          <w:b/>
          <w:sz w:val="28"/>
          <w:szCs w:val="28"/>
        </w:rPr>
        <w:t xml:space="preserve">           </w:t>
      </w:r>
      <w:r w:rsidR="0017417A" w:rsidRPr="0017417A">
        <w:rPr>
          <w:rFonts w:eastAsia="仿宋_GB2312"/>
          <w:b/>
          <w:sz w:val="28"/>
          <w:szCs w:val="28"/>
        </w:rPr>
        <w:t xml:space="preserve">  </w:t>
      </w:r>
      <w:r w:rsidR="0017417A" w:rsidRPr="0017417A">
        <w:rPr>
          <w:rFonts w:eastAsia="仿宋_GB2312" w:hint="eastAsia"/>
          <w:b/>
          <w:sz w:val="28"/>
          <w:szCs w:val="28"/>
        </w:rPr>
        <w:t xml:space="preserve">  </w:t>
      </w:r>
      <w:r w:rsidR="0017417A" w:rsidRPr="0017417A">
        <w:rPr>
          <w:rFonts w:ascii="仿宋_GB2312" w:eastAsia="仿宋_GB2312" w:hAnsi="仿宋_GB2312" w:cs="仿宋_GB2312" w:hint="eastAsia"/>
          <w:b/>
          <w:sz w:val="28"/>
          <w:szCs w:val="28"/>
        </w:rPr>
        <w:t>2018年5月</w:t>
      </w:r>
      <w:r w:rsidR="0017417A" w:rsidRPr="0017417A">
        <w:rPr>
          <w:rFonts w:ascii="仿宋_GB2312" w:hAnsi="仿宋_GB2312" w:cs="仿宋_GB2312" w:hint="eastAsia"/>
          <w:b/>
          <w:sz w:val="28"/>
          <w:szCs w:val="28"/>
        </w:rPr>
        <w:t>30</w:t>
      </w:r>
      <w:r w:rsidR="0017417A" w:rsidRPr="0017417A">
        <w:rPr>
          <w:rFonts w:ascii="仿宋_GB2312" w:eastAsia="仿宋_GB2312" w:hAnsi="仿宋_GB2312" w:cs="仿宋_GB2312" w:hint="eastAsia"/>
          <w:b/>
          <w:sz w:val="28"/>
          <w:szCs w:val="28"/>
        </w:rPr>
        <w:t>日印发</w:t>
      </w:r>
    </w:p>
    <w:sectPr w:rsidR="00312AA4" w:rsidRPr="0017417A" w:rsidSect="00EA5F71">
      <w:headerReference w:type="default" r:id="rId8"/>
      <w:footerReference w:type="even" r:id="rId9"/>
      <w:footerReference w:type="default" r:id="rId10"/>
      <w:pgSz w:w="11906" w:h="16838" w:code="9"/>
      <w:pgMar w:top="1985" w:right="1588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0F" w:rsidRDefault="0081070F" w:rsidP="00312AA4">
      <w:r>
        <w:separator/>
      </w:r>
    </w:p>
  </w:endnote>
  <w:endnote w:type="continuationSeparator" w:id="1">
    <w:p w:rsidR="0081070F" w:rsidRDefault="0081070F" w:rsidP="0031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A4" w:rsidRDefault="005E259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30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AA4" w:rsidRDefault="00312A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A4" w:rsidRDefault="00430422">
    <w:pPr>
      <w:pStyle w:val="a3"/>
      <w:framePr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5E259F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5E259F">
      <w:rPr>
        <w:rStyle w:val="a5"/>
        <w:rFonts w:ascii="宋体" w:hAnsi="宋体"/>
        <w:sz w:val="28"/>
        <w:szCs w:val="28"/>
      </w:rPr>
      <w:fldChar w:fldCharType="separate"/>
    </w:r>
    <w:r w:rsidR="00B1014C">
      <w:rPr>
        <w:rStyle w:val="a5"/>
        <w:rFonts w:ascii="宋体" w:hAnsi="宋体"/>
        <w:noProof/>
        <w:sz w:val="28"/>
        <w:szCs w:val="28"/>
      </w:rPr>
      <w:t>1</w:t>
    </w:r>
    <w:r w:rsidR="005E259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312AA4" w:rsidRDefault="00312AA4">
    <w:pPr>
      <w:pStyle w:val="a3"/>
      <w:framePr w:wrap="around" w:vAnchor="text" w:hAnchor="margin" w:xAlign="center" w:y="1"/>
      <w:ind w:rightChars="100" w:right="210" w:firstLine="360"/>
      <w:rPr>
        <w:rStyle w:val="a5"/>
        <w:sz w:val="28"/>
        <w:szCs w:val="28"/>
      </w:rPr>
    </w:pPr>
  </w:p>
  <w:p w:rsidR="00312AA4" w:rsidRDefault="00312A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0F" w:rsidRDefault="0081070F" w:rsidP="00312AA4">
      <w:r>
        <w:separator/>
      </w:r>
    </w:p>
  </w:footnote>
  <w:footnote w:type="continuationSeparator" w:id="1">
    <w:p w:rsidR="0081070F" w:rsidRDefault="0081070F" w:rsidP="0031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A4" w:rsidRDefault="00312AA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666D3C"/>
    <w:rsid w:val="0001483F"/>
    <w:rsid w:val="00113AC3"/>
    <w:rsid w:val="0017417A"/>
    <w:rsid w:val="001945B7"/>
    <w:rsid w:val="001E011E"/>
    <w:rsid w:val="0023296B"/>
    <w:rsid w:val="0031285B"/>
    <w:rsid w:val="00312AA4"/>
    <w:rsid w:val="00415C40"/>
    <w:rsid w:val="004179E4"/>
    <w:rsid w:val="00430422"/>
    <w:rsid w:val="00502CE7"/>
    <w:rsid w:val="005E259F"/>
    <w:rsid w:val="00726883"/>
    <w:rsid w:val="00765C10"/>
    <w:rsid w:val="007A4F90"/>
    <w:rsid w:val="0081070F"/>
    <w:rsid w:val="00813740"/>
    <w:rsid w:val="00861A42"/>
    <w:rsid w:val="008849D8"/>
    <w:rsid w:val="008B7E86"/>
    <w:rsid w:val="008E2333"/>
    <w:rsid w:val="009223D9"/>
    <w:rsid w:val="00994028"/>
    <w:rsid w:val="00A663F1"/>
    <w:rsid w:val="00B1014C"/>
    <w:rsid w:val="00B73098"/>
    <w:rsid w:val="00B757DF"/>
    <w:rsid w:val="00EA5F71"/>
    <w:rsid w:val="00F75F43"/>
    <w:rsid w:val="00FB451E"/>
    <w:rsid w:val="00FF6F4F"/>
    <w:rsid w:val="0EA33638"/>
    <w:rsid w:val="11DA480C"/>
    <w:rsid w:val="1DC838CE"/>
    <w:rsid w:val="24AF3C23"/>
    <w:rsid w:val="271B23D5"/>
    <w:rsid w:val="27DA4FB0"/>
    <w:rsid w:val="34F8335E"/>
    <w:rsid w:val="36BA56D1"/>
    <w:rsid w:val="3AD76A39"/>
    <w:rsid w:val="3B5D1F41"/>
    <w:rsid w:val="478074C4"/>
    <w:rsid w:val="48B45D0F"/>
    <w:rsid w:val="4B4632DF"/>
    <w:rsid w:val="50282989"/>
    <w:rsid w:val="509D03C6"/>
    <w:rsid w:val="50F66AA2"/>
    <w:rsid w:val="57306E8D"/>
    <w:rsid w:val="5A86486E"/>
    <w:rsid w:val="5FCD5B02"/>
    <w:rsid w:val="66666D3C"/>
    <w:rsid w:val="6A446A3C"/>
    <w:rsid w:val="773203A8"/>
    <w:rsid w:val="7A1B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1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12AA4"/>
  </w:style>
  <w:style w:type="paragraph" w:customStyle="1" w:styleId="Char1CharCharChar">
    <w:name w:val="Char1 Char Char Char"/>
    <w:basedOn w:val="a"/>
    <w:qFormat/>
    <w:rsid w:val="00312AA4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"/>
    <w:rsid w:val="00B757DF"/>
    <w:rPr>
      <w:sz w:val="18"/>
      <w:szCs w:val="18"/>
    </w:rPr>
  </w:style>
  <w:style w:type="character" w:customStyle="1" w:styleId="Char">
    <w:name w:val="批注框文本 Char"/>
    <w:basedOn w:val="a0"/>
    <w:link w:val="a6"/>
    <w:rsid w:val="00B757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D49513-1D13-4D7F-B51D-79BA9D317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cp:lastPrinted>2018-05-29T01:25:00Z</cp:lastPrinted>
  <dcterms:created xsi:type="dcterms:W3CDTF">2018-05-29T04:01:00Z</dcterms:created>
  <dcterms:modified xsi:type="dcterms:W3CDTF">2018-06-08T06:29:00Z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