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207C" w:rsidRPr="00E9207C" w:rsidRDefault="00E9207C" w:rsidP="00B134A4">
      <w:pPr>
        <w:spacing w:line="560" w:lineRule="exact"/>
        <w:jc w:val="center"/>
        <w:rPr>
          <w:rFonts w:ascii="仿宋_GB2312" w:eastAsia="仿宋_GB2312" w:hAnsi="方正小标宋简体" w:cs="方正小标宋简体"/>
          <w:b/>
          <w:bCs/>
          <w:sz w:val="32"/>
          <w:szCs w:val="32"/>
        </w:rPr>
      </w:pPr>
    </w:p>
    <w:p w:rsidR="00E9207C" w:rsidRPr="00E9207C" w:rsidRDefault="00E9207C" w:rsidP="00B134A4">
      <w:pPr>
        <w:spacing w:line="560" w:lineRule="exact"/>
        <w:jc w:val="center"/>
        <w:rPr>
          <w:rFonts w:ascii="仿宋_GB2312" w:eastAsia="仿宋_GB2312" w:hAnsi="方正小标宋简体" w:cs="方正小标宋简体"/>
          <w:b/>
          <w:bCs/>
          <w:sz w:val="32"/>
          <w:szCs w:val="32"/>
        </w:rPr>
      </w:pPr>
    </w:p>
    <w:p w:rsidR="00E9207C" w:rsidRPr="00E9207C" w:rsidRDefault="00E9207C" w:rsidP="00B134A4">
      <w:pPr>
        <w:spacing w:line="560" w:lineRule="exact"/>
        <w:jc w:val="center"/>
        <w:rPr>
          <w:rFonts w:ascii="仿宋_GB2312" w:eastAsia="仿宋_GB2312" w:hAnsi="方正小标宋简体" w:cs="方正小标宋简体"/>
          <w:b/>
          <w:bCs/>
          <w:sz w:val="32"/>
          <w:szCs w:val="32"/>
        </w:rPr>
      </w:pPr>
    </w:p>
    <w:p w:rsidR="00E9207C" w:rsidRPr="00E9207C" w:rsidRDefault="00E9207C" w:rsidP="00B134A4">
      <w:pPr>
        <w:spacing w:line="560" w:lineRule="exact"/>
        <w:jc w:val="center"/>
        <w:rPr>
          <w:rFonts w:ascii="仿宋_GB2312" w:eastAsia="仿宋_GB2312" w:hAnsi="方正小标宋简体" w:cs="方正小标宋简体"/>
          <w:b/>
          <w:bCs/>
          <w:sz w:val="32"/>
          <w:szCs w:val="32"/>
        </w:rPr>
      </w:pPr>
    </w:p>
    <w:p w:rsidR="00E9207C" w:rsidRPr="00E9207C" w:rsidRDefault="00E9207C" w:rsidP="00B134A4">
      <w:pPr>
        <w:spacing w:line="560" w:lineRule="exact"/>
        <w:jc w:val="center"/>
        <w:rPr>
          <w:rFonts w:ascii="仿宋_GB2312" w:eastAsia="仿宋_GB2312" w:hAnsi="方正小标宋简体" w:cs="方正小标宋简体"/>
          <w:b/>
          <w:bCs/>
          <w:sz w:val="32"/>
          <w:szCs w:val="32"/>
        </w:rPr>
      </w:pPr>
    </w:p>
    <w:p w:rsidR="00E9207C" w:rsidRPr="00E9207C" w:rsidRDefault="00E9207C" w:rsidP="00B134A4">
      <w:pPr>
        <w:spacing w:line="560" w:lineRule="exact"/>
        <w:jc w:val="center"/>
        <w:rPr>
          <w:rFonts w:ascii="仿宋_GB2312" w:eastAsia="仿宋_GB2312" w:hAnsi="方正小标宋简体" w:cs="方正小标宋简体"/>
          <w:b/>
          <w:bCs/>
          <w:sz w:val="32"/>
          <w:szCs w:val="32"/>
        </w:rPr>
      </w:pPr>
    </w:p>
    <w:p w:rsidR="00E9207C" w:rsidRPr="00E9207C" w:rsidRDefault="00E9207C" w:rsidP="00B134A4">
      <w:pPr>
        <w:spacing w:line="560" w:lineRule="exact"/>
        <w:jc w:val="center"/>
        <w:rPr>
          <w:rFonts w:ascii="仿宋_GB2312" w:eastAsia="仿宋_GB2312" w:hAnsi="方正小标宋简体" w:cs="方正小标宋简体"/>
          <w:b/>
          <w:bCs/>
          <w:sz w:val="32"/>
          <w:szCs w:val="32"/>
        </w:rPr>
      </w:pPr>
    </w:p>
    <w:p w:rsidR="00E9207C" w:rsidRPr="00E9207C" w:rsidRDefault="00E9207C" w:rsidP="00F206F2">
      <w:pPr>
        <w:spacing w:line="560" w:lineRule="exact"/>
        <w:jc w:val="center"/>
        <w:rPr>
          <w:rFonts w:ascii="仿宋_GB2312" w:eastAsia="仿宋_GB2312"/>
          <w:b/>
          <w:bCs/>
          <w:sz w:val="32"/>
          <w:szCs w:val="32"/>
        </w:rPr>
      </w:pPr>
      <w:r w:rsidRPr="00E9207C">
        <w:rPr>
          <w:rFonts w:ascii="仿宋_GB2312" w:eastAsia="仿宋_GB2312" w:hint="eastAsia"/>
          <w:b/>
          <w:bCs/>
          <w:sz w:val="32"/>
          <w:szCs w:val="32"/>
        </w:rPr>
        <w:t>源政办发〔2017〕</w:t>
      </w:r>
      <w:r w:rsidR="00EB347D">
        <w:rPr>
          <w:rFonts w:ascii="仿宋_GB2312" w:eastAsia="仿宋_GB2312" w:hint="eastAsia"/>
          <w:b/>
          <w:bCs/>
          <w:sz w:val="32"/>
          <w:szCs w:val="32"/>
        </w:rPr>
        <w:t>43</w:t>
      </w:r>
      <w:r w:rsidRPr="00E9207C">
        <w:rPr>
          <w:rFonts w:ascii="仿宋_GB2312" w:eastAsia="仿宋_GB2312" w:hint="eastAsia"/>
          <w:b/>
          <w:bCs/>
          <w:sz w:val="32"/>
          <w:szCs w:val="32"/>
        </w:rPr>
        <w:t>号</w:t>
      </w:r>
    </w:p>
    <w:p w:rsidR="00E9207C" w:rsidRPr="00E9207C" w:rsidRDefault="00E9207C" w:rsidP="00F206F2">
      <w:pPr>
        <w:spacing w:line="560" w:lineRule="exact"/>
        <w:jc w:val="center"/>
        <w:rPr>
          <w:rFonts w:eastAsia="仿宋_GB2312"/>
          <w:b/>
          <w:bCs/>
          <w:sz w:val="32"/>
          <w:szCs w:val="32"/>
        </w:rPr>
      </w:pPr>
    </w:p>
    <w:p w:rsidR="00E9207C" w:rsidRPr="00E9207C" w:rsidRDefault="00E9207C" w:rsidP="00F206F2">
      <w:pPr>
        <w:spacing w:line="560" w:lineRule="exact"/>
        <w:jc w:val="center"/>
        <w:rPr>
          <w:rFonts w:eastAsia="仿宋_GB2312"/>
          <w:b/>
          <w:bCs/>
          <w:sz w:val="32"/>
          <w:szCs w:val="32"/>
        </w:rPr>
      </w:pPr>
    </w:p>
    <w:p w:rsidR="00E9207C" w:rsidRPr="00E9207C" w:rsidRDefault="00E9207C" w:rsidP="00F206F2">
      <w:pPr>
        <w:spacing w:line="560" w:lineRule="exact"/>
        <w:jc w:val="center"/>
        <w:rPr>
          <w:rFonts w:eastAsia="方正小标宋简体"/>
          <w:b/>
          <w:bCs/>
          <w:sz w:val="44"/>
          <w:szCs w:val="44"/>
        </w:rPr>
      </w:pPr>
      <w:r w:rsidRPr="00E9207C">
        <w:rPr>
          <w:rFonts w:eastAsia="方正小标宋简体" w:hAnsi="方正小标宋简体"/>
          <w:b/>
          <w:bCs/>
          <w:sz w:val="44"/>
          <w:szCs w:val="44"/>
        </w:rPr>
        <w:t>沂源县人民政府办公室</w:t>
      </w:r>
    </w:p>
    <w:p w:rsidR="00E9207C" w:rsidRPr="00E9207C" w:rsidRDefault="00E9207C" w:rsidP="00F206F2">
      <w:pPr>
        <w:spacing w:line="560" w:lineRule="exact"/>
        <w:jc w:val="center"/>
        <w:rPr>
          <w:rFonts w:eastAsia="方正小标宋简体" w:hAnsi="方正小标宋简体"/>
          <w:b/>
          <w:bCs/>
          <w:sz w:val="44"/>
          <w:szCs w:val="44"/>
        </w:rPr>
      </w:pPr>
      <w:r w:rsidRPr="00E9207C">
        <w:rPr>
          <w:rFonts w:eastAsia="方正小标宋简体" w:hAnsi="方正小标宋简体" w:hint="eastAsia"/>
          <w:b/>
          <w:bCs/>
          <w:sz w:val="44"/>
          <w:szCs w:val="44"/>
        </w:rPr>
        <w:t>关于印发沂源县生产安全事故应急预案的</w:t>
      </w:r>
    </w:p>
    <w:p w:rsidR="00E9207C" w:rsidRPr="00E9207C" w:rsidRDefault="00E9207C" w:rsidP="00F206F2">
      <w:pPr>
        <w:spacing w:line="560" w:lineRule="exact"/>
        <w:jc w:val="center"/>
        <w:rPr>
          <w:rFonts w:eastAsia="方正小标宋简体" w:hAnsi="方正小标宋简体"/>
          <w:b/>
          <w:bCs/>
          <w:sz w:val="44"/>
          <w:szCs w:val="44"/>
        </w:rPr>
      </w:pPr>
      <w:r w:rsidRPr="00E9207C">
        <w:rPr>
          <w:rFonts w:eastAsia="方正小标宋简体" w:hAnsi="方正小标宋简体" w:hint="eastAsia"/>
          <w:b/>
          <w:bCs/>
          <w:sz w:val="44"/>
          <w:szCs w:val="44"/>
        </w:rPr>
        <w:t>通</w:t>
      </w:r>
      <w:r w:rsidRPr="00E9207C">
        <w:rPr>
          <w:rFonts w:eastAsia="方正小标宋简体" w:hAnsi="方正小标宋简体" w:hint="eastAsia"/>
          <w:b/>
          <w:bCs/>
          <w:sz w:val="44"/>
          <w:szCs w:val="44"/>
        </w:rPr>
        <w:t xml:space="preserve">    </w:t>
      </w:r>
      <w:r w:rsidRPr="00E9207C">
        <w:rPr>
          <w:rFonts w:eastAsia="方正小标宋简体" w:hAnsi="方正小标宋简体" w:hint="eastAsia"/>
          <w:b/>
          <w:bCs/>
          <w:sz w:val="44"/>
          <w:szCs w:val="44"/>
        </w:rPr>
        <w:t>知</w:t>
      </w:r>
    </w:p>
    <w:p w:rsidR="00E9207C" w:rsidRPr="00E9207C" w:rsidRDefault="00E9207C" w:rsidP="00F206F2">
      <w:pPr>
        <w:snapToGrid w:val="0"/>
        <w:spacing w:line="560" w:lineRule="exact"/>
        <w:rPr>
          <w:rFonts w:ascii="仿宋_GB2312" w:eastAsia="仿宋_GB2312" w:hAnsi="Calibri" w:cs="方正小标宋简体"/>
          <w:b/>
          <w:sz w:val="32"/>
          <w:szCs w:val="32"/>
        </w:rPr>
      </w:pPr>
    </w:p>
    <w:p w:rsidR="00E9207C" w:rsidRPr="00E9207C" w:rsidRDefault="00E9207C" w:rsidP="00F206F2">
      <w:pPr>
        <w:spacing w:line="560" w:lineRule="exact"/>
        <w:rPr>
          <w:rFonts w:ascii="仿宋_GB2312" w:eastAsia="仿宋_GB2312"/>
          <w:b/>
          <w:bCs/>
          <w:sz w:val="32"/>
          <w:szCs w:val="32"/>
        </w:rPr>
      </w:pPr>
      <w:r w:rsidRPr="00E9207C">
        <w:rPr>
          <w:rFonts w:ascii="仿宋_GB2312" w:eastAsia="仿宋_GB2312" w:hint="eastAsia"/>
          <w:b/>
          <w:bCs/>
          <w:sz w:val="32"/>
          <w:szCs w:val="32"/>
        </w:rPr>
        <w:t>各镇人民政府，各街道办事处，开发区管委会，县政府各部门，各企事业单位：</w:t>
      </w:r>
    </w:p>
    <w:p w:rsidR="00E9207C" w:rsidRPr="00E9207C" w:rsidRDefault="00E9207C" w:rsidP="00F206F2">
      <w:pPr>
        <w:spacing w:line="560" w:lineRule="exact"/>
        <w:rPr>
          <w:rFonts w:ascii="仿宋_GB2312" w:eastAsia="仿宋_GB2312"/>
          <w:b/>
          <w:bCs/>
          <w:sz w:val="32"/>
          <w:szCs w:val="32"/>
        </w:rPr>
      </w:pPr>
      <w:r w:rsidRPr="00E9207C">
        <w:rPr>
          <w:rFonts w:ascii="仿宋_GB2312" w:eastAsia="仿宋_GB2312" w:hint="eastAsia"/>
          <w:b/>
          <w:bCs/>
          <w:sz w:val="32"/>
          <w:szCs w:val="32"/>
        </w:rPr>
        <w:t xml:space="preserve">    《沂源县生产安全事故应急预案》已经县政府同意，现印发给你们，请认真贯彻执行。</w:t>
      </w:r>
    </w:p>
    <w:p w:rsidR="00E9207C" w:rsidRPr="00E9207C" w:rsidRDefault="00E9207C" w:rsidP="00F206F2">
      <w:pPr>
        <w:spacing w:line="560" w:lineRule="exact"/>
        <w:rPr>
          <w:rFonts w:ascii="仿宋_GB2312" w:eastAsia="仿宋_GB2312"/>
          <w:b/>
          <w:bCs/>
          <w:sz w:val="32"/>
          <w:szCs w:val="32"/>
        </w:rPr>
      </w:pPr>
    </w:p>
    <w:p w:rsidR="00E9207C" w:rsidRPr="00E9207C" w:rsidRDefault="00E9207C" w:rsidP="00F206F2">
      <w:pPr>
        <w:pStyle w:val="a5"/>
        <w:widowControl w:val="0"/>
        <w:spacing w:before="0" w:beforeAutospacing="0" w:after="0" w:afterAutospacing="0" w:line="560" w:lineRule="exact"/>
        <w:ind w:firstLineChars="200" w:firstLine="643"/>
        <w:jc w:val="both"/>
        <w:rPr>
          <w:rFonts w:ascii="仿宋_GB2312" w:eastAsia="仿宋_GB2312" w:hAnsi="Times New Roman" w:cs="Times New Roman"/>
          <w:b/>
          <w:bCs/>
          <w:sz w:val="32"/>
          <w:szCs w:val="32"/>
        </w:rPr>
      </w:pPr>
    </w:p>
    <w:p w:rsidR="00E9207C" w:rsidRPr="00E9207C" w:rsidRDefault="00E9207C" w:rsidP="00F206F2">
      <w:pPr>
        <w:pStyle w:val="a5"/>
        <w:widowControl w:val="0"/>
        <w:spacing w:before="0" w:beforeAutospacing="0" w:after="0" w:afterAutospacing="0" w:line="560" w:lineRule="exact"/>
        <w:ind w:firstLineChars="1250" w:firstLine="4016"/>
        <w:jc w:val="both"/>
        <w:rPr>
          <w:rFonts w:ascii="仿宋_GB2312" w:eastAsia="仿宋_GB2312" w:hAnsi="Times New Roman" w:cs="Times New Roman"/>
          <w:b/>
          <w:bCs/>
          <w:sz w:val="32"/>
          <w:szCs w:val="32"/>
        </w:rPr>
      </w:pPr>
      <w:r w:rsidRPr="00E9207C">
        <w:rPr>
          <w:rFonts w:ascii="仿宋_GB2312" w:eastAsia="仿宋_GB2312" w:hAnsi="Times New Roman" w:cs="Times New Roman" w:hint="eastAsia"/>
          <w:b/>
          <w:bCs/>
          <w:sz w:val="32"/>
          <w:szCs w:val="32"/>
        </w:rPr>
        <w:t xml:space="preserve">    沂源县人民政府办公室</w:t>
      </w:r>
    </w:p>
    <w:p w:rsidR="00E9207C" w:rsidRPr="00E9207C" w:rsidRDefault="00E9207C" w:rsidP="00F206F2">
      <w:pPr>
        <w:pStyle w:val="a5"/>
        <w:widowControl w:val="0"/>
        <w:spacing w:before="0" w:beforeAutospacing="0" w:after="0" w:afterAutospacing="0" w:line="560" w:lineRule="exact"/>
        <w:ind w:firstLineChars="1450" w:firstLine="4658"/>
        <w:jc w:val="both"/>
        <w:rPr>
          <w:rFonts w:ascii="仿宋_GB2312" w:eastAsia="仿宋_GB2312" w:hAnsi="Times New Roman" w:cs="Times New Roman"/>
          <w:b/>
          <w:bCs/>
          <w:sz w:val="32"/>
          <w:szCs w:val="32"/>
        </w:rPr>
      </w:pPr>
      <w:r w:rsidRPr="00E9207C">
        <w:rPr>
          <w:rFonts w:ascii="仿宋_GB2312" w:eastAsia="仿宋_GB2312" w:hAnsi="Times New Roman" w:cs="Times New Roman" w:hint="eastAsia"/>
          <w:b/>
          <w:bCs/>
          <w:sz w:val="32"/>
          <w:szCs w:val="32"/>
        </w:rPr>
        <w:t xml:space="preserve">  2017年11月</w:t>
      </w:r>
      <w:r w:rsidR="00EB347D">
        <w:rPr>
          <w:rFonts w:ascii="仿宋_GB2312" w:eastAsia="仿宋_GB2312" w:hAnsi="Times New Roman" w:cs="Times New Roman" w:hint="eastAsia"/>
          <w:b/>
          <w:bCs/>
          <w:sz w:val="32"/>
          <w:szCs w:val="32"/>
        </w:rPr>
        <w:t>17</w:t>
      </w:r>
      <w:r w:rsidRPr="00E9207C">
        <w:rPr>
          <w:rFonts w:ascii="仿宋_GB2312" w:eastAsia="仿宋_GB2312" w:hAnsi="Times New Roman" w:cs="Times New Roman" w:hint="eastAsia"/>
          <w:b/>
          <w:bCs/>
          <w:sz w:val="32"/>
          <w:szCs w:val="32"/>
        </w:rPr>
        <w:t>日</w:t>
      </w:r>
    </w:p>
    <w:p w:rsidR="00E64918" w:rsidRDefault="00E64918" w:rsidP="00F206F2">
      <w:pPr>
        <w:spacing w:line="560" w:lineRule="exact"/>
        <w:jc w:val="center"/>
        <w:rPr>
          <w:rFonts w:ascii="宋体" w:eastAsia="宋体" w:hAnsi="宋体" w:cs="宋体"/>
          <w:b/>
          <w:kern w:val="0"/>
          <w:sz w:val="44"/>
          <w:szCs w:val="44"/>
        </w:rPr>
      </w:pPr>
    </w:p>
    <w:p w:rsidR="00B134A4" w:rsidRDefault="00B134A4" w:rsidP="00F206F2">
      <w:pPr>
        <w:spacing w:line="560" w:lineRule="exact"/>
        <w:jc w:val="center"/>
        <w:rPr>
          <w:rFonts w:ascii="方正小标宋简体" w:eastAsia="方正小标宋简体" w:hAnsi="宋体" w:cs="宋体" w:hint="eastAsia"/>
          <w:b/>
          <w:kern w:val="0"/>
          <w:sz w:val="44"/>
          <w:szCs w:val="44"/>
        </w:rPr>
      </w:pPr>
    </w:p>
    <w:p w:rsidR="00E64918" w:rsidRPr="00E9207C" w:rsidRDefault="001F3DAA" w:rsidP="00F206F2">
      <w:pPr>
        <w:spacing w:line="560" w:lineRule="exact"/>
        <w:jc w:val="center"/>
        <w:rPr>
          <w:rFonts w:ascii="方正小标宋简体" w:eastAsia="方正小标宋简体" w:hAnsi="宋体" w:cs="宋体"/>
          <w:b/>
          <w:sz w:val="44"/>
          <w:szCs w:val="44"/>
        </w:rPr>
      </w:pPr>
      <w:r w:rsidRPr="00E9207C">
        <w:rPr>
          <w:rFonts w:ascii="方正小标宋简体" w:eastAsia="方正小标宋简体" w:hAnsi="宋体" w:cs="宋体" w:hint="eastAsia"/>
          <w:b/>
          <w:kern w:val="0"/>
          <w:sz w:val="44"/>
          <w:szCs w:val="44"/>
        </w:rPr>
        <w:t>沂源县生产安全事故应急预案</w:t>
      </w:r>
    </w:p>
    <w:p w:rsidR="00E9207C" w:rsidRDefault="00E9207C" w:rsidP="00F206F2">
      <w:pPr>
        <w:snapToGrid w:val="0"/>
        <w:spacing w:line="560" w:lineRule="exact"/>
        <w:rPr>
          <w:rFonts w:ascii="黑体" w:eastAsia="黑体" w:hAnsi="黑体" w:cs="黑体"/>
          <w:b/>
          <w:bCs/>
          <w:kern w:val="0"/>
          <w:sz w:val="32"/>
          <w:szCs w:val="32"/>
        </w:rPr>
      </w:pPr>
    </w:p>
    <w:p w:rsidR="00E64918" w:rsidRPr="00B134A4" w:rsidRDefault="001F3DAA" w:rsidP="00F206F2">
      <w:pPr>
        <w:snapToGrid w:val="0"/>
        <w:spacing w:line="560" w:lineRule="exact"/>
        <w:ind w:firstLineChars="200" w:firstLine="643"/>
        <w:rPr>
          <w:rFonts w:ascii="黑体" w:eastAsia="黑体" w:hAnsi="黑体" w:cs="黑体"/>
          <w:b/>
          <w:bCs/>
          <w:sz w:val="22"/>
          <w:szCs w:val="22"/>
        </w:rPr>
      </w:pPr>
      <w:r w:rsidRPr="00B134A4">
        <w:rPr>
          <w:rFonts w:ascii="黑体" w:eastAsia="黑体" w:hAnsi="黑体" w:cs="黑体" w:hint="eastAsia"/>
          <w:b/>
          <w:bCs/>
          <w:kern w:val="0"/>
          <w:sz w:val="32"/>
          <w:szCs w:val="32"/>
        </w:rPr>
        <w:t xml:space="preserve">1 </w:t>
      </w:r>
      <w:r w:rsidR="00E9207C" w:rsidRPr="00B134A4">
        <w:rPr>
          <w:rFonts w:ascii="黑体" w:eastAsia="黑体" w:hAnsi="黑体" w:cs="黑体" w:hint="eastAsia"/>
          <w:b/>
          <w:bCs/>
          <w:kern w:val="0"/>
          <w:sz w:val="32"/>
          <w:szCs w:val="32"/>
        </w:rPr>
        <w:t xml:space="preserve"> </w:t>
      </w:r>
      <w:r w:rsidRPr="00B134A4">
        <w:rPr>
          <w:rFonts w:ascii="黑体" w:eastAsia="黑体" w:hAnsi="黑体" w:cs="黑体" w:hint="eastAsia"/>
          <w:b/>
          <w:bCs/>
          <w:kern w:val="0"/>
          <w:sz w:val="32"/>
          <w:szCs w:val="32"/>
        </w:rPr>
        <w:t>总</w:t>
      </w:r>
      <w:r w:rsidR="00E9207C" w:rsidRPr="00B134A4">
        <w:rPr>
          <w:rFonts w:ascii="黑体" w:eastAsia="黑体" w:hAnsi="黑体" w:cs="黑体" w:hint="eastAsia"/>
          <w:b/>
          <w:bCs/>
          <w:kern w:val="0"/>
          <w:sz w:val="32"/>
          <w:szCs w:val="32"/>
        </w:rPr>
        <w:t xml:space="preserve">  </w:t>
      </w:r>
      <w:r w:rsidRPr="00B134A4">
        <w:rPr>
          <w:rFonts w:ascii="黑体" w:eastAsia="黑体" w:hAnsi="黑体" w:cs="黑体" w:hint="eastAsia"/>
          <w:b/>
          <w:bCs/>
          <w:kern w:val="0"/>
          <w:sz w:val="32"/>
          <w:szCs w:val="32"/>
        </w:rPr>
        <w:t>则</w:t>
      </w:r>
    </w:p>
    <w:p w:rsidR="00E64918" w:rsidRPr="00B134A4" w:rsidRDefault="00E9207C" w:rsidP="00F206F2">
      <w:pPr>
        <w:snapToGrid w:val="0"/>
        <w:spacing w:line="560" w:lineRule="exact"/>
        <w:ind w:firstLine="640"/>
        <w:rPr>
          <w:rFonts w:ascii="楷体_GB2312" w:eastAsia="楷体_GB2312" w:hAnsi="宋体" w:cs="宋体"/>
          <w:b/>
          <w:bCs/>
          <w:sz w:val="22"/>
          <w:szCs w:val="22"/>
        </w:rPr>
      </w:pPr>
      <w:r w:rsidRPr="00B134A4">
        <w:rPr>
          <w:rFonts w:ascii="楷体_GB2312" w:eastAsia="楷体_GB2312" w:hAnsi="宋体" w:cs="宋体" w:hint="eastAsia"/>
          <w:b/>
          <w:bCs/>
          <w:sz w:val="32"/>
          <w:szCs w:val="32"/>
        </w:rPr>
        <w:t xml:space="preserve">1.1  </w:t>
      </w:r>
      <w:r w:rsidR="001F3DAA" w:rsidRPr="00B134A4">
        <w:rPr>
          <w:rFonts w:ascii="楷体_GB2312" w:eastAsia="楷体_GB2312" w:hAnsi="宋体" w:cs="宋体" w:hint="eastAsia"/>
          <w:b/>
          <w:bCs/>
          <w:sz w:val="32"/>
          <w:szCs w:val="32"/>
        </w:rPr>
        <w:t>编制目的</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提高生产安全事故应急救援能力，规范生产安全事故应急处置和应急响应程序，及时有效</w:t>
      </w:r>
      <w:r w:rsidR="00B97F0C" w:rsidRPr="00B134A4">
        <w:rPr>
          <w:rFonts w:ascii="仿宋_GB2312" w:eastAsia="仿宋_GB2312" w:hAnsi="宋体" w:cs="宋体" w:hint="eastAsia"/>
          <w:b/>
          <w:kern w:val="0"/>
          <w:sz w:val="32"/>
          <w:szCs w:val="32"/>
        </w:rPr>
        <w:t>地实施应急救援，最大程度地减少人员伤亡、财产损失，维护人民群众</w:t>
      </w:r>
      <w:r w:rsidRPr="00B134A4">
        <w:rPr>
          <w:rFonts w:ascii="仿宋_GB2312" w:eastAsia="仿宋_GB2312" w:hAnsi="宋体" w:cs="宋体" w:hint="eastAsia"/>
          <w:b/>
          <w:kern w:val="0"/>
          <w:sz w:val="32"/>
          <w:szCs w:val="32"/>
        </w:rPr>
        <w:t>生命安全和社会稳定。</w:t>
      </w:r>
    </w:p>
    <w:p w:rsidR="00E64918" w:rsidRPr="00B134A4" w:rsidRDefault="001F3DAA" w:rsidP="00F206F2">
      <w:pPr>
        <w:snapToGrid w:val="0"/>
        <w:spacing w:line="560" w:lineRule="exact"/>
        <w:ind w:firstLine="640"/>
        <w:rPr>
          <w:rFonts w:ascii="楷体_GB2312" w:eastAsia="楷体_GB2312" w:hAnsi="宋体" w:cs="宋体"/>
          <w:b/>
          <w:bCs/>
          <w:sz w:val="32"/>
          <w:szCs w:val="32"/>
        </w:rPr>
      </w:pPr>
      <w:r w:rsidRPr="00B134A4">
        <w:rPr>
          <w:rFonts w:ascii="楷体_GB2312" w:eastAsia="楷体_GB2312" w:hAnsi="宋体" w:cs="宋体" w:hint="eastAsia"/>
          <w:b/>
          <w:bCs/>
          <w:sz w:val="32"/>
          <w:szCs w:val="32"/>
        </w:rPr>
        <w:t>1.2</w:t>
      </w:r>
      <w:r w:rsidR="006E6B1F" w:rsidRPr="00B134A4">
        <w:rPr>
          <w:rFonts w:ascii="楷体_GB2312" w:eastAsia="楷体_GB2312" w:hAnsi="宋体" w:cs="宋体" w:hint="eastAsia"/>
          <w:b/>
          <w:bCs/>
          <w:sz w:val="32"/>
          <w:szCs w:val="32"/>
        </w:rPr>
        <w:t xml:space="preserve">  </w:t>
      </w:r>
      <w:r w:rsidRPr="00B134A4">
        <w:rPr>
          <w:rFonts w:ascii="楷体_GB2312" w:eastAsia="楷体_GB2312" w:hAnsi="宋体" w:cs="宋体" w:hint="eastAsia"/>
          <w:b/>
          <w:bCs/>
          <w:sz w:val="32"/>
          <w:szCs w:val="32"/>
        </w:rPr>
        <w:t>编制依据</w:t>
      </w:r>
      <w:bookmarkStart w:id="0" w:name="_GoBack"/>
      <w:bookmarkEnd w:id="0"/>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依据《中华人民共和国安全生产法》《中华人民共和国突发事件应对法》《生产安全事故报告和调查处理条例》《山东省安全生产条例》《山东省突发事件应对条例》《沂源县突发事件总体应急预案》等相关法律法规及有关规定，结合我县实际，制定本预案。</w:t>
      </w:r>
    </w:p>
    <w:p w:rsidR="00E64918" w:rsidRPr="00B134A4" w:rsidRDefault="001F3DAA" w:rsidP="00F206F2">
      <w:pPr>
        <w:snapToGrid w:val="0"/>
        <w:spacing w:line="560" w:lineRule="exact"/>
        <w:ind w:firstLine="640"/>
        <w:rPr>
          <w:rFonts w:ascii="楷体_GB2312" w:eastAsia="楷体_GB2312" w:hAnsi="宋体" w:cs="宋体"/>
          <w:b/>
          <w:bCs/>
          <w:sz w:val="22"/>
          <w:szCs w:val="22"/>
        </w:rPr>
      </w:pPr>
      <w:r w:rsidRPr="00B134A4">
        <w:rPr>
          <w:rFonts w:ascii="楷体_GB2312" w:eastAsia="楷体_GB2312" w:hAnsi="宋体" w:cs="宋体" w:hint="eastAsia"/>
          <w:b/>
          <w:bCs/>
          <w:kern w:val="0"/>
          <w:sz w:val="32"/>
          <w:szCs w:val="32"/>
        </w:rPr>
        <w:t>1.3</w:t>
      </w:r>
      <w:r w:rsidR="006E6B1F" w:rsidRPr="00B134A4">
        <w:rPr>
          <w:rFonts w:ascii="楷体_GB2312" w:eastAsia="楷体_GB2312" w:hAnsi="宋体" w:cs="宋体" w:hint="eastAsia"/>
          <w:b/>
          <w:bCs/>
          <w:kern w:val="0"/>
          <w:sz w:val="32"/>
          <w:szCs w:val="32"/>
        </w:rPr>
        <w:t xml:space="preserve">  </w:t>
      </w:r>
      <w:r w:rsidRPr="00B134A4">
        <w:rPr>
          <w:rFonts w:ascii="楷体_GB2312" w:eastAsia="楷体_GB2312" w:hAnsi="宋体" w:cs="宋体" w:hint="eastAsia"/>
          <w:b/>
          <w:bCs/>
          <w:kern w:val="0"/>
          <w:sz w:val="32"/>
          <w:szCs w:val="32"/>
        </w:rPr>
        <w:t>适用范围</w:t>
      </w:r>
    </w:p>
    <w:p w:rsidR="00E64918" w:rsidRPr="00B134A4" w:rsidRDefault="006E6B1F"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本预案适用于在</w:t>
      </w:r>
      <w:r w:rsidR="001F3DAA" w:rsidRPr="00B134A4">
        <w:rPr>
          <w:rFonts w:ascii="仿宋_GB2312" w:eastAsia="仿宋_GB2312" w:hAnsi="宋体" w:cs="宋体" w:hint="eastAsia"/>
          <w:b/>
          <w:kern w:val="0"/>
          <w:sz w:val="32"/>
          <w:szCs w:val="32"/>
        </w:rPr>
        <w:t>我县境内造成1人以上死亡或重伤（包括急性工业中毒）一般生产安全事故，或其他性质较严重、产生一定影响的生产安全事故；在上级指挥机构领导下对发生在我县境内的较大以上生产安全事故开展应急处置工作。</w:t>
      </w:r>
    </w:p>
    <w:p w:rsidR="00E64918" w:rsidRPr="00B134A4" w:rsidRDefault="001F3DAA" w:rsidP="00F206F2">
      <w:pPr>
        <w:snapToGrid w:val="0"/>
        <w:spacing w:line="560" w:lineRule="exact"/>
        <w:ind w:firstLine="640"/>
        <w:rPr>
          <w:rFonts w:ascii="楷体_GB2312" w:eastAsia="楷体_GB2312" w:hAnsi="宋体" w:cs="宋体"/>
          <w:b/>
          <w:bCs/>
          <w:sz w:val="22"/>
          <w:szCs w:val="22"/>
        </w:rPr>
      </w:pPr>
      <w:r w:rsidRPr="00B134A4">
        <w:rPr>
          <w:rFonts w:ascii="楷体_GB2312" w:eastAsia="楷体_GB2312" w:hAnsi="宋体" w:cs="宋体" w:hint="eastAsia"/>
          <w:b/>
          <w:bCs/>
          <w:kern w:val="0"/>
          <w:sz w:val="32"/>
          <w:szCs w:val="32"/>
        </w:rPr>
        <w:t>1.4</w:t>
      </w:r>
      <w:r w:rsidR="006E6B1F" w:rsidRPr="00B134A4">
        <w:rPr>
          <w:rFonts w:ascii="楷体_GB2312" w:eastAsia="楷体_GB2312" w:hAnsi="宋体" w:cs="宋体" w:hint="eastAsia"/>
          <w:b/>
          <w:bCs/>
          <w:kern w:val="0"/>
          <w:sz w:val="32"/>
          <w:szCs w:val="32"/>
        </w:rPr>
        <w:t xml:space="preserve">  </w:t>
      </w:r>
      <w:r w:rsidRPr="00B134A4">
        <w:rPr>
          <w:rFonts w:ascii="楷体_GB2312" w:eastAsia="楷体_GB2312" w:hAnsi="宋体" w:cs="宋体" w:hint="eastAsia"/>
          <w:b/>
          <w:bCs/>
          <w:kern w:val="0"/>
          <w:sz w:val="32"/>
          <w:szCs w:val="32"/>
        </w:rPr>
        <w:t>工作原则</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（1）以人为本，安全第一。把保障人民群众的生命安全和身体健康，最大程度地预防和减少生产安全事故造成的人员伤亡作为首要任务，注重加强应急救援人员的安全防护，充分发</w:t>
      </w:r>
      <w:r w:rsidRPr="00B134A4">
        <w:rPr>
          <w:rFonts w:ascii="仿宋_GB2312" w:eastAsia="仿宋_GB2312" w:hAnsi="宋体" w:cs="宋体" w:hint="eastAsia"/>
          <w:b/>
          <w:kern w:val="0"/>
          <w:sz w:val="32"/>
          <w:szCs w:val="32"/>
        </w:rPr>
        <w:lastRenderedPageBreak/>
        <w:t>挥各专业救援力量的骨干作用和人民群众的基础作用。</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2）统一领导，分级负责。在县政府的统一领导下，各镇政府、街道办事处、开发区管委会，县有关部门、单位按照各自职责和权限，负责有关生产安全事故的应急救援和应急处置工作，监督指导生产经营单位履行安全生产主体责任，制定生产安全事故应急预案，建立应急救援和应急处置机制。</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3）快速反应，协同应对。加强生产经营单位应急救援队伍建设，建立联动协调机制，充分动员和发挥镇、村居、企事业单位的作用，依靠专业救援队伍，形成统一指挥、反应灵敏、功能齐全、协调有序、运转高效的应急救援机制。</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（4）</w:t>
      </w:r>
      <w:r w:rsidR="00CC65B5" w:rsidRPr="00B134A4">
        <w:rPr>
          <w:rFonts w:ascii="仿宋_GB2312" w:eastAsia="仿宋_GB2312" w:hAnsi="宋体" w:cs="宋体" w:hint="eastAsia"/>
          <w:b/>
          <w:kern w:val="0"/>
          <w:sz w:val="32"/>
          <w:szCs w:val="32"/>
        </w:rPr>
        <w:t>依靠科技</w:t>
      </w:r>
      <w:r w:rsidRPr="00B134A4">
        <w:rPr>
          <w:rFonts w:ascii="仿宋_GB2312" w:eastAsia="仿宋_GB2312" w:hAnsi="宋体" w:cs="宋体" w:hint="eastAsia"/>
          <w:b/>
          <w:kern w:val="0"/>
          <w:sz w:val="32"/>
          <w:szCs w:val="32"/>
        </w:rPr>
        <w:t>，依法规范。充分发挥专家作用，科学决策，采用先进的救援装备和技术，增强应急救援能力，依法规范应急救援处置程序，确保应急预案的科学性、针对性和实效性。</w:t>
      </w:r>
    </w:p>
    <w:p w:rsidR="00E64918" w:rsidRPr="00B134A4" w:rsidRDefault="001F3DAA" w:rsidP="00F206F2">
      <w:pPr>
        <w:snapToGrid w:val="0"/>
        <w:spacing w:line="560" w:lineRule="exact"/>
        <w:ind w:firstLine="640"/>
        <w:rPr>
          <w:rFonts w:ascii="仿宋_GB2312" w:eastAsia="仿宋_GB2312" w:hAnsi="宋体" w:cs="宋体"/>
          <w:b/>
          <w:kern w:val="0"/>
          <w:sz w:val="32"/>
          <w:szCs w:val="32"/>
        </w:rPr>
      </w:pPr>
      <w:r w:rsidRPr="00B134A4">
        <w:rPr>
          <w:rFonts w:ascii="仿宋_GB2312" w:eastAsia="仿宋_GB2312" w:hAnsi="宋体" w:cs="宋体" w:hint="eastAsia"/>
          <w:b/>
          <w:kern w:val="0"/>
          <w:sz w:val="32"/>
          <w:szCs w:val="32"/>
        </w:rPr>
        <w:t>（5）预防为主，防练结合。贯彻落实“安全第一，预防为主，综合治理”的方针，坚持事故应急与预防工作相结合，做好预防、预测、预警工作，做好常态下的风险评估、物资储备、队伍建设、预案演练等工作。</w:t>
      </w:r>
    </w:p>
    <w:p w:rsidR="00E64918" w:rsidRPr="00B134A4" w:rsidRDefault="001F3DAA" w:rsidP="00F206F2">
      <w:pPr>
        <w:snapToGrid w:val="0"/>
        <w:spacing w:line="560" w:lineRule="exact"/>
        <w:ind w:firstLine="640"/>
        <w:rPr>
          <w:rFonts w:ascii="楷体_GB2312" w:eastAsia="楷体_GB2312" w:hAnsi="宋体" w:cs="宋体"/>
          <w:b/>
          <w:bCs/>
          <w:kern w:val="0"/>
          <w:sz w:val="32"/>
          <w:szCs w:val="32"/>
        </w:rPr>
      </w:pPr>
      <w:r w:rsidRPr="00B134A4">
        <w:rPr>
          <w:rFonts w:ascii="楷体_GB2312" w:eastAsia="楷体_GB2312" w:hAnsi="宋体" w:cs="宋体" w:hint="eastAsia"/>
          <w:b/>
          <w:bCs/>
          <w:kern w:val="0"/>
          <w:sz w:val="32"/>
          <w:szCs w:val="32"/>
        </w:rPr>
        <w:t>1.5</w:t>
      </w:r>
      <w:r w:rsidR="006E6B1F" w:rsidRPr="00B134A4">
        <w:rPr>
          <w:rFonts w:ascii="楷体_GB2312" w:eastAsia="楷体_GB2312" w:hAnsi="宋体" w:cs="宋体" w:hint="eastAsia"/>
          <w:b/>
          <w:bCs/>
          <w:kern w:val="0"/>
          <w:sz w:val="32"/>
          <w:szCs w:val="32"/>
        </w:rPr>
        <w:t xml:space="preserve">  </w:t>
      </w:r>
      <w:r w:rsidRPr="00B134A4">
        <w:rPr>
          <w:rFonts w:ascii="楷体_GB2312" w:eastAsia="楷体_GB2312" w:hAnsi="宋体" w:cs="宋体" w:hint="eastAsia"/>
          <w:b/>
          <w:bCs/>
          <w:kern w:val="0"/>
          <w:sz w:val="32"/>
          <w:szCs w:val="32"/>
        </w:rPr>
        <w:t>事故分级</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按照事故发生的严重性、紧急程度、可控性和影响范围等因素,我县生产安全事故分为四级:I级</w:t>
      </w:r>
      <w:r w:rsidR="006E6B1F" w:rsidRPr="00B134A4">
        <w:rPr>
          <w:rFonts w:ascii="仿宋_GB2312" w:eastAsia="仿宋_GB2312" w:hAnsi="宋体" w:cs="宋体" w:hint="eastAsia"/>
          <w:b/>
          <w:color w:val="000000"/>
          <w:kern w:val="0"/>
          <w:sz w:val="32"/>
          <w:szCs w:val="32"/>
        </w:rPr>
        <w:t>（特别重大）</w:t>
      </w:r>
      <w:r w:rsidRPr="00B134A4">
        <w:rPr>
          <w:rFonts w:ascii="仿宋_GB2312" w:eastAsia="仿宋_GB2312" w:hAnsi="宋体" w:cs="宋体" w:hint="eastAsia"/>
          <w:b/>
          <w:color w:val="000000"/>
          <w:kern w:val="0"/>
          <w:sz w:val="32"/>
          <w:szCs w:val="32"/>
        </w:rPr>
        <w:t>、II级</w:t>
      </w:r>
      <w:r w:rsidR="006E6B1F" w:rsidRPr="00B134A4">
        <w:rPr>
          <w:rFonts w:ascii="仿宋_GB2312" w:eastAsia="仿宋_GB2312" w:hAnsi="宋体" w:cs="宋体" w:hint="eastAsia"/>
          <w:b/>
          <w:color w:val="000000"/>
          <w:kern w:val="0"/>
          <w:sz w:val="32"/>
          <w:szCs w:val="32"/>
        </w:rPr>
        <w:t>（重大）</w:t>
      </w:r>
      <w:r w:rsidRPr="00B134A4">
        <w:rPr>
          <w:rFonts w:ascii="仿宋_GB2312" w:eastAsia="仿宋_GB2312" w:hAnsi="宋体" w:cs="宋体" w:hint="eastAsia"/>
          <w:b/>
          <w:color w:val="000000"/>
          <w:kern w:val="0"/>
          <w:sz w:val="32"/>
          <w:szCs w:val="32"/>
        </w:rPr>
        <w:t>、III级</w:t>
      </w:r>
      <w:r w:rsidR="006E6B1F" w:rsidRPr="00B134A4">
        <w:rPr>
          <w:rFonts w:ascii="仿宋_GB2312" w:eastAsia="仿宋_GB2312" w:hAnsi="宋体" w:cs="宋体" w:hint="eastAsia"/>
          <w:b/>
          <w:color w:val="000000"/>
          <w:kern w:val="0"/>
          <w:sz w:val="32"/>
          <w:szCs w:val="32"/>
        </w:rPr>
        <w:t>（较大）</w:t>
      </w:r>
      <w:r w:rsidRPr="00B134A4">
        <w:rPr>
          <w:rFonts w:ascii="仿宋_GB2312" w:eastAsia="仿宋_GB2312" w:hAnsi="宋体" w:cs="宋体" w:hint="eastAsia"/>
          <w:b/>
          <w:color w:val="000000"/>
          <w:kern w:val="0"/>
          <w:sz w:val="32"/>
          <w:szCs w:val="32"/>
        </w:rPr>
        <w:t>和IV级</w:t>
      </w:r>
      <w:r w:rsidR="006E6B1F" w:rsidRPr="00B134A4">
        <w:rPr>
          <w:rFonts w:ascii="仿宋_GB2312" w:eastAsia="仿宋_GB2312" w:hAnsi="宋体" w:cs="宋体" w:hint="eastAsia"/>
          <w:b/>
          <w:color w:val="000000"/>
          <w:kern w:val="0"/>
          <w:sz w:val="32"/>
          <w:szCs w:val="32"/>
        </w:rPr>
        <w:t>（一般）</w:t>
      </w:r>
      <w:r w:rsidRPr="00B134A4">
        <w:rPr>
          <w:rFonts w:ascii="仿宋_GB2312" w:eastAsia="仿宋_GB2312" w:hAnsi="宋体" w:cs="宋体" w:hint="eastAsia"/>
          <w:b/>
          <w:color w:val="000000"/>
          <w:kern w:val="0"/>
          <w:sz w:val="32"/>
          <w:szCs w:val="32"/>
        </w:rPr>
        <w:t xml:space="preserve">。 </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1.5.1</w:t>
      </w:r>
      <w:r w:rsidR="006E6B1F" w:rsidRPr="00B134A4">
        <w:rPr>
          <w:rFonts w:ascii="仿宋_GB2312" w:eastAsia="仿宋_GB2312" w:hAnsi="宋体" w:cs="宋体" w:hint="eastAsia"/>
          <w:b/>
          <w:color w:val="000000"/>
          <w:kern w:val="0"/>
          <w:sz w:val="32"/>
          <w:szCs w:val="32"/>
        </w:rPr>
        <w:t xml:space="preserve">  </w:t>
      </w:r>
      <w:r w:rsidRPr="00B134A4">
        <w:rPr>
          <w:rFonts w:ascii="仿宋_GB2312" w:eastAsia="仿宋_GB2312" w:hAnsi="宋体" w:cs="宋体" w:hint="eastAsia"/>
          <w:b/>
          <w:color w:val="000000"/>
          <w:kern w:val="0"/>
          <w:sz w:val="32"/>
          <w:szCs w:val="32"/>
        </w:rPr>
        <w:t>特别重大</w:t>
      </w:r>
      <w:r w:rsidR="006E6B1F" w:rsidRPr="00B134A4">
        <w:rPr>
          <w:rFonts w:ascii="仿宋_GB2312" w:eastAsia="仿宋_GB2312" w:hAnsi="宋体" w:cs="宋体" w:hint="eastAsia"/>
          <w:b/>
          <w:color w:val="000000"/>
          <w:kern w:val="0"/>
          <w:sz w:val="32"/>
          <w:szCs w:val="32"/>
        </w:rPr>
        <w:t>（I级）</w:t>
      </w:r>
      <w:r w:rsidRPr="00B134A4">
        <w:rPr>
          <w:rFonts w:ascii="仿宋_GB2312" w:eastAsia="仿宋_GB2312" w:hAnsi="宋体" w:cs="宋体" w:hint="eastAsia"/>
          <w:b/>
          <w:color w:val="000000"/>
          <w:kern w:val="0"/>
          <w:sz w:val="32"/>
          <w:szCs w:val="32"/>
        </w:rPr>
        <w:t>生产安全事故:造成30人以上死亡,或者100人以上重伤</w:t>
      </w:r>
      <w:r w:rsidR="006E6B1F" w:rsidRPr="00B134A4">
        <w:rPr>
          <w:rFonts w:ascii="仿宋_GB2312" w:eastAsia="仿宋_GB2312" w:hAnsi="宋体" w:cs="宋体" w:hint="eastAsia"/>
          <w:b/>
          <w:color w:val="000000"/>
          <w:kern w:val="0"/>
          <w:sz w:val="32"/>
          <w:szCs w:val="32"/>
        </w:rPr>
        <w:t>（包括急性工业中毒,下同）</w:t>
      </w:r>
      <w:r w:rsidRPr="00B134A4">
        <w:rPr>
          <w:rFonts w:ascii="仿宋_GB2312" w:eastAsia="仿宋_GB2312" w:hAnsi="宋体" w:cs="宋体" w:hint="eastAsia"/>
          <w:b/>
          <w:color w:val="000000"/>
          <w:kern w:val="0"/>
          <w:sz w:val="32"/>
          <w:szCs w:val="32"/>
        </w:rPr>
        <w:t>,或者1亿</w:t>
      </w:r>
      <w:r w:rsidRPr="00B134A4">
        <w:rPr>
          <w:rFonts w:ascii="仿宋_GB2312" w:eastAsia="仿宋_GB2312" w:hAnsi="宋体" w:cs="宋体" w:hint="eastAsia"/>
          <w:b/>
          <w:color w:val="000000"/>
          <w:kern w:val="0"/>
          <w:sz w:val="32"/>
          <w:szCs w:val="32"/>
        </w:rPr>
        <w:lastRenderedPageBreak/>
        <w:t xml:space="preserve">元以上直接经济损失的事故。 </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1.5.2</w:t>
      </w:r>
      <w:r w:rsidR="006E6B1F" w:rsidRPr="00B134A4">
        <w:rPr>
          <w:rFonts w:ascii="仿宋_GB2312" w:eastAsia="仿宋_GB2312" w:hAnsi="宋体" w:cs="宋体" w:hint="eastAsia"/>
          <w:b/>
          <w:color w:val="000000"/>
          <w:kern w:val="0"/>
          <w:sz w:val="32"/>
          <w:szCs w:val="32"/>
        </w:rPr>
        <w:t xml:space="preserve">  </w:t>
      </w:r>
      <w:r w:rsidRPr="00B134A4">
        <w:rPr>
          <w:rFonts w:ascii="仿宋_GB2312" w:eastAsia="仿宋_GB2312" w:hAnsi="宋体" w:cs="宋体" w:hint="eastAsia"/>
          <w:b/>
          <w:color w:val="000000"/>
          <w:kern w:val="0"/>
          <w:sz w:val="32"/>
          <w:szCs w:val="32"/>
        </w:rPr>
        <w:t>重大</w:t>
      </w:r>
      <w:r w:rsidR="006E6B1F" w:rsidRPr="00B134A4">
        <w:rPr>
          <w:rFonts w:ascii="仿宋_GB2312" w:eastAsia="仿宋_GB2312" w:hAnsi="宋体" w:cs="宋体" w:hint="eastAsia"/>
          <w:b/>
          <w:color w:val="000000"/>
          <w:kern w:val="0"/>
          <w:sz w:val="32"/>
          <w:szCs w:val="32"/>
        </w:rPr>
        <w:t>（II级）</w:t>
      </w:r>
      <w:r w:rsidRPr="00B134A4">
        <w:rPr>
          <w:rFonts w:ascii="仿宋_GB2312" w:eastAsia="仿宋_GB2312" w:hAnsi="宋体" w:cs="宋体" w:hint="eastAsia"/>
          <w:b/>
          <w:color w:val="000000"/>
          <w:kern w:val="0"/>
          <w:sz w:val="32"/>
          <w:szCs w:val="32"/>
        </w:rPr>
        <w:t>生产安全事故:造成10人以上30人以下死亡,或者50人以上100人以下重伤,或者5000万元以上1亿元以下直接经济损失的事故。</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1.5.3</w:t>
      </w:r>
      <w:r w:rsidR="006E6B1F" w:rsidRPr="00B134A4">
        <w:rPr>
          <w:rFonts w:ascii="仿宋_GB2312" w:eastAsia="仿宋_GB2312" w:hAnsi="宋体" w:cs="宋体" w:hint="eastAsia"/>
          <w:b/>
          <w:color w:val="000000"/>
          <w:kern w:val="0"/>
          <w:sz w:val="32"/>
          <w:szCs w:val="32"/>
        </w:rPr>
        <w:t xml:space="preserve">  </w:t>
      </w:r>
      <w:r w:rsidRPr="00B134A4">
        <w:rPr>
          <w:rFonts w:ascii="仿宋_GB2312" w:eastAsia="仿宋_GB2312" w:hAnsi="宋体" w:cs="宋体" w:hint="eastAsia"/>
          <w:b/>
          <w:color w:val="000000"/>
          <w:kern w:val="0"/>
          <w:sz w:val="32"/>
          <w:szCs w:val="32"/>
        </w:rPr>
        <w:t>较大</w:t>
      </w:r>
      <w:r w:rsidR="006E6B1F" w:rsidRPr="00B134A4">
        <w:rPr>
          <w:rFonts w:ascii="仿宋_GB2312" w:eastAsia="仿宋_GB2312" w:hAnsi="宋体" w:cs="宋体" w:hint="eastAsia"/>
          <w:b/>
          <w:color w:val="000000"/>
          <w:kern w:val="0"/>
          <w:sz w:val="32"/>
          <w:szCs w:val="32"/>
        </w:rPr>
        <w:t>（III级）</w:t>
      </w:r>
      <w:r w:rsidRPr="00B134A4">
        <w:rPr>
          <w:rFonts w:ascii="仿宋_GB2312" w:eastAsia="仿宋_GB2312" w:hAnsi="宋体" w:cs="宋体" w:hint="eastAsia"/>
          <w:b/>
          <w:color w:val="000000"/>
          <w:kern w:val="0"/>
          <w:sz w:val="32"/>
          <w:szCs w:val="32"/>
        </w:rPr>
        <w:t xml:space="preserve">生产安全事故:造成3人以上10人以下死亡,或者10人以上50人以下重伤,或者1000万元以上5000万元以下直接经济损失的事故。 </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1.5.4</w:t>
      </w:r>
      <w:r w:rsidR="006E6B1F" w:rsidRPr="00B134A4">
        <w:rPr>
          <w:rFonts w:ascii="仿宋_GB2312" w:eastAsia="仿宋_GB2312" w:hAnsi="宋体" w:cs="宋体" w:hint="eastAsia"/>
          <w:b/>
          <w:color w:val="000000"/>
          <w:kern w:val="0"/>
          <w:sz w:val="32"/>
          <w:szCs w:val="32"/>
        </w:rPr>
        <w:t xml:space="preserve">  一般（IV级）</w:t>
      </w:r>
      <w:r w:rsidRPr="00B134A4">
        <w:rPr>
          <w:rFonts w:ascii="仿宋_GB2312" w:eastAsia="仿宋_GB2312" w:hAnsi="宋体" w:cs="宋体" w:hint="eastAsia"/>
          <w:b/>
          <w:color w:val="000000"/>
          <w:kern w:val="0"/>
          <w:sz w:val="32"/>
          <w:szCs w:val="32"/>
        </w:rPr>
        <w:t xml:space="preserve">生产安全事故:造成3人以下死亡,或者10人以下重伤,或者1000万元以下直接经济损失的事故。 </w:t>
      </w:r>
    </w:p>
    <w:p w:rsidR="00E64918" w:rsidRPr="00B134A4" w:rsidRDefault="001F3DAA" w:rsidP="00F206F2">
      <w:pPr>
        <w:snapToGrid w:val="0"/>
        <w:spacing w:line="560" w:lineRule="exact"/>
        <w:ind w:firstLine="640"/>
        <w:rPr>
          <w:rFonts w:ascii="仿宋_GB2312" w:eastAsia="仿宋_GB2312" w:hAnsi="宋体" w:cs="宋体"/>
          <w:b/>
          <w:color w:val="000000"/>
          <w:kern w:val="0"/>
          <w:sz w:val="32"/>
          <w:szCs w:val="32"/>
        </w:rPr>
      </w:pPr>
      <w:r w:rsidRPr="00B134A4">
        <w:rPr>
          <w:rFonts w:ascii="仿宋_GB2312" w:eastAsia="仿宋_GB2312" w:hAnsi="宋体" w:cs="宋体" w:hint="eastAsia"/>
          <w:b/>
          <w:color w:val="000000"/>
          <w:kern w:val="0"/>
          <w:sz w:val="32"/>
          <w:szCs w:val="32"/>
        </w:rPr>
        <w:t>事故分级中所称的“以上”包括本数,所称的“以下”不包括本数。</w:t>
      </w:r>
    </w:p>
    <w:p w:rsidR="00E64918" w:rsidRPr="00B134A4" w:rsidRDefault="001F3DAA" w:rsidP="00F206F2">
      <w:pPr>
        <w:snapToGrid w:val="0"/>
        <w:spacing w:line="560" w:lineRule="exact"/>
        <w:ind w:firstLineChars="200" w:firstLine="643"/>
        <w:rPr>
          <w:rFonts w:ascii="黑体" w:eastAsia="黑体" w:hAnsi="黑体" w:cs="黑体"/>
          <w:b/>
          <w:bCs/>
          <w:color w:val="000000"/>
          <w:kern w:val="0"/>
          <w:sz w:val="32"/>
          <w:szCs w:val="32"/>
        </w:rPr>
      </w:pPr>
      <w:r w:rsidRPr="00B134A4">
        <w:rPr>
          <w:rFonts w:ascii="黑体" w:eastAsia="黑体" w:hAnsi="黑体" w:cs="黑体" w:hint="eastAsia"/>
          <w:b/>
          <w:bCs/>
          <w:color w:val="000000"/>
          <w:kern w:val="0"/>
          <w:sz w:val="32"/>
          <w:szCs w:val="32"/>
        </w:rPr>
        <w:t>2</w:t>
      </w:r>
      <w:r w:rsidR="006E6B1F" w:rsidRPr="00B134A4">
        <w:rPr>
          <w:rFonts w:ascii="黑体" w:eastAsia="黑体" w:hAnsi="黑体" w:cs="黑体" w:hint="eastAsia"/>
          <w:b/>
          <w:bCs/>
          <w:color w:val="000000"/>
          <w:kern w:val="0"/>
          <w:sz w:val="32"/>
          <w:szCs w:val="32"/>
        </w:rPr>
        <w:t xml:space="preserve">  </w:t>
      </w:r>
      <w:r w:rsidRPr="00B134A4">
        <w:rPr>
          <w:rFonts w:ascii="黑体" w:eastAsia="黑体" w:hAnsi="黑体" w:cs="黑体" w:hint="eastAsia"/>
          <w:b/>
          <w:bCs/>
          <w:color w:val="000000"/>
          <w:kern w:val="0"/>
          <w:sz w:val="32"/>
          <w:szCs w:val="32"/>
        </w:rPr>
        <w:t>危险性分析</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依据</w:t>
      </w:r>
      <w:r w:rsidR="006E6B1F" w:rsidRPr="00B134A4">
        <w:rPr>
          <w:rFonts w:ascii="仿宋_GB2312" w:eastAsia="仿宋_GB2312" w:hAnsi="宋体" w:cs="宋体" w:hint="eastAsia"/>
          <w:b/>
          <w:color w:val="000000"/>
          <w:kern w:val="0"/>
          <w:sz w:val="32"/>
          <w:szCs w:val="32"/>
        </w:rPr>
        <w:t>我</w:t>
      </w:r>
      <w:r w:rsidRPr="00B134A4">
        <w:rPr>
          <w:rFonts w:ascii="仿宋_GB2312" w:eastAsia="仿宋_GB2312" w:hAnsi="宋体" w:cs="宋体" w:hint="eastAsia"/>
          <w:b/>
          <w:color w:val="000000"/>
          <w:kern w:val="0"/>
          <w:sz w:val="32"/>
          <w:szCs w:val="32"/>
        </w:rPr>
        <w:t>县目前经济发展特点，结合近年来的事故分布以及未来经济发展情况，存在危化品贮罐、非煤矿山、</w:t>
      </w:r>
      <w:r w:rsidRPr="00B134A4">
        <w:rPr>
          <w:rFonts w:ascii="仿宋_GB2312" w:eastAsia="仿宋_GB2312" w:hAnsi="宋体" w:cs="宋体" w:hint="eastAsia"/>
          <w:b/>
          <w:kern w:val="0"/>
          <w:sz w:val="32"/>
          <w:szCs w:val="32"/>
        </w:rPr>
        <w:t>烟花爆竹批发（经营）</w:t>
      </w:r>
      <w:r w:rsidRPr="00B134A4">
        <w:rPr>
          <w:rFonts w:ascii="仿宋_GB2312" w:eastAsia="仿宋_GB2312" w:hAnsi="宋体" w:cs="宋体" w:hint="eastAsia"/>
          <w:b/>
          <w:color w:val="000000"/>
          <w:kern w:val="0"/>
          <w:sz w:val="32"/>
          <w:szCs w:val="32"/>
        </w:rPr>
        <w:t>、特种设备、建筑施工、道路交通、城市燃气、山林火灾、水库河流、电力、民爆、工业生产等方面的重大危险，可能发生的主要事故类型有：</w:t>
      </w:r>
      <w:r w:rsidRPr="00B134A4">
        <w:rPr>
          <w:rFonts w:ascii="仿宋_GB2312" w:eastAsia="仿宋_GB2312" w:hAnsi="宋体" w:cs="宋体" w:hint="eastAsia"/>
          <w:b/>
          <w:kern w:val="0"/>
          <w:sz w:val="32"/>
          <w:szCs w:val="32"/>
        </w:rPr>
        <w:t>火灾、爆炸、中毒与窒息、危险物质泄漏、冒顶、坍塌、透水、高处坠落、机械伤害、溺水、交通事故及其他事故类型</w:t>
      </w:r>
      <w:r w:rsidRPr="00B134A4">
        <w:rPr>
          <w:rFonts w:ascii="仿宋_GB2312" w:eastAsia="仿宋_GB2312" w:hAnsi="宋体" w:cs="宋体" w:hint="eastAsia"/>
          <w:b/>
          <w:color w:val="000000"/>
          <w:kern w:val="0"/>
          <w:sz w:val="32"/>
          <w:szCs w:val="32"/>
        </w:rPr>
        <w:t>。</w:t>
      </w:r>
      <w:r w:rsidRPr="00B134A4">
        <w:rPr>
          <w:rFonts w:ascii="仿宋_GB2312" w:eastAsia="仿宋_GB2312" w:hAnsi="宋体" w:cs="宋体" w:hint="eastAsia"/>
          <w:b/>
          <w:kern w:val="0"/>
          <w:sz w:val="32"/>
          <w:szCs w:val="32"/>
        </w:rPr>
        <w:t>高危企业、重点企业，冶金和机械加工、轻工、玻纤、建材、山林火灾、道路交通等是我县防范风险和应急救援的主要对象。</w:t>
      </w:r>
    </w:p>
    <w:p w:rsidR="00E64918" w:rsidRPr="00B134A4" w:rsidRDefault="001F3DAA" w:rsidP="00F206F2">
      <w:pPr>
        <w:snapToGrid w:val="0"/>
        <w:spacing w:line="560" w:lineRule="exact"/>
        <w:ind w:firstLineChars="200" w:firstLine="643"/>
        <w:rPr>
          <w:rFonts w:ascii="黑体" w:eastAsia="黑体" w:hAnsi="黑体" w:cs="黑体"/>
          <w:b/>
          <w:bCs/>
          <w:color w:val="000000"/>
          <w:kern w:val="0"/>
          <w:sz w:val="32"/>
          <w:szCs w:val="32"/>
        </w:rPr>
      </w:pPr>
      <w:r w:rsidRPr="00B134A4">
        <w:rPr>
          <w:rFonts w:ascii="黑体" w:eastAsia="黑体" w:hAnsi="黑体" w:cs="黑体" w:hint="eastAsia"/>
          <w:b/>
          <w:bCs/>
          <w:color w:val="000000"/>
          <w:kern w:val="0"/>
          <w:sz w:val="32"/>
          <w:szCs w:val="32"/>
        </w:rPr>
        <w:t>3</w:t>
      </w:r>
      <w:r w:rsidR="006E6B1F" w:rsidRPr="00B134A4">
        <w:rPr>
          <w:rFonts w:ascii="黑体" w:eastAsia="黑体" w:hAnsi="黑体" w:cs="黑体" w:hint="eastAsia"/>
          <w:b/>
          <w:bCs/>
          <w:color w:val="000000"/>
          <w:kern w:val="0"/>
          <w:sz w:val="32"/>
          <w:szCs w:val="32"/>
        </w:rPr>
        <w:t xml:space="preserve">  </w:t>
      </w:r>
      <w:r w:rsidRPr="00B134A4">
        <w:rPr>
          <w:rFonts w:ascii="黑体" w:eastAsia="黑体" w:hAnsi="黑体" w:cs="黑体" w:hint="eastAsia"/>
          <w:b/>
          <w:bCs/>
          <w:color w:val="000000"/>
          <w:kern w:val="0"/>
          <w:sz w:val="32"/>
          <w:szCs w:val="32"/>
        </w:rPr>
        <w:t>组织机构及职责</w:t>
      </w:r>
    </w:p>
    <w:p w:rsidR="00E64918" w:rsidRPr="00B134A4" w:rsidRDefault="001F3DAA" w:rsidP="00F206F2">
      <w:pPr>
        <w:snapToGrid w:val="0"/>
        <w:spacing w:line="560" w:lineRule="exact"/>
        <w:ind w:firstLine="640"/>
        <w:rPr>
          <w:rFonts w:ascii="楷体_GB2312" w:eastAsia="楷体_GB2312" w:hAnsi="宋体" w:cs="宋体"/>
          <w:b/>
          <w:bCs/>
          <w:sz w:val="22"/>
          <w:szCs w:val="22"/>
        </w:rPr>
      </w:pPr>
      <w:r w:rsidRPr="00B134A4">
        <w:rPr>
          <w:rFonts w:ascii="楷体_GB2312" w:eastAsia="楷体_GB2312" w:hAnsi="宋体" w:cs="宋体" w:hint="eastAsia"/>
          <w:b/>
          <w:bCs/>
          <w:kern w:val="0"/>
          <w:sz w:val="32"/>
          <w:szCs w:val="32"/>
        </w:rPr>
        <w:t>3.1</w:t>
      </w:r>
      <w:r w:rsidR="006E6B1F" w:rsidRPr="00B134A4">
        <w:rPr>
          <w:rFonts w:ascii="楷体_GB2312" w:eastAsia="楷体_GB2312" w:hAnsi="宋体" w:cs="宋体" w:hint="eastAsia"/>
          <w:b/>
          <w:bCs/>
          <w:kern w:val="0"/>
          <w:sz w:val="32"/>
          <w:szCs w:val="32"/>
        </w:rPr>
        <w:t xml:space="preserve">  </w:t>
      </w:r>
      <w:r w:rsidRPr="00B134A4">
        <w:rPr>
          <w:rFonts w:ascii="楷体_GB2312" w:eastAsia="楷体_GB2312" w:hAnsi="宋体" w:cs="宋体" w:hint="eastAsia"/>
          <w:b/>
          <w:bCs/>
          <w:kern w:val="0"/>
          <w:sz w:val="32"/>
          <w:szCs w:val="32"/>
        </w:rPr>
        <w:t>领导机构</w:t>
      </w:r>
    </w:p>
    <w:p w:rsidR="00E64918" w:rsidRPr="00B134A4" w:rsidRDefault="001F3DAA" w:rsidP="00F206F2">
      <w:pPr>
        <w:snapToGrid w:val="0"/>
        <w:spacing w:line="560" w:lineRule="exact"/>
        <w:ind w:firstLine="640"/>
        <w:rPr>
          <w:rFonts w:ascii="仿宋_GB2312" w:eastAsia="仿宋_GB2312" w:hAnsi="宋体" w:cs="宋体"/>
          <w:b/>
          <w:kern w:val="0"/>
          <w:sz w:val="32"/>
          <w:szCs w:val="32"/>
        </w:rPr>
      </w:pPr>
      <w:r w:rsidRPr="00B134A4">
        <w:rPr>
          <w:rFonts w:ascii="仿宋_GB2312" w:eastAsia="仿宋_GB2312" w:hAnsi="宋体" w:cs="宋体" w:hint="eastAsia"/>
          <w:b/>
          <w:bCs/>
          <w:kern w:val="0"/>
          <w:sz w:val="32"/>
          <w:szCs w:val="32"/>
        </w:rPr>
        <w:lastRenderedPageBreak/>
        <w:t>3.1.1</w:t>
      </w:r>
      <w:r w:rsidR="006E6B1F" w:rsidRPr="00B134A4">
        <w:rPr>
          <w:rFonts w:ascii="仿宋_GB2312" w:eastAsia="仿宋_GB2312" w:hAnsi="宋体" w:cs="宋体" w:hint="eastAsia"/>
          <w:b/>
          <w:bCs/>
          <w:kern w:val="0"/>
          <w:sz w:val="32"/>
          <w:szCs w:val="32"/>
        </w:rPr>
        <w:t xml:space="preserve">  </w:t>
      </w:r>
      <w:r w:rsidRPr="00B134A4">
        <w:rPr>
          <w:rFonts w:ascii="仿宋_GB2312" w:eastAsia="仿宋_GB2312" w:hAnsi="宋体" w:cs="宋体" w:hint="eastAsia"/>
          <w:b/>
          <w:bCs/>
          <w:kern w:val="0"/>
          <w:sz w:val="32"/>
          <w:szCs w:val="32"/>
        </w:rPr>
        <w:t>县生产安全事故应急救援指挥部</w:t>
      </w:r>
      <w:r w:rsidR="00707677" w:rsidRPr="00B134A4">
        <w:rPr>
          <w:rFonts w:ascii="仿宋_GB2312" w:eastAsia="仿宋_GB2312" w:hAnsi="宋体" w:cs="宋体" w:hint="eastAsia"/>
          <w:b/>
          <w:bCs/>
          <w:kern w:val="0"/>
          <w:sz w:val="32"/>
          <w:szCs w:val="32"/>
        </w:rPr>
        <w:t>。</w:t>
      </w:r>
      <w:r w:rsidRPr="00B134A4">
        <w:rPr>
          <w:rFonts w:ascii="仿宋_GB2312" w:eastAsia="仿宋_GB2312" w:hAnsi="宋体" w:cs="宋体" w:hint="eastAsia"/>
          <w:b/>
          <w:kern w:val="0"/>
          <w:sz w:val="32"/>
          <w:szCs w:val="32"/>
        </w:rPr>
        <w:t>县政府成立县生产安全事故应急救援指挥部（以下简称“指挥部”），县长担任总指挥，负责统一指挥全县生产安全事故的应急救援工作。分管副县长担任副总指挥，协助总指挥负责应急救援的指挥工作。指挥部成员由县有关部门、单位人员组成。</w:t>
      </w:r>
    </w:p>
    <w:p w:rsidR="00E64918" w:rsidRPr="00B134A4" w:rsidRDefault="001F3DAA" w:rsidP="00F206F2">
      <w:pPr>
        <w:snapToGrid w:val="0"/>
        <w:spacing w:line="560" w:lineRule="exact"/>
        <w:ind w:firstLine="640"/>
        <w:rPr>
          <w:rFonts w:ascii="仿宋_GB2312" w:eastAsia="仿宋_GB2312" w:hAnsi="宋体" w:cs="宋体"/>
          <w:b/>
          <w:bCs/>
          <w:sz w:val="22"/>
          <w:szCs w:val="22"/>
        </w:rPr>
      </w:pPr>
      <w:r w:rsidRPr="00B134A4">
        <w:rPr>
          <w:rFonts w:ascii="仿宋_GB2312" w:eastAsia="仿宋_GB2312" w:hAnsi="宋体" w:cs="宋体" w:hint="eastAsia"/>
          <w:b/>
          <w:bCs/>
          <w:kern w:val="0"/>
          <w:sz w:val="32"/>
          <w:szCs w:val="32"/>
        </w:rPr>
        <w:t>3.1.2</w:t>
      </w:r>
      <w:r w:rsidR="00707677" w:rsidRPr="00B134A4">
        <w:rPr>
          <w:rFonts w:ascii="仿宋_GB2312" w:eastAsia="仿宋_GB2312" w:hAnsi="宋体" w:cs="宋体" w:hint="eastAsia"/>
          <w:b/>
          <w:bCs/>
          <w:kern w:val="0"/>
          <w:sz w:val="32"/>
          <w:szCs w:val="32"/>
        </w:rPr>
        <w:t xml:space="preserve">  </w:t>
      </w:r>
      <w:r w:rsidRPr="00B134A4">
        <w:rPr>
          <w:rFonts w:ascii="仿宋_GB2312" w:eastAsia="仿宋_GB2312" w:hAnsi="宋体" w:cs="宋体" w:hint="eastAsia"/>
          <w:b/>
          <w:bCs/>
          <w:kern w:val="0"/>
          <w:sz w:val="32"/>
          <w:szCs w:val="32"/>
        </w:rPr>
        <w:t>指挥部主要职责：</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（1）负责启动县生产安全事故应急预案；</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（2）组织、领导和协调全县生产安全事故应急救援工作；</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（3）负责生产安全事故应急救援重大事项的决策；</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（4）保持与市政府生产安全事故应急领导机构和相邻区县应急救援机构的联系，如有需要及时请求支援；</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（5）负责生产安全事故的信息发布工作。</w:t>
      </w:r>
    </w:p>
    <w:p w:rsidR="00E64918" w:rsidRPr="00B134A4" w:rsidRDefault="001F3DAA" w:rsidP="00F206F2">
      <w:pPr>
        <w:snapToGrid w:val="0"/>
        <w:spacing w:line="560" w:lineRule="exact"/>
        <w:ind w:firstLine="640"/>
        <w:rPr>
          <w:rFonts w:ascii="楷体_GB2312" w:eastAsia="楷体_GB2312" w:hAnsi="宋体" w:cs="宋体"/>
          <w:b/>
          <w:bCs/>
          <w:sz w:val="22"/>
          <w:szCs w:val="22"/>
        </w:rPr>
      </w:pPr>
      <w:r w:rsidRPr="00B134A4">
        <w:rPr>
          <w:rFonts w:ascii="楷体_GB2312" w:eastAsia="楷体_GB2312" w:hAnsi="宋体" w:cs="宋体" w:hint="eastAsia"/>
          <w:b/>
          <w:bCs/>
          <w:kern w:val="0"/>
          <w:sz w:val="32"/>
          <w:szCs w:val="32"/>
        </w:rPr>
        <w:t>3.2</w:t>
      </w:r>
      <w:r w:rsidR="00707677" w:rsidRPr="00B134A4">
        <w:rPr>
          <w:rFonts w:ascii="楷体_GB2312" w:eastAsia="楷体_GB2312" w:hAnsi="宋体" w:cs="宋体" w:hint="eastAsia"/>
          <w:b/>
          <w:bCs/>
          <w:kern w:val="0"/>
          <w:sz w:val="32"/>
          <w:szCs w:val="32"/>
        </w:rPr>
        <w:t xml:space="preserve">  </w:t>
      </w:r>
      <w:r w:rsidRPr="00B134A4">
        <w:rPr>
          <w:rFonts w:ascii="楷体_GB2312" w:eastAsia="楷体_GB2312" w:hAnsi="宋体" w:cs="宋体" w:hint="eastAsia"/>
          <w:b/>
          <w:bCs/>
          <w:kern w:val="0"/>
          <w:sz w:val="32"/>
          <w:szCs w:val="32"/>
        </w:rPr>
        <w:t>工作机构</w:t>
      </w:r>
    </w:p>
    <w:p w:rsidR="00E64918" w:rsidRPr="00B134A4" w:rsidRDefault="001F3DAA" w:rsidP="00F206F2">
      <w:pPr>
        <w:snapToGrid w:val="0"/>
        <w:spacing w:line="560" w:lineRule="exact"/>
        <w:ind w:firstLine="640"/>
        <w:rPr>
          <w:rFonts w:ascii="仿宋_GB2312" w:eastAsia="仿宋_GB2312" w:hAnsi="宋体" w:cs="宋体"/>
          <w:b/>
          <w:kern w:val="0"/>
          <w:sz w:val="32"/>
          <w:szCs w:val="32"/>
        </w:rPr>
      </w:pPr>
      <w:r w:rsidRPr="00B134A4">
        <w:rPr>
          <w:rFonts w:ascii="仿宋_GB2312" w:eastAsia="仿宋_GB2312" w:hAnsi="宋体" w:cs="宋体" w:hint="eastAsia"/>
          <w:b/>
          <w:bCs/>
          <w:kern w:val="0"/>
          <w:sz w:val="32"/>
          <w:szCs w:val="32"/>
        </w:rPr>
        <w:t>3.2.1</w:t>
      </w:r>
      <w:r w:rsidR="00707677" w:rsidRPr="00B134A4">
        <w:rPr>
          <w:rFonts w:ascii="仿宋_GB2312" w:eastAsia="仿宋_GB2312" w:hAnsi="宋体" w:cs="宋体" w:hint="eastAsia"/>
          <w:b/>
          <w:bCs/>
          <w:kern w:val="0"/>
          <w:sz w:val="32"/>
          <w:szCs w:val="32"/>
        </w:rPr>
        <w:t xml:space="preserve">  </w:t>
      </w:r>
      <w:r w:rsidRPr="00B134A4">
        <w:rPr>
          <w:rFonts w:ascii="仿宋_GB2312" w:eastAsia="仿宋_GB2312" w:hAnsi="宋体" w:cs="宋体" w:hint="eastAsia"/>
          <w:b/>
          <w:bCs/>
          <w:kern w:val="0"/>
          <w:sz w:val="32"/>
          <w:szCs w:val="32"/>
        </w:rPr>
        <w:t>指挥部办公室</w:t>
      </w:r>
      <w:r w:rsidR="00707677" w:rsidRPr="00B134A4">
        <w:rPr>
          <w:rFonts w:ascii="仿宋_GB2312" w:eastAsia="仿宋_GB2312" w:hAnsi="宋体" w:cs="宋体" w:hint="eastAsia"/>
          <w:b/>
          <w:bCs/>
          <w:kern w:val="0"/>
          <w:sz w:val="32"/>
          <w:szCs w:val="32"/>
        </w:rPr>
        <w:t>。</w:t>
      </w:r>
      <w:r w:rsidRPr="00B134A4">
        <w:rPr>
          <w:rFonts w:ascii="仿宋_GB2312" w:eastAsia="仿宋_GB2312" w:hAnsi="宋体" w:cs="宋体" w:hint="eastAsia"/>
          <w:b/>
          <w:kern w:val="0"/>
          <w:sz w:val="32"/>
          <w:szCs w:val="32"/>
        </w:rPr>
        <w:t>指挥部下设办公室，办公室设在县安委会办公室（县安监局），承担生产安全事故的应急处置和综合协调工作。</w:t>
      </w:r>
    </w:p>
    <w:p w:rsidR="00E64918" w:rsidRPr="00B134A4" w:rsidRDefault="001F3DAA" w:rsidP="00F206F2">
      <w:pPr>
        <w:snapToGrid w:val="0"/>
        <w:spacing w:line="560" w:lineRule="exact"/>
        <w:ind w:firstLine="640"/>
        <w:rPr>
          <w:rFonts w:ascii="仿宋_GB2312" w:eastAsia="仿宋_GB2312" w:hAnsi="宋体" w:cs="宋体"/>
          <w:b/>
          <w:bCs/>
          <w:sz w:val="22"/>
          <w:szCs w:val="22"/>
        </w:rPr>
      </w:pPr>
      <w:r w:rsidRPr="00B134A4">
        <w:rPr>
          <w:rFonts w:ascii="仿宋_GB2312" w:eastAsia="仿宋_GB2312" w:hAnsi="宋体" w:cs="宋体" w:hint="eastAsia"/>
          <w:b/>
          <w:bCs/>
          <w:kern w:val="0"/>
          <w:sz w:val="32"/>
          <w:szCs w:val="32"/>
        </w:rPr>
        <w:t>3.2.1.1</w:t>
      </w:r>
      <w:r w:rsidR="00707677" w:rsidRPr="00B134A4">
        <w:rPr>
          <w:rFonts w:ascii="仿宋_GB2312" w:eastAsia="仿宋_GB2312" w:hAnsi="宋体" w:cs="宋体" w:hint="eastAsia"/>
          <w:b/>
          <w:bCs/>
          <w:kern w:val="0"/>
          <w:sz w:val="32"/>
          <w:szCs w:val="32"/>
        </w:rPr>
        <w:t xml:space="preserve">  </w:t>
      </w:r>
      <w:r w:rsidRPr="00B134A4">
        <w:rPr>
          <w:rFonts w:ascii="仿宋_GB2312" w:eastAsia="仿宋_GB2312" w:hAnsi="宋体" w:cs="宋体" w:hint="eastAsia"/>
          <w:b/>
          <w:bCs/>
          <w:kern w:val="0"/>
          <w:sz w:val="32"/>
          <w:szCs w:val="32"/>
        </w:rPr>
        <w:t>指挥部办公室主要职责：</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（1）组织县生产安全事故应急预案起草工作；</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（2）组织协调生产安全事故应急救援工作;</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（3）及时向指挥部报告生产安全事故基本情况、事态发展和救援进展情况；</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（4）通知有关单位和人员赶赴现场参加应急救援，协调应急救援力量进行救援；</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lastRenderedPageBreak/>
        <w:t>（5）落实指挥部安排部署的其他工作。</w:t>
      </w:r>
    </w:p>
    <w:p w:rsidR="00E64918" w:rsidRPr="00B134A4" w:rsidRDefault="001F3DAA" w:rsidP="00F206F2">
      <w:pPr>
        <w:snapToGrid w:val="0"/>
        <w:spacing w:line="560" w:lineRule="exact"/>
        <w:ind w:firstLine="640"/>
        <w:rPr>
          <w:rFonts w:ascii="仿宋_GB2312" w:eastAsia="仿宋_GB2312" w:hAnsi="宋体" w:cs="宋体"/>
          <w:b/>
          <w:kern w:val="0"/>
          <w:sz w:val="32"/>
          <w:szCs w:val="32"/>
        </w:rPr>
      </w:pPr>
      <w:r w:rsidRPr="00B134A4">
        <w:rPr>
          <w:rFonts w:ascii="仿宋_GB2312" w:eastAsia="仿宋_GB2312" w:hAnsi="宋体" w:cs="宋体" w:hint="eastAsia"/>
          <w:b/>
          <w:bCs/>
          <w:kern w:val="0"/>
          <w:sz w:val="32"/>
          <w:szCs w:val="32"/>
        </w:rPr>
        <w:t>3.2.2</w:t>
      </w:r>
      <w:r w:rsidR="00707677" w:rsidRPr="00B134A4">
        <w:rPr>
          <w:rFonts w:ascii="仿宋_GB2312" w:eastAsia="仿宋_GB2312" w:hAnsi="宋体" w:cs="宋体" w:hint="eastAsia"/>
          <w:b/>
          <w:bCs/>
          <w:kern w:val="0"/>
          <w:sz w:val="32"/>
          <w:szCs w:val="32"/>
        </w:rPr>
        <w:t xml:space="preserve">  </w:t>
      </w:r>
      <w:r w:rsidRPr="00B134A4">
        <w:rPr>
          <w:rFonts w:ascii="仿宋_GB2312" w:eastAsia="仿宋_GB2312" w:hAnsi="宋体" w:cs="宋体" w:hint="eastAsia"/>
          <w:b/>
          <w:bCs/>
          <w:kern w:val="0"/>
          <w:sz w:val="32"/>
          <w:szCs w:val="32"/>
        </w:rPr>
        <w:t>专业应急救援指挥中心</w:t>
      </w:r>
      <w:r w:rsidR="00707677" w:rsidRPr="00B134A4">
        <w:rPr>
          <w:rFonts w:ascii="仿宋_GB2312" w:eastAsia="仿宋_GB2312" w:hAnsi="宋体" w:cs="宋体" w:hint="eastAsia"/>
          <w:b/>
          <w:bCs/>
          <w:kern w:val="0"/>
          <w:sz w:val="32"/>
          <w:szCs w:val="32"/>
        </w:rPr>
        <w:t>。</w:t>
      </w:r>
      <w:r w:rsidRPr="00B134A4">
        <w:rPr>
          <w:rFonts w:ascii="仿宋_GB2312" w:eastAsia="仿宋_GB2312" w:hAnsi="宋体" w:cs="宋体" w:hint="eastAsia"/>
          <w:b/>
          <w:kern w:val="0"/>
          <w:sz w:val="32"/>
          <w:szCs w:val="32"/>
        </w:rPr>
        <w:t>县有关部门、单位依据相关法律、法规及安全生产监督管理职责，在指挥部统一组织领导下，负责相关行业领域生产安全事故的应急救援工作，承担相关专业应急救援指挥中心的工作。县指挥部分设13个专业应急救援指挥中心。</w:t>
      </w:r>
    </w:p>
    <w:p w:rsidR="00E64918" w:rsidRPr="00B134A4" w:rsidRDefault="00707677" w:rsidP="00F206F2">
      <w:pPr>
        <w:snapToGrid w:val="0"/>
        <w:spacing w:line="560" w:lineRule="exact"/>
        <w:ind w:firstLine="640"/>
        <w:rPr>
          <w:rFonts w:ascii="仿宋_GB2312" w:eastAsia="仿宋_GB2312" w:hAnsi="宋体" w:cs="宋体"/>
          <w:b/>
          <w:bCs/>
          <w:sz w:val="22"/>
          <w:szCs w:val="22"/>
        </w:rPr>
      </w:pPr>
      <w:r w:rsidRPr="00B134A4">
        <w:rPr>
          <w:rFonts w:ascii="仿宋_GB2312" w:eastAsia="仿宋_GB2312" w:hAnsi="宋体" w:cs="宋体" w:hint="eastAsia"/>
          <w:b/>
          <w:bCs/>
          <w:kern w:val="0"/>
          <w:sz w:val="32"/>
          <w:szCs w:val="32"/>
        </w:rPr>
        <w:t xml:space="preserve">3.2.2.1  </w:t>
      </w:r>
      <w:r w:rsidR="001F3DAA" w:rsidRPr="00B134A4">
        <w:rPr>
          <w:rFonts w:ascii="仿宋_GB2312" w:eastAsia="仿宋_GB2312" w:hAnsi="宋体" w:cs="宋体" w:hint="eastAsia"/>
          <w:b/>
          <w:bCs/>
          <w:kern w:val="0"/>
          <w:sz w:val="32"/>
          <w:szCs w:val="32"/>
        </w:rPr>
        <w:t>专业应急救援指挥中心主要职责：</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（1）负责相关行业领域生产安全事故应急预案的起草与实施；</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（2）负责规划行业领域内应急救援力量和资源，组织检查行业领域内生产经营单位应急救援队伍和应急物资配备情况，组织指导应急救援培训和演练；</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（3）分析预测生产安全事故风险，及时发布预警信息，保持应急体系正常联络；</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（4）组织行业领域内生产安全事故的应急救援；</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（5）组建并管理行业领域内生产安全事故应急救援专家组；</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（6）贯彻落实县政府有关决定事项，及时向指挥部报告应急救援情况。</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其他有关部门、单位按照安全生产监督管理职责负责其他相关行业领域生产安全事故应急预案制定和应急救援工作，各镇政府、街道办事处、开发区管委会负责本辖区内生产安全事故应急预案制定和应急救援工作。</w:t>
      </w:r>
    </w:p>
    <w:p w:rsidR="00E64918" w:rsidRPr="00B134A4" w:rsidRDefault="00707677" w:rsidP="00F206F2">
      <w:pPr>
        <w:snapToGrid w:val="0"/>
        <w:spacing w:line="560" w:lineRule="exact"/>
        <w:ind w:firstLine="640"/>
        <w:rPr>
          <w:rFonts w:ascii="仿宋_GB2312" w:eastAsia="仿宋_GB2312" w:hAnsi="宋体" w:cs="宋体"/>
          <w:b/>
          <w:bCs/>
          <w:kern w:val="0"/>
          <w:sz w:val="32"/>
          <w:szCs w:val="32"/>
        </w:rPr>
      </w:pPr>
      <w:r w:rsidRPr="00B134A4">
        <w:rPr>
          <w:rFonts w:ascii="仿宋_GB2312" w:eastAsia="仿宋_GB2312" w:hAnsi="宋体" w:cs="宋体" w:hint="eastAsia"/>
          <w:b/>
          <w:bCs/>
          <w:kern w:val="0"/>
          <w:sz w:val="32"/>
          <w:szCs w:val="32"/>
        </w:rPr>
        <w:lastRenderedPageBreak/>
        <w:t xml:space="preserve">3.2.2.2  </w:t>
      </w:r>
      <w:r w:rsidR="001F3DAA" w:rsidRPr="00B134A4">
        <w:rPr>
          <w:rFonts w:ascii="仿宋_GB2312" w:eastAsia="仿宋_GB2312" w:hAnsi="宋体" w:cs="宋体" w:hint="eastAsia"/>
          <w:b/>
          <w:bCs/>
          <w:kern w:val="0"/>
          <w:sz w:val="32"/>
          <w:szCs w:val="32"/>
        </w:rPr>
        <w:t>各专业应急救援指挥中心组成：</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（1）煤矿安全事故应急救援指挥中心设在县</w:t>
      </w:r>
      <w:r w:rsidR="004C1C8A" w:rsidRPr="00B134A4">
        <w:rPr>
          <w:rFonts w:ascii="仿宋_GB2312" w:eastAsia="仿宋_GB2312" w:hAnsi="宋体" w:cs="宋体" w:hint="eastAsia"/>
          <w:b/>
          <w:kern w:val="0"/>
          <w:sz w:val="32"/>
          <w:szCs w:val="32"/>
        </w:rPr>
        <w:t>经济和信息化</w:t>
      </w:r>
      <w:r w:rsidRPr="00B134A4">
        <w:rPr>
          <w:rFonts w:ascii="仿宋_GB2312" w:eastAsia="仿宋_GB2312" w:hAnsi="宋体" w:cs="宋体" w:hint="eastAsia"/>
          <w:b/>
          <w:kern w:val="0"/>
          <w:sz w:val="32"/>
          <w:szCs w:val="32"/>
        </w:rPr>
        <w:t>局，由</w:t>
      </w:r>
      <w:r w:rsidR="004C1C8A" w:rsidRPr="00B134A4">
        <w:rPr>
          <w:rFonts w:ascii="仿宋_GB2312" w:eastAsia="仿宋_GB2312" w:hAnsi="宋体" w:cs="宋体" w:hint="eastAsia"/>
          <w:b/>
          <w:kern w:val="0"/>
          <w:sz w:val="32"/>
          <w:szCs w:val="32"/>
        </w:rPr>
        <w:t>县经济和信息化局</w:t>
      </w:r>
      <w:r w:rsidRPr="00B134A4">
        <w:rPr>
          <w:rFonts w:ascii="仿宋_GB2312" w:eastAsia="仿宋_GB2312" w:hAnsi="宋体" w:cs="宋体" w:hint="eastAsia"/>
          <w:b/>
          <w:kern w:val="0"/>
          <w:sz w:val="32"/>
          <w:szCs w:val="32"/>
        </w:rPr>
        <w:t>牵头负责。联系电话：3241453。</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（2）非煤矿山、危险化学品、烟花爆竹等安全事故应急救援指挥中心设在县安监局，由县安监局牵头负责。联系电话：3259971</w:t>
      </w:r>
      <w:r w:rsidR="00B97F0C" w:rsidRPr="00B134A4">
        <w:rPr>
          <w:rFonts w:ascii="仿宋_GB2312" w:eastAsia="仿宋_GB2312" w:hAnsi="宋体" w:cs="宋体" w:hint="eastAsia"/>
          <w:b/>
          <w:kern w:val="0"/>
          <w:sz w:val="32"/>
          <w:szCs w:val="32"/>
        </w:rPr>
        <w:t>，</w:t>
      </w:r>
      <w:r w:rsidRPr="00B134A4">
        <w:rPr>
          <w:rFonts w:ascii="仿宋_GB2312" w:eastAsia="仿宋_GB2312" w:hAnsi="宋体" w:cs="宋体" w:hint="eastAsia"/>
          <w:b/>
          <w:kern w:val="0"/>
          <w:sz w:val="32"/>
          <w:szCs w:val="32"/>
        </w:rPr>
        <w:t>3230350。</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（3）民用爆炸物品安全事故应急救援指挥中心设在县公安局，由县公安局牵头负责。联系电话：2189930。</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（4）道路交通安全事故应急救援指挥中心设在县交警大队，由县交警大队牵头负责。联系电话：2139240。</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（5）火灾安全事故应急救援指挥中心设在县消防大队，由县消防大队牵头负责。联系电话：3241013。</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（6）建设工程、城市燃气、供热等安全事故应急救援指挥中心设在县</w:t>
      </w:r>
      <w:r w:rsidR="004C1C8A" w:rsidRPr="00B134A4">
        <w:rPr>
          <w:rFonts w:ascii="仿宋_GB2312" w:eastAsia="仿宋_GB2312" w:hAnsi="宋体" w:cs="宋体" w:hint="eastAsia"/>
          <w:b/>
          <w:kern w:val="0"/>
          <w:sz w:val="32"/>
          <w:szCs w:val="32"/>
        </w:rPr>
        <w:t>住房和城乡建设局</w:t>
      </w:r>
      <w:r w:rsidRPr="00B134A4">
        <w:rPr>
          <w:rFonts w:ascii="仿宋_GB2312" w:eastAsia="仿宋_GB2312" w:hAnsi="宋体" w:cs="宋体" w:hint="eastAsia"/>
          <w:b/>
          <w:kern w:val="0"/>
          <w:sz w:val="32"/>
          <w:szCs w:val="32"/>
        </w:rPr>
        <w:t>，由县</w:t>
      </w:r>
      <w:r w:rsidR="00707677" w:rsidRPr="00B134A4">
        <w:rPr>
          <w:rFonts w:ascii="仿宋_GB2312" w:eastAsia="仿宋_GB2312" w:hAnsi="宋体" w:cs="宋体" w:hint="eastAsia"/>
          <w:b/>
          <w:kern w:val="0"/>
          <w:sz w:val="32"/>
          <w:szCs w:val="32"/>
        </w:rPr>
        <w:t>住房和城乡建设</w:t>
      </w:r>
      <w:r w:rsidRPr="00B134A4">
        <w:rPr>
          <w:rFonts w:ascii="仿宋_GB2312" w:eastAsia="仿宋_GB2312" w:hAnsi="宋体" w:cs="宋体" w:hint="eastAsia"/>
          <w:b/>
          <w:kern w:val="0"/>
          <w:sz w:val="32"/>
          <w:szCs w:val="32"/>
        </w:rPr>
        <w:t>局牵头负责。联系电话：3241650。</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（7）锅炉、压力容器、压力管道等特种设备安全事故应急救援指挥中心设在县市场监管局，由县市场监管局牵头负责。联系电话：3242170。</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（8）食品、药品等安全事故应急救援指挥中心设在县食品药品监督管理局，由县食品药品监督管理局牵头负责。联系电话：3241368。</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（9）环境污染、放射性污染等安全事故应急救援指挥中心设在县环保局，由县环保局牵头负责。联系电话：3242775。</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lastRenderedPageBreak/>
        <w:t>（10）水库河道、供水等安全事故应急救援指挥中心设在县水务局，由县水务局牵头负责。联系电话：3229350。</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（11）森林火灾安全事故应急救援指挥中心设在县林业局，由县林业局牵头负责。联系电话：3241027。</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（12）工业企业（不含危化品企业、矿山企业、外资企业）、电力等安全事故应急救援指挥中心设在县经信局，由</w:t>
      </w:r>
      <w:r w:rsidR="004C1C8A" w:rsidRPr="00B134A4">
        <w:rPr>
          <w:rFonts w:ascii="仿宋_GB2312" w:eastAsia="仿宋_GB2312" w:hAnsi="宋体" w:cs="宋体" w:hint="eastAsia"/>
          <w:b/>
          <w:kern w:val="0"/>
          <w:sz w:val="32"/>
          <w:szCs w:val="32"/>
        </w:rPr>
        <w:t>县经济和信息化局</w:t>
      </w:r>
      <w:r w:rsidRPr="00B134A4">
        <w:rPr>
          <w:rFonts w:ascii="仿宋_GB2312" w:eastAsia="仿宋_GB2312" w:hAnsi="宋体" w:cs="宋体" w:hint="eastAsia"/>
          <w:b/>
          <w:kern w:val="0"/>
          <w:sz w:val="32"/>
          <w:szCs w:val="32"/>
        </w:rPr>
        <w:t>牵头负责。联系电话：3241453。</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（13）商贸流通、外资企业等安全事故应急救援指挥中心设在县商务局，由县商务局牵头负责。联系电话：3241930。</w:t>
      </w:r>
    </w:p>
    <w:p w:rsidR="00E64918" w:rsidRPr="00B134A4" w:rsidRDefault="001F3DAA" w:rsidP="00F206F2">
      <w:pPr>
        <w:snapToGrid w:val="0"/>
        <w:spacing w:line="560" w:lineRule="exact"/>
        <w:ind w:firstLine="640"/>
        <w:rPr>
          <w:rFonts w:ascii="楷体_GB2312" w:eastAsia="楷体_GB2312" w:hAnsi="宋体" w:cs="宋体"/>
          <w:b/>
          <w:bCs/>
          <w:sz w:val="22"/>
          <w:szCs w:val="22"/>
        </w:rPr>
      </w:pPr>
      <w:r w:rsidRPr="00B134A4">
        <w:rPr>
          <w:rFonts w:ascii="楷体_GB2312" w:eastAsia="楷体_GB2312" w:hAnsi="宋体" w:cs="宋体" w:hint="eastAsia"/>
          <w:b/>
          <w:bCs/>
          <w:kern w:val="0"/>
          <w:sz w:val="32"/>
          <w:szCs w:val="32"/>
        </w:rPr>
        <w:t>3.3</w:t>
      </w:r>
      <w:r w:rsidR="004C1C8A" w:rsidRPr="00B134A4">
        <w:rPr>
          <w:rFonts w:ascii="楷体_GB2312" w:eastAsia="楷体_GB2312" w:hAnsi="宋体" w:cs="宋体" w:hint="eastAsia"/>
          <w:b/>
          <w:bCs/>
          <w:kern w:val="0"/>
          <w:sz w:val="32"/>
          <w:szCs w:val="32"/>
        </w:rPr>
        <w:t xml:space="preserve">  </w:t>
      </w:r>
      <w:r w:rsidRPr="00B134A4">
        <w:rPr>
          <w:rFonts w:ascii="楷体_GB2312" w:eastAsia="楷体_GB2312" w:hAnsi="宋体" w:cs="宋体" w:hint="eastAsia"/>
          <w:b/>
          <w:bCs/>
          <w:kern w:val="0"/>
          <w:sz w:val="32"/>
          <w:szCs w:val="32"/>
        </w:rPr>
        <w:t>现场指挥机构</w:t>
      </w:r>
    </w:p>
    <w:p w:rsidR="00E64918" w:rsidRPr="00B134A4" w:rsidRDefault="001F3DAA" w:rsidP="00F206F2">
      <w:pPr>
        <w:snapToGrid w:val="0"/>
        <w:spacing w:line="560" w:lineRule="exact"/>
        <w:ind w:firstLine="640"/>
        <w:rPr>
          <w:rFonts w:ascii="仿宋_GB2312" w:eastAsia="仿宋_GB2312" w:hAnsi="宋体" w:cs="宋体"/>
          <w:b/>
          <w:kern w:val="0"/>
          <w:sz w:val="32"/>
          <w:szCs w:val="32"/>
        </w:rPr>
      </w:pPr>
      <w:r w:rsidRPr="00B134A4">
        <w:rPr>
          <w:rFonts w:ascii="仿宋_GB2312" w:eastAsia="仿宋_GB2312" w:hAnsi="宋体" w:cs="宋体" w:hint="eastAsia"/>
          <w:b/>
          <w:bCs/>
          <w:kern w:val="0"/>
          <w:sz w:val="32"/>
          <w:szCs w:val="32"/>
        </w:rPr>
        <w:t>3.3.1</w:t>
      </w:r>
      <w:r w:rsidR="004C1C8A" w:rsidRPr="00B134A4">
        <w:rPr>
          <w:rFonts w:ascii="仿宋_GB2312" w:eastAsia="仿宋_GB2312" w:hAnsi="宋体" w:cs="宋体" w:hint="eastAsia"/>
          <w:b/>
          <w:bCs/>
          <w:kern w:val="0"/>
          <w:sz w:val="32"/>
          <w:szCs w:val="32"/>
        </w:rPr>
        <w:t xml:space="preserve">  </w:t>
      </w:r>
      <w:r w:rsidRPr="00B134A4">
        <w:rPr>
          <w:rFonts w:ascii="仿宋_GB2312" w:eastAsia="仿宋_GB2312" w:hAnsi="宋体" w:cs="宋体" w:hint="eastAsia"/>
          <w:b/>
          <w:bCs/>
          <w:kern w:val="0"/>
          <w:sz w:val="32"/>
          <w:szCs w:val="32"/>
        </w:rPr>
        <w:t>现场指挥部</w:t>
      </w:r>
      <w:r w:rsidR="004C1C8A" w:rsidRPr="00B134A4">
        <w:rPr>
          <w:rFonts w:ascii="仿宋_GB2312" w:eastAsia="仿宋_GB2312" w:hAnsi="宋体" w:cs="宋体" w:hint="eastAsia"/>
          <w:b/>
          <w:bCs/>
          <w:kern w:val="0"/>
          <w:sz w:val="32"/>
          <w:szCs w:val="32"/>
        </w:rPr>
        <w:t>。</w:t>
      </w:r>
      <w:r w:rsidRPr="00B134A4">
        <w:rPr>
          <w:rFonts w:ascii="仿宋_GB2312" w:eastAsia="仿宋_GB2312" w:hAnsi="宋体" w:cs="宋体" w:hint="eastAsia"/>
          <w:b/>
          <w:kern w:val="0"/>
          <w:sz w:val="32"/>
          <w:szCs w:val="32"/>
        </w:rPr>
        <w:t>指挥部下设现场应急救援指挥部（以下简称“现场指挥部”），现场指挥由指挥部相关领导担任，成员由相关部门负责人和事故发生地政府有关负责人组成。现场指挥部设立综合协调组、抢险救援组、技术保障组、治安警戒组、医疗救护组、后勤保障组、善后处理组、环境监测组、新闻发布组、调查处理组等工作组。</w:t>
      </w:r>
    </w:p>
    <w:p w:rsidR="00E64918" w:rsidRPr="00B134A4" w:rsidRDefault="004C1C8A" w:rsidP="00F206F2">
      <w:pPr>
        <w:snapToGrid w:val="0"/>
        <w:spacing w:line="560" w:lineRule="exact"/>
        <w:ind w:firstLine="640"/>
        <w:rPr>
          <w:rFonts w:ascii="仿宋_GB2312" w:eastAsia="仿宋_GB2312" w:hAnsi="宋体" w:cs="宋体"/>
          <w:b/>
          <w:bCs/>
          <w:sz w:val="22"/>
          <w:szCs w:val="22"/>
        </w:rPr>
      </w:pPr>
      <w:r w:rsidRPr="00B134A4">
        <w:rPr>
          <w:rFonts w:ascii="仿宋_GB2312" w:eastAsia="仿宋_GB2312" w:hAnsi="宋体" w:cs="宋体" w:hint="eastAsia"/>
          <w:b/>
          <w:bCs/>
          <w:kern w:val="0"/>
          <w:sz w:val="32"/>
          <w:szCs w:val="32"/>
        </w:rPr>
        <w:t xml:space="preserve">3.3.1.1  </w:t>
      </w:r>
      <w:r w:rsidR="001F3DAA" w:rsidRPr="00B134A4">
        <w:rPr>
          <w:rFonts w:ascii="仿宋_GB2312" w:eastAsia="仿宋_GB2312" w:hAnsi="宋体" w:cs="宋体" w:hint="eastAsia"/>
          <w:b/>
          <w:bCs/>
          <w:kern w:val="0"/>
          <w:sz w:val="32"/>
          <w:szCs w:val="32"/>
        </w:rPr>
        <w:t>现场指挥部主要职责：</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（1）设立应急救援现场指挥营地，指挥现场应急救援工作；</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（2）制定并组织实施抢险救援方案，防止引发次生、衍生事故；</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（3）组织协调有关部门、应急救援队伍和专家参与应急救援；</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（4）核实人员伤亡和经济损失情况，及时向指挥部报告抢</w:t>
      </w:r>
      <w:r w:rsidRPr="00B134A4">
        <w:rPr>
          <w:rFonts w:ascii="仿宋_GB2312" w:eastAsia="仿宋_GB2312" w:hAnsi="宋体" w:cs="宋体" w:hint="eastAsia"/>
          <w:b/>
          <w:kern w:val="0"/>
          <w:sz w:val="32"/>
          <w:szCs w:val="32"/>
        </w:rPr>
        <w:lastRenderedPageBreak/>
        <w:t>险救援工作进展情况；</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（5）对事故进行监测和评估。</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bCs/>
          <w:kern w:val="0"/>
          <w:sz w:val="32"/>
          <w:szCs w:val="32"/>
        </w:rPr>
        <w:t>3.3.2</w:t>
      </w:r>
      <w:r w:rsidR="004C1C8A" w:rsidRPr="00B134A4">
        <w:rPr>
          <w:rFonts w:ascii="仿宋_GB2312" w:eastAsia="仿宋_GB2312" w:hAnsi="宋体" w:cs="宋体" w:hint="eastAsia"/>
          <w:b/>
          <w:bCs/>
          <w:kern w:val="0"/>
          <w:sz w:val="32"/>
          <w:szCs w:val="32"/>
        </w:rPr>
        <w:t xml:space="preserve">  </w:t>
      </w:r>
      <w:r w:rsidRPr="00B134A4">
        <w:rPr>
          <w:rFonts w:ascii="仿宋_GB2312" w:eastAsia="仿宋_GB2312" w:hAnsi="宋体" w:cs="宋体" w:hint="eastAsia"/>
          <w:b/>
          <w:bCs/>
          <w:kern w:val="0"/>
          <w:sz w:val="32"/>
          <w:szCs w:val="32"/>
        </w:rPr>
        <w:t>现场工作组</w:t>
      </w:r>
      <w:r w:rsidR="004C1C8A" w:rsidRPr="00B134A4">
        <w:rPr>
          <w:rFonts w:ascii="仿宋_GB2312" w:eastAsia="仿宋_GB2312" w:hAnsi="宋体" w:cs="宋体" w:hint="eastAsia"/>
          <w:b/>
          <w:bCs/>
          <w:kern w:val="0"/>
          <w:sz w:val="32"/>
          <w:szCs w:val="32"/>
        </w:rPr>
        <w:t>。</w:t>
      </w:r>
      <w:r w:rsidRPr="00B134A4">
        <w:rPr>
          <w:rFonts w:ascii="仿宋_GB2312" w:eastAsia="仿宋_GB2312" w:hAnsi="宋体" w:cs="宋体" w:hint="eastAsia"/>
          <w:b/>
          <w:kern w:val="0"/>
          <w:sz w:val="32"/>
          <w:szCs w:val="32"/>
        </w:rPr>
        <w:t>现场指挥部根据应急处置的实际需要，成立现场工作组，各工作组按照职责分工，协同作战，全力以赴做好各项应急处置工作。</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（1）综合协调组：由县政府应急办、宣传、安监、相关行业部门、事故发生地政府等部门（单位）组成。主要职责：指挥协调各工作组</w:t>
      </w:r>
      <w:r w:rsidR="00B97F0C" w:rsidRPr="00B134A4">
        <w:rPr>
          <w:rFonts w:ascii="仿宋_GB2312" w:eastAsia="仿宋_GB2312" w:hAnsi="宋体" w:cs="宋体" w:hint="eastAsia"/>
          <w:b/>
          <w:kern w:val="0"/>
          <w:sz w:val="32"/>
          <w:szCs w:val="32"/>
        </w:rPr>
        <w:t>开展</w:t>
      </w:r>
      <w:r w:rsidRPr="00B134A4">
        <w:rPr>
          <w:rFonts w:ascii="仿宋_GB2312" w:eastAsia="仿宋_GB2312" w:hAnsi="宋体" w:cs="宋体" w:hint="eastAsia"/>
          <w:b/>
          <w:kern w:val="0"/>
          <w:sz w:val="32"/>
          <w:szCs w:val="32"/>
        </w:rPr>
        <w:t>工作，组织相关部门赶赴现场参加救援，协调应急队伍、物资装备，及时向指挥部上报事故抢险救援情况。</w:t>
      </w:r>
    </w:p>
    <w:p w:rsidR="00E64918" w:rsidRPr="00B134A4" w:rsidRDefault="001F3DAA" w:rsidP="00F206F2">
      <w:pPr>
        <w:snapToGrid w:val="0"/>
        <w:spacing w:line="560" w:lineRule="exact"/>
        <w:ind w:firstLine="640"/>
        <w:rPr>
          <w:rFonts w:ascii="仿宋_GB2312" w:eastAsia="仿宋_GB2312" w:hAnsi="宋体" w:cs="宋体"/>
          <w:b/>
          <w:kern w:val="0"/>
          <w:sz w:val="32"/>
          <w:szCs w:val="32"/>
        </w:rPr>
      </w:pPr>
      <w:r w:rsidRPr="00B134A4">
        <w:rPr>
          <w:rFonts w:ascii="仿宋_GB2312" w:eastAsia="仿宋_GB2312" w:hAnsi="宋体" w:cs="宋体" w:hint="eastAsia"/>
          <w:b/>
          <w:kern w:val="0"/>
          <w:sz w:val="32"/>
          <w:szCs w:val="32"/>
        </w:rPr>
        <w:t>（2）抢险救援组：由安监、消防、相关专业应急救援队伍、相关行业部门、事故发生地政府、事故单位、专家等部门（单位、人员）组成。主要职责：制定并组织实施抢险救援方案，防止引发次生、衍生事故。</w:t>
      </w:r>
    </w:p>
    <w:p w:rsidR="00E64918" w:rsidRPr="00B134A4" w:rsidRDefault="001F3DAA" w:rsidP="00F206F2">
      <w:pPr>
        <w:snapToGrid w:val="0"/>
        <w:spacing w:line="560" w:lineRule="exact"/>
        <w:ind w:firstLine="640"/>
        <w:rPr>
          <w:rFonts w:ascii="仿宋_GB2312" w:eastAsia="仿宋_GB2312" w:hAnsi="宋体" w:cs="宋体"/>
          <w:b/>
          <w:kern w:val="0"/>
          <w:sz w:val="32"/>
          <w:szCs w:val="32"/>
        </w:rPr>
      </w:pPr>
      <w:r w:rsidRPr="00B134A4">
        <w:rPr>
          <w:rFonts w:ascii="仿宋_GB2312" w:eastAsia="仿宋_GB2312" w:hAnsi="宋体" w:cs="宋体" w:hint="eastAsia"/>
          <w:b/>
          <w:kern w:val="0"/>
          <w:sz w:val="32"/>
          <w:szCs w:val="32"/>
        </w:rPr>
        <w:t>（3）</w:t>
      </w:r>
      <w:r w:rsidRPr="00B134A4">
        <w:rPr>
          <w:rFonts w:ascii="仿宋_GB2312" w:eastAsia="仿宋_GB2312" w:hAnsi="宋体" w:cs="宋体" w:hint="eastAsia"/>
          <w:b/>
          <w:color w:val="000000"/>
          <w:kern w:val="0"/>
          <w:sz w:val="32"/>
          <w:szCs w:val="32"/>
        </w:rPr>
        <w:t>技术保障组：由相关部门、事故单位技术人员、专业技术人员、有关专家组成。</w:t>
      </w:r>
      <w:r w:rsidR="004C1C8A" w:rsidRPr="00B134A4">
        <w:rPr>
          <w:rFonts w:ascii="仿宋_GB2312" w:eastAsia="仿宋_GB2312" w:hAnsi="宋体" w:cs="宋体" w:hint="eastAsia"/>
          <w:b/>
          <w:kern w:val="0"/>
          <w:sz w:val="32"/>
          <w:szCs w:val="32"/>
        </w:rPr>
        <w:t>主要职责：</w:t>
      </w:r>
      <w:r w:rsidRPr="00B134A4">
        <w:rPr>
          <w:rFonts w:ascii="仿宋_GB2312" w:eastAsia="仿宋_GB2312" w:hAnsi="宋体" w:cs="宋体" w:hint="eastAsia"/>
          <w:b/>
          <w:color w:val="000000"/>
          <w:kern w:val="0"/>
          <w:sz w:val="32"/>
          <w:szCs w:val="32"/>
        </w:rPr>
        <w:t>对应急救援工作的指挥、决策提供依据和方案，对事故危害进行预测，对在现场应急救援单位进行技术指导，解决处理救援过程中的技术难关；组织快速监测检验队伍测定事故的环境污染和生态危害区域及危害程度，对事故造成的环境危害进行监测、处置；公布事故造成的环境污染信息；提供与应急救援有关的气象保障服务。</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（4）治安警戒组：由公安、交警等部门（单位）组成。主要职责：疏散周围人员，实施现场警戒，维护治安秩序，保护</w:t>
      </w:r>
      <w:r w:rsidRPr="00B134A4">
        <w:rPr>
          <w:rFonts w:ascii="仿宋_GB2312" w:eastAsia="仿宋_GB2312" w:hAnsi="宋体" w:cs="宋体" w:hint="eastAsia"/>
          <w:b/>
          <w:kern w:val="0"/>
          <w:sz w:val="32"/>
          <w:szCs w:val="32"/>
        </w:rPr>
        <w:lastRenderedPageBreak/>
        <w:t>事故现场；控制相关事故责任人员；实施交通管制，确保应急运输畅通。</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（5）医疗救护组：由卫计、</w:t>
      </w:r>
      <w:r w:rsidR="00B97F0C" w:rsidRPr="00B134A4">
        <w:rPr>
          <w:rFonts w:ascii="仿宋_GB2312" w:eastAsia="仿宋_GB2312" w:hAnsi="宋体" w:cs="宋体" w:hint="eastAsia"/>
          <w:b/>
          <w:kern w:val="0"/>
          <w:sz w:val="32"/>
          <w:szCs w:val="32"/>
        </w:rPr>
        <w:t>食</w:t>
      </w:r>
      <w:r w:rsidRPr="00B134A4">
        <w:rPr>
          <w:rFonts w:ascii="仿宋_GB2312" w:eastAsia="仿宋_GB2312" w:hAnsi="宋体" w:cs="宋体" w:hint="eastAsia"/>
          <w:b/>
          <w:kern w:val="0"/>
          <w:sz w:val="32"/>
          <w:szCs w:val="32"/>
        </w:rPr>
        <w:t>药监、医院等部门（单位）组成。主要职责：负责受伤人员医疗救护，卫生防疫等工作。</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（6）后勤保障组：由民政、商务、事故发生地政府等相关部门（单位）组成。主要职责：负责被疏散人员、应急救援人员基本生活保障，统筹调度抢险救援器材、物资。</w:t>
      </w:r>
    </w:p>
    <w:p w:rsidR="00E64918" w:rsidRPr="00B134A4" w:rsidRDefault="001F3DAA" w:rsidP="00F206F2">
      <w:pPr>
        <w:snapToGrid w:val="0"/>
        <w:spacing w:line="560" w:lineRule="exact"/>
        <w:ind w:firstLine="640"/>
        <w:rPr>
          <w:rFonts w:ascii="仿宋_GB2312" w:eastAsia="仿宋_GB2312" w:hAnsi="宋体" w:cs="宋体"/>
          <w:b/>
          <w:kern w:val="0"/>
          <w:sz w:val="32"/>
          <w:szCs w:val="32"/>
        </w:rPr>
      </w:pPr>
      <w:r w:rsidRPr="00B134A4">
        <w:rPr>
          <w:rFonts w:ascii="仿宋_GB2312" w:eastAsia="仿宋_GB2312" w:hAnsi="宋体" w:cs="宋体" w:hint="eastAsia"/>
          <w:b/>
          <w:kern w:val="0"/>
          <w:sz w:val="32"/>
          <w:szCs w:val="32"/>
        </w:rPr>
        <w:t>（7）善后处理组：由检察院、法院、人社、民政、相关行业部门、事故发生地政府等部门（单位）组成。主要职责：负责对伤亡人员家属安抚、理赔等善后处理工作。</w:t>
      </w:r>
    </w:p>
    <w:p w:rsidR="00E64918" w:rsidRPr="00B134A4" w:rsidRDefault="001F3DAA" w:rsidP="00F206F2">
      <w:pPr>
        <w:snapToGrid w:val="0"/>
        <w:spacing w:line="560" w:lineRule="exact"/>
        <w:ind w:firstLine="640"/>
        <w:rPr>
          <w:rFonts w:ascii="仿宋_GB2312" w:eastAsia="仿宋_GB2312" w:hAnsi="宋体" w:cs="宋体"/>
          <w:b/>
          <w:kern w:val="0"/>
          <w:sz w:val="32"/>
          <w:szCs w:val="32"/>
        </w:rPr>
      </w:pPr>
      <w:r w:rsidRPr="00B134A4">
        <w:rPr>
          <w:rFonts w:ascii="仿宋_GB2312" w:eastAsia="仿宋_GB2312" w:hAnsi="宋体" w:cs="宋体" w:hint="eastAsia"/>
          <w:b/>
          <w:kern w:val="0"/>
          <w:sz w:val="32"/>
          <w:szCs w:val="32"/>
        </w:rPr>
        <w:t>（8）环境监测组：由环保、气象等部门（单位）组成。主要职责：对环境进行评估和监测，提供气象监测和天气预报预警信息。</w:t>
      </w:r>
    </w:p>
    <w:p w:rsidR="00E64918" w:rsidRPr="00B134A4" w:rsidRDefault="001F3DAA" w:rsidP="00F206F2">
      <w:pPr>
        <w:snapToGrid w:val="0"/>
        <w:spacing w:line="560" w:lineRule="exact"/>
        <w:ind w:firstLine="640"/>
        <w:rPr>
          <w:rFonts w:ascii="仿宋_GB2312" w:eastAsia="仿宋_GB2312" w:hAnsi="宋体" w:cs="宋体"/>
          <w:b/>
          <w:color w:val="000000"/>
          <w:kern w:val="0"/>
          <w:sz w:val="32"/>
          <w:szCs w:val="32"/>
        </w:rPr>
      </w:pPr>
      <w:r w:rsidRPr="00B134A4">
        <w:rPr>
          <w:rFonts w:ascii="仿宋_GB2312" w:eastAsia="仿宋_GB2312" w:hAnsi="宋体" w:cs="宋体" w:hint="eastAsia"/>
          <w:b/>
          <w:color w:val="000000"/>
          <w:kern w:val="0"/>
          <w:sz w:val="32"/>
          <w:szCs w:val="32"/>
        </w:rPr>
        <w:t>（9）新闻发布组：由县委宣传部牵头，县政府应急办及其他相关部门参加</w:t>
      </w:r>
      <w:r w:rsidR="004C1C8A" w:rsidRPr="00B134A4">
        <w:rPr>
          <w:rFonts w:ascii="仿宋_GB2312" w:eastAsia="仿宋_GB2312" w:hAnsi="宋体" w:cs="宋体" w:hint="eastAsia"/>
          <w:b/>
          <w:color w:val="000000"/>
          <w:kern w:val="0"/>
          <w:sz w:val="32"/>
          <w:szCs w:val="32"/>
        </w:rPr>
        <w:t>。</w:t>
      </w:r>
      <w:r w:rsidR="004C1C8A" w:rsidRPr="00B134A4">
        <w:rPr>
          <w:rFonts w:ascii="仿宋_GB2312" w:eastAsia="仿宋_GB2312" w:hAnsi="宋体" w:cs="宋体" w:hint="eastAsia"/>
          <w:b/>
          <w:kern w:val="0"/>
          <w:sz w:val="32"/>
          <w:szCs w:val="32"/>
        </w:rPr>
        <w:t>主要职责：</w:t>
      </w:r>
      <w:r w:rsidRPr="00B134A4">
        <w:rPr>
          <w:rFonts w:ascii="仿宋_GB2312" w:eastAsia="仿宋_GB2312" w:hAnsi="宋体" w:cs="宋体" w:hint="eastAsia"/>
          <w:b/>
          <w:color w:val="000000"/>
          <w:kern w:val="0"/>
          <w:sz w:val="32"/>
          <w:szCs w:val="32"/>
        </w:rPr>
        <w:t>按照突发事件新闻发布应急要求，负责制定新闻报道方案，组织事故的宣传报道工作，配合事故处置部门组织管理救援现场记者，负责审定事故新闻口径，协调组织现场新闻发布会等工作。</w:t>
      </w:r>
    </w:p>
    <w:p w:rsidR="00E64918" w:rsidRPr="00B134A4" w:rsidRDefault="001F3DAA" w:rsidP="00F206F2">
      <w:pPr>
        <w:snapToGrid w:val="0"/>
        <w:spacing w:line="560" w:lineRule="exact"/>
        <w:ind w:firstLine="640"/>
        <w:rPr>
          <w:rFonts w:ascii="仿宋_GB2312" w:eastAsia="仿宋_GB2312" w:hAnsi="宋体" w:cs="宋体"/>
          <w:b/>
          <w:color w:val="000000"/>
          <w:kern w:val="0"/>
          <w:sz w:val="32"/>
          <w:szCs w:val="32"/>
        </w:rPr>
      </w:pPr>
      <w:r w:rsidRPr="00B134A4">
        <w:rPr>
          <w:rFonts w:ascii="仿宋_GB2312" w:eastAsia="仿宋_GB2312" w:hAnsi="宋体" w:cs="宋体" w:hint="eastAsia"/>
          <w:b/>
          <w:color w:val="000000"/>
          <w:kern w:val="0"/>
          <w:sz w:val="32"/>
          <w:szCs w:val="32"/>
        </w:rPr>
        <w:t>（10）调查处理组：根据县政府的命令成立相关事故调查处理组，</w:t>
      </w:r>
      <w:r w:rsidR="004C1C8A" w:rsidRPr="00B134A4">
        <w:rPr>
          <w:rFonts w:ascii="仿宋_GB2312" w:eastAsia="仿宋_GB2312" w:hAnsi="宋体" w:cs="宋体" w:hint="eastAsia"/>
          <w:b/>
          <w:color w:val="000000"/>
          <w:kern w:val="0"/>
          <w:sz w:val="32"/>
          <w:szCs w:val="32"/>
        </w:rPr>
        <w:t>检察院、法院、总工会、公安、监察、</w:t>
      </w:r>
      <w:r w:rsidRPr="00B134A4">
        <w:rPr>
          <w:rFonts w:ascii="仿宋_GB2312" w:eastAsia="仿宋_GB2312" w:hAnsi="宋体" w:cs="宋体" w:hint="eastAsia"/>
          <w:b/>
          <w:color w:val="000000"/>
          <w:kern w:val="0"/>
          <w:sz w:val="32"/>
          <w:szCs w:val="32"/>
        </w:rPr>
        <w:t>安监</w:t>
      </w:r>
      <w:r w:rsidR="004C1C8A" w:rsidRPr="00B134A4">
        <w:rPr>
          <w:rFonts w:ascii="仿宋_GB2312" w:eastAsia="仿宋_GB2312" w:hAnsi="宋体" w:cs="宋体" w:hint="eastAsia"/>
          <w:b/>
          <w:color w:val="000000"/>
          <w:kern w:val="0"/>
          <w:sz w:val="32"/>
          <w:szCs w:val="32"/>
        </w:rPr>
        <w:t>及相关部门</w:t>
      </w:r>
      <w:r w:rsidRPr="00B134A4">
        <w:rPr>
          <w:rFonts w:ascii="仿宋_GB2312" w:eastAsia="仿宋_GB2312" w:hAnsi="宋体" w:cs="宋体" w:hint="eastAsia"/>
          <w:b/>
          <w:color w:val="000000"/>
          <w:kern w:val="0"/>
          <w:sz w:val="32"/>
          <w:szCs w:val="32"/>
        </w:rPr>
        <w:t>有关人员参加</w:t>
      </w:r>
      <w:r w:rsidR="004C1C8A" w:rsidRPr="00B134A4">
        <w:rPr>
          <w:rFonts w:ascii="仿宋_GB2312" w:eastAsia="仿宋_GB2312" w:hAnsi="宋体" w:cs="宋体" w:hint="eastAsia"/>
          <w:b/>
          <w:color w:val="000000"/>
          <w:kern w:val="0"/>
          <w:sz w:val="32"/>
          <w:szCs w:val="32"/>
        </w:rPr>
        <w:t>。</w:t>
      </w:r>
      <w:r w:rsidR="004C1C8A" w:rsidRPr="00B134A4">
        <w:rPr>
          <w:rFonts w:ascii="仿宋_GB2312" w:eastAsia="仿宋_GB2312" w:hAnsi="宋体" w:cs="宋体" w:hint="eastAsia"/>
          <w:b/>
          <w:kern w:val="0"/>
          <w:sz w:val="32"/>
          <w:szCs w:val="32"/>
        </w:rPr>
        <w:t>主要职责：</w:t>
      </w:r>
      <w:r w:rsidRPr="00B134A4">
        <w:rPr>
          <w:rFonts w:ascii="仿宋_GB2312" w:eastAsia="仿宋_GB2312" w:hAnsi="宋体" w:cs="宋体" w:hint="eastAsia"/>
          <w:b/>
          <w:color w:val="000000"/>
          <w:kern w:val="0"/>
          <w:sz w:val="32"/>
          <w:szCs w:val="32"/>
        </w:rPr>
        <w:t>负责事故现场的调查取证，对有关涉嫌犯罪人员给予管制、缉捕或财产冻结；协助上级政府的事故调查组开展工作。</w:t>
      </w:r>
    </w:p>
    <w:p w:rsidR="00E64918" w:rsidRPr="00B134A4" w:rsidRDefault="001F3DAA" w:rsidP="00F206F2">
      <w:pPr>
        <w:snapToGrid w:val="0"/>
        <w:spacing w:line="560" w:lineRule="exact"/>
        <w:ind w:firstLine="640"/>
        <w:rPr>
          <w:rFonts w:ascii="黑体" w:eastAsia="黑体" w:hAnsi="黑体" w:cs="黑体"/>
          <w:b/>
          <w:bCs/>
          <w:sz w:val="22"/>
          <w:szCs w:val="22"/>
        </w:rPr>
      </w:pPr>
      <w:r w:rsidRPr="00B134A4">
        <w:rPr>
          <w:rFonts w:ascii="黑体" w:eastAsia="黑体" w:hAnsi="黑体" w:cs="黑体" w:hint="eastAsia"/>
          <w:b/>
          <w:bCs/>
          <w:kern w:val="0"/>
          <w:sz w:val="32"/>
          <w:szCs w:val="32"/>
        </w:rPr>
        <w:lastRenderedPageBreak/>
        <w:t>4</w:t>
      </w:r>
      <w:r w:rsidR="004C1C8A" w:rsidRPr="00B134A4">
        <w:rPr>
          <w:rFonts w:ascii="黑体" w:eastAsia="黑体" w:hAnsi="黑体" w:cs="黑体" w:hint="eastAsia"/>
          <w:b/>
          <w:bCs/>
          <w:kern w:val="0"/>
          <w:sz w:val="32"/>
          <w:szCs w:val="32"/>
        </w:rPr>
        <w:t xml:space="preserve">  </w:t>
      </w:r>
      <w:r w:rsidRPr="00B134A4">
        <w:rPr>
          <w:rFonts w:ascii="黑体" w:eastAsia="黑体" w:hAnsi="黑体" w:cs="黑体" w:hint="eastAsia"/>
          <w:b/>
          <w:bCs/>
          <w:kern w:val="0"/>
          <w:sz w:val="32"/>
          <w:szCs w:val="32"/>
        </w:rPr>
        <w:t>预测预警机制</w:t>
      </w:r>
    </w:p>
    <w:p w:rsidR="00E64918" w:rsidRPr="00B134A4" w:rsidRDefault="001F3DAA" w:rsidP="00F206F2">
      <w:pPr>
        <w:snapToGrid w:val="0"/>
        <w:spacing w:line="560" w:lineRule="exact"/>
        <w:ind w:firstLine="640"/>
        <w:rPr>
          <w:rFonts w:ascii="楷体_GB2312" w:eastAsia="楷体_GB2312" w:hAnsi="宋体" w:cs="宋体"/>
          <w:b/>
          <w:bCs/>
          <w:sz w:val="22"/>
          <w:szCs w:val="22"/>
        </w:rPr>
      </w:pPr>
      <w:r w:rsidRPr="00B134A4">
        <w:rPr>
          <w:rFonts w:ascii="楷体_GB2312" w:eastAsia="楷体_GB2312" w:hAnsi="宋体" w:cs="宋体" w:hint="eastAsia"/>
          <w:b/>
          <w:bCs/>
          <w:kern w:val="0"/>
          <w:sz w:val="32"/>
          <w:szCs w:val="32"/>
        </w:rPr>
        <w:t>4.1</w:t>
      </w:r>
      <w:r w:rsidR="004C1C8A" w:rsidRPr="00B134A4">
        <w:rPr>
          <w:rFonts w:ascii="楷体_GB2312" w:eastAsia="楷体_GB2312" w:hAnsi="宋体" w:cs="宋体" w:hint="eastAsia"/>
          <w:b/>
          <w:bCs/>
          <w:kern w:val="0"/>
          <w:sz w:val="32"/>
          <w:szCs w:val="32"/>
        </w:rPr>
        <w:t xml:space="preserve">  </w:t>
      </w:r>
      <w:r w:rsidRPr="00B134A4">
        <w:rPr>
          <w:rFonts w:ascii="楷体_GB2312" w:eastAsia="楷体_GB2312" w:hAnsi="宋体" w:cs="宋体" w:hint="eastAsia"/>
          <w:b/>
          <w:bCs/>
          <w:kern w:val="0"/>
          <w:sz w:val="32"/>
          <w:szCs w:val="32"/>
        </w:rPr>
        <w:t>预测与预警</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各镇</w:t>
      </w:r>
      <w:r w:rsidR="00A97733" w:rsidRPr="00B134A4">
        <w:rPr>
          <w:rFonts w:ascii="仿宋_GB2312" w:eastAsia="仿宋_GB2312" w:hAnsi="宋体" w:cs="宋体" w:hint="eastAsia"/>
          <w:b/>
          <w:color w:val="000000"/>
          <w:kern w:val="0"/>
          <w:sz w:val="32"/>
          <w:szCs w:val="32"/>
        </w:rPr>
        <w:t>政府</w:t>
      </w:r>
      <w:r w:rsidR="00B97F0C" w:rsidRPr="00B134A4">
        <w:rPr>
          <w:rFonts w:ascii="仿宋_GB2312" w:eastAsia="仿宋_GB2312" w:hAnsi="宋体" w:cs="宋体" w:hint="eastAsia"/>
          <w:b/>
          <w:color w:val="000000"/>
          <w:kern w:val="0"/>
          <w:sz w:val="32"/>
          <w:szCs w:val="32"/>
        </w:rPr>
        <w:t>（街道办事处</w:t>
      </w:r>
      <w:r w:rsidR="00B97F0C" w:rsidRPr="00B134A4">
        <w:rPr>
          <w:rFonts w:ascii="仿宋_GB2312" w:eastAsia="仿宋_GB2312" w:hAnsi="宋体" w:cs="宋体" w:hint="eastAsia"/>
          <w:b/>
          <w:kern w:val="0"/>
          <w:sz w:val="32"/>
          <w:szCs w:val="32"/>
        </w:rPr>
        <w:t>、开发区管委会</w:t>
      </w:r>
      <w:r w:rsidR="00B97F0C" w:rsidRPr="00B134A4">
        <w:rPr>
          <w:rFonts w:ascii="仿宋_GB2312" w:eastAsia="仿宋_GB2312" w:hAnsi="宋体" w:cs="宋体" w:hint="eastAsia"/>
          <w:b/>
          <w:color w:val="000000"/>
          <w:kern w:val="0"/>
          <w:sz w:val="32"/>
          <w:szCs w:val="32"/>
        </w:rPr>
        <w:t>）</w:t>
      </w:r>
      <w:r w:rsidRPr="00B134A4">
        <w:rPr>
          <w:rFonts w:ascii="仿宋_GB2312" w:eastAsia="仿宋_GB2312" w:hAnsi="宋体" w:cs="宋体" w:hint="eastAsia"/>
          <w:b/>
          <w:color w:val="000000"/>
          <w:kern w:val="0"/>
          <w:sz w:val="32"/>
          <w:szCs w:val="32"/>
        </w:rPr>
        <w:t>要对辖区内的重大危险源、重大事故隐患、重点监控企业进行普查，建立包括本辖区生产安全事故应急预案、应急救援体系、救援物资、应急专家、应急避难场所等台账。</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生产经营单位要对本单位的重大危险源、重大事故隐患登记建档，制定应急预案，定期组织应急救援演练。同时还要加强应急教育培训，使从业人员熟悉应急措施，掌握防护装备和救援设备的使用方法，提高应对生产安全事故的应对能力。</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各镇政府</w:t>
      </w:r>
      <w:r w:rsidR="00B97F0C" w:rsidRPr="00B134A4">
        <w:rPr>
          <w:rFonts w:ascii="仿宋_GB2312" w:eastAsia="仿宋_GB2312" w:hAnsi="宋体" w:cs="宋体" w:hint="eastAsia"/>
          <w:b/>
          <w:color w:val="000000"/>
          <w:kern w:val="0"/>
          <w:sz w:val="32"/>
          <w:szCs w:val="32"/>
        </w:rPr>
        <w:t>（街道办事处、开发区管委会）</w:t>
      </w:r>
      <w:r w:rsidRPr="00B134A4">
        <w:rPr>
          <w:rFonts w:ascii="仿宋_GB2312" w:eastAsia="仿宋_GB2312" w:hAnsi="宋体" w:cs="宋体" w:hint="eastAsia"/>
          <w:b/>
          <w:color w:val="000000"/>
          <w:kern w:val="0"/>
          <w:sz w:val="32"/>
          <w:szCs w:val="32"/>
        </w:rPr>
        <w:t>和县有关部门接到可能发生生产安全事故的信息后，按照相关预案及时研究确定应对方案，做好预防工作和应急准备，及时发布预警信息，通知有关部门、单位采取相应行动，防范事故发生。</w:t>
      </w:r>
    </w:p>
    <w:p w:rsidR="00E64918" w:rsidRPr="00B134A4" w:rsidRDefault="001F3DAA" w:rsidP="00F206F2">
      <w:pPr>
        <w:snapToGrid w:val="0"/>
        <w:spacing w:line="560" w:lineRule="exact"/>
        <w:ind w:firstLine="640"/>
        <w:rPr>
          <w:rFonts w:ascii="楷体_GB2312" w:eastAsia="楷体_GB2312" w:hAnsi="宋体" w:cs="宋体"/>
          <w:b/>
          <w:bCs/>
          <w:sz w:val="22"/>
          <w:szCs w:val="22"/>
        </w:rPr>
      </w:pPr>
      <w:r w:rsidRPr="00B134A4">
        <w:rPr>
          <w:rFonts w:ascii="楷体_GB2312" w:eastAsia="楷体_GB2312" w:hAnsi="宋体" w:cs="宋体" w:hint="eastAsia"/>
          <w:b/>
          <w:bCs/>
          <w:kern w:val="0"/>
          <w:sz w:val="32"/>
          <w:szCs w:val="32"/>
        </w:rPr>
        <w:t>4.2</w:t>
      </w:r>
      <w:r w:rsidR="00277263" w:rsidRPr="00B134A4">
        <w:rPr>
          <w:rFonts w:ascii="楷体_GB2312" w:eastAsia="楷体_GB2312" w:hAnsi="宋体" w:cs="宋体" w:hint="eastAsia"/>
          <w:b/>
          <w:bCs/>
          <w:kern w:val="0"/>
          <w:sz w:val="32"/>
          <w:szCs w:val="32"/>
        </w:rPr>
        <w:t xml:space="preserve">  </w:t>
      </w:r>
      <w:r w:rsidRPr="00B134A4">
        <w:rPr>
          <w:rFonts w:ascii="楷体_GB2312" w:eastAsia="楷体_GB2312" w:hAnsi="宋体" w:cs="宋体" w:hint="eastAsia"/>
          <w:b/>
          <w:bCs/>
          <w:kern w:val="0"/>
          <w:sz w:val="32"/>
          <w:szCs w:val="32"/>
        </w:rPr>
        <w:t>信息监测与信息报告</w:t>
      </w:r>
    </w:p>
    <w:p w:rsidR="00E64918" w:rsidRPr="00B134A4" w:rsidRDefault="001F3DAA" w:rsidP="00F206F2">
      <w:pPr>
        <w:snapToGrid w:val="0"/>
        <w:spacing w:line="560" w:lineRule="exact"/>
        <w:ind w:firstLine="640"/>
        <w:rPr>
          <w:rFonts w:ascii="仿宋_GB2312" w:eastAsia="仿宋_GB2312" w:hAnsi="宋体" w:cs="宋体"/>
          <w:b/>
          <w:bCs/>
          <w:kern w:val="0"/>
          <w:sz w:val="32"/>
          <w:szCs w:val="32"/>
        </w:rPr>
      </w:pPr>
      <w:r w:rsidRPr="00B134A4">
        <w:rPr>
          <w:rFonts w:ascii="仿宋_GB2312" w:eastAsia="仿宋_GB2312" w:hAnsi="宋体" w:cs="宋体" w:hint="eastAsia"/>
          <w:b/>
          <w:bCs/>
          <w:kern w:val="0"/>
          <w:sz w:val="32"/>
          <w:szCs w:val="32"/>
        </w:rPr>
        <w:t>4.2.1</w:t>
      </w:r>
      <w:r w:rsidR="00277263" w:rsidRPr="00B134A4">
        <w:rPr>
          <w:rFonts w:ascii="仿宋_GB2312" w:eastAsia="仿宋_GB2312" w:hAnsi="宋体" w:cs="宋体" w:hint="eastAsia"/>
          <w:b/>
          <w:bCs/>
          <w:kern w:val="0"/>
          <w:sz w:val="32"/>
          <w:szCs w:val="32"/>
        </w:rPr>
        <w:t xml:space="preserve">  </w:t>
      </w:r>
      <w:r w:rsidRPr="00B134A4">
        <w:rPr>
          <w:rFonts w:ascii="仿宋_GB2312" w:eastAsia="仿宋_GB2312" w:hAnsi="宋体" w:cs="宋体" w:hint="eastAsia"/>
          <w:b/>
          <w:bCs/>
          <w:kern w:val="0"/>
          <w:sz w:val="32"/>
          <w:szCs w:val="32"/>
        </w:rPr>
        <w:t>信息监测</w:t>
      </w:r>
    </w:p>
    <w:p w:rsidR="00E64918" w:rsidRPr="00B134A4" w:rsidRDefault="00B97F0C" w:rsidP="00F206F2">
      <w:pPr>
        <w:snapToGrid w:val="0"/>
        <w:spacing w:line="560" w:lineRule="exact"/>
        <w:ind w:firstLine="640"/>
        <w:rPr>
          <w:rFonts w:ascii="仿宋_GB2312" w:eastAsia="仿宋_GB2312" w:hAnsi="宋体" w:cs="宋体"/>
          <w:b/>
          <w:kern w:val="0"/>
          <w:sz w:val="32"/>
          <w:szCs w:val="32"/>
        </w:rPr>
      </w:pPr>
      <w:r w:rsidRPr="00B134A4">
        <w:rPr>
          <w:rFonts w:ascii="仿宋_GB2312" w:eastAsia="仿宋_GB2312" w:hAnsi="宋体" w:cs="宋体" w:hint="eastAsia"/>
          <w:b/>
          <w:color w:val="000000"/>
          <w:kern w:val="0"/>
          <w:sz w:val="32"/>
          <w:szCs w:val="32"/>
        </w:rPr>
        <w:t>各镇政府（街道办事处、开发区管委会）</w:t>
      </w:r>
      <w:r w:rsidR="001F3DAA" w:rsidRPr="00B134A4">
        <w:rPr>
          <w:rFonts w:ascii="仿宋_GB2312" w:eastAsia="仿宋_GB2312" w:hAnsi="宋体" w:cs="宋体" w:hint="eastAsia"/>
          <w:b/>
          <w:color w:val="000000"/>
          <w:kern w:val="0"/>
          <w:sz w:val="32"/>
          <w:szCs w:val="32"/>
        </w:rPr>
        <w:t>、</w:t>
      </w:r>
      <w:r w:rsidRPr="00B134A4">
        <w:rPr>
          <w:rFonts w:ascii="仿宋_GB2312" w:eastAsia="仿宋_GB2312" w:hAnsi="宋体" w:cs="宋体" w:hint="eastAsia"/>
          <w:b/>
          <w:color w:val="000000"/>
          <w:kern w:val="0"/>
          <w:sz w:val="32"/>
          <w:szCs w:val="32"/>
        </w:rPr>
        <w:t>县</w:t>
      </w:r>
      <w:r w:rsidR="001F3DAA" w:rsidRPr="00B134A4">
        <w:rPr>
          <w:rFonts w:ascii="仿宋_GB2312" w:eastAsia="仿宋_GB2312" w:hAnsi="宋体" w:cs="宋体" w:hint="eastAsia"/>
          <w:b/>
          <w:color w:val="000000"/>
          <w:kern w:val="0"/>
          <w:sz w:val="32"/>
          <w:szCs w:val="32"/>
        </w:rPr>
        <w:t>有关部门</w:t>
      </w:r>
      <w:r w:rsidRPr="00B134A4">
        <w:rPr>
          <w:rFonts w:ascii="仿宋_GB2312" w:eastAsia="仿宋_GB2312" w:hAnsi="宋体" w:cs="宋体" w:hint="eastAsia"/>
          <w:b/>
          <w:color w:val="000000"/>
          <w:kern w:val="0"/>
          <w:sz w:val="32"/>
          <w:szCs w:val="32"/>
        </w:rPr>
        <w:t>和</w:t>
      </w:r>
      <w:r w:rsidR="001F3DAA" w:rsidRPr="00B134A4">
        <w:rPr>
          <w:rFonts w:ascii="仿宋_GB2312" w:eastAsia="仿宋_GB2312" w:hAnsi="宋体" w:cs="宋体" w:hint="eastAsia"/>
          <w:b/>
          <w:color w:val="000000"/>
          <w:kern w:val="0"/>
          <w:sz w:val="32"/>
          <w:szCs w:val="32"/>
        </w:rPr>
        <w:t>各生产经营单位对可能引发IV级及以上生产安全事故的险情，或者其他灾害、可能引发IV级及以上生产安全事故的重要信息，要及时上报县应急救援指挥部办公室（县安监局）。</w:t>
      </w:r>
    </w:p>
    <w:p w:rsidR="00E64918" w:rsidRPr="00B134A4" w:rsidRDefault="001F3DAA" w:rsidP="00F206F2">
      <w:pPr>
        <w:snapToGrid w:val="0"/>
        <w:spacing w:line="560" w:lineRule="exact"/>
        <w:ind w:firstLine="640"/>
        <w:rPr>
          <w:rFonts w:ascii="仿宋_GB2312" w:eastAsia="仿宋_GB2312" w:hAnsi="宋体" w:cs="宋体"/>
          <w:b/>
          <w:bCs/>
          <w:kern w:val="0"/>
          <w:sz w:val="32"/>
          <w:szCs w:val="32"/>
        </w:rPr>
      </w:pPr>
      <w:r w:rsidRPr="00B134A4">
        <w:rPr>
          <w:rFonts w:ascii="仿宋_GB2312" w:eastAsia="仿宋_GB2312" w:hAnsi="宋体" w:cs="宋体" w:hint="eastAsia"/>
          <w:b/>
          <w:bCs/>
          <w:kern w:val="0"/>
          <w:sz w:val="32"/>
          <w:szCs w:val="32"/>
        </w:rPr>
        <w:t>4.2.2</w:t>
      </w:r>
      <w:r w:rsidR="00277263" w:rsidRPr="00B134A4">
        <w:rPr>
          <w:rFonts w:ascii="仿宋_GB2312" w:eastAsia="仿宋_GB2312" w:hAnsi="宋体" w:cs="宋体" w:hint="eastAsia"/>
          <w:b/>
          <w:bCs/>
          <w:kern w:val="0"/>
          <w:sz w:val="32"/>
          <w:szCs w:val="32"/>
        </w:rPr>
        <w:t xml:space="preserve">  </w:t>
      </w:r>
      <w:r w:rsidRPr="00B134A4">
        <w:rPr>
          <w:rFonts w:ascii="仿宋_GB2312" w:eastAsia="仿宋_GB2312" w:hAnsi="宋体" w:cs="宋体" w:hint="eastAsia"/>
          <w:b/>
          <w:bCs/>
          <w:kern w:val="0"/>
          <w:sz w:val="32"/>
          <w:szCs w:val="32"/>
        </w:rPr>
        <w:t>信息报告</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bCs/>
          <w:kern w:val="0"/>
          <w:sz w:val="32"/>
          <w:szCs w:val="32"/>
        </w:rPr>
        <w:t>4.2.2.1</w:t>
      </w:r>
      <w:r w:rsidR="00277263" w:rsidRPr="00B134A4">
        <w:rPr>
          <w:rFonts w:ascii="仿宋_GB2312" w:eastAsia="仿宋_GB2312" w:hAnsi="宋体" w:cs="宋体" w:hint="eastAsia"/>
          <w:b/>
          <w:bCs/>
          <w:kern w:val="0"/>
          <w:sz w:val="32"/>
          <w:szCs w:val="32"/>
        </w:rPr>
        <w:t xml:space="preserve">  </w:t>
      </w:r>
      <w:r w:rsidRPr="00B134A4">
        <w:rPr>
          <w:rFonts w:ascii="仿宋_GB2312" w:eastAsia="仿宋_GB2312" w:hAnsi="宋体" w:cs="宋体" w:hint="eastAsia"/>
          <w:b/>
          <w:bCs/>
          <w:kern w:val="0"/>
          <w:sz w:val="32"/>
          <w:szCs w:val="32"/>
        </w:rPr>
        <w:t>事故发生单位的信息报告</w:t>
      </w:r>
      <w:r w:rsidR="00277263" w:rsidRPr="00B134A4">
        <w:rPr>
          <w:rFonts w:ascii="仿宋_GB2312" w:eastAsia="仿宋_GB2312" w:hAnsi="宋体" w:cs="宋体" w:hint="eastAsia"/>
          <w:b/>
          <w:bCs/>
          <w:kern w:val="0"/>
          <w:sz w:val="32"/>
          <w:szCs w:val="32"/>
        </w:rPr>
        <w:t>。</w:t>
      </w:r>
      <w:r w:rsidRPr="00B134A4">
        <w:rPr>
          <w:rFonts w:ascii="仿宋_GB2312" w:eastAsia="仿宋_GB2312" w:hAnsi="宋体" w:cs="宋体" w:hint="eastAsia"/>
          <w:b/>
          <w:kern w:val="0"/>
          <w:sz w:val="32"/>
          <w:szCs w:val="32"/>
        </w:rPr>
        <w:t>事故发生后，事故现场有关人员应立即向本单位负责人报告,单位负责人接到报告</w:t>
      </w:r>
      <w:r w:rsidRPr="00B134A4">
        <w:rPr>
          <w:rFonts w:ascii="仿宋_GB2312" w:eastAsia="仿宋_GB2312" w:hAnsi="宋体" w:cs="宋体" w:hint="eastAsia"/>
          <w:b/>
          <w:kern w:val="0"/>
          <w:sz w:val="32"/>
          <w:szCs w:val="32"/>
        </w:rPr>
        <w:lastRenderedPageBreak/>
        <w:t>后，应立即向安监部门、负有安全生产监督管理职责的相关部门和事故发生地政府报告。情况紧急时，事故现场有关人员可以直接向安监部门和负有安全生产监督管理职责的有关部门报告。报告事故应当包括下列内容：</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（1）事故发生单位概况；</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（2）事故发生的时间、地点以及事故现场情况；</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（3）事故的简要经过；</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（4）事故已经造成或者可能造成的伤亡人数（包括下落不明的人数和受困人员）和初步估计的直接经济损失；</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（5）事故发展态势、已经采取的措施；</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（6）其他应当报告的情况。</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bCs/>
          <w:kern w:val="0"/>
          <w:sz w:val="32"/>
          <w:szCs w:val="32"/>
        </w:rPr>
        <w:t>4.2.2.2</w:t>
      </w:r>
      <w:r w:rsidR="00277263" w:rsidRPr="00B134A4">
        <w:rPr>
          <w:rFonts w:ascii="仿宋_GB2312" w:eastAsia="仿宋_GB2312" w:hAnsi="宋体" w:cs="宋体" w:hint="eastAsia"/>
          <w:b/>
          <w:bCs/>
          <w:kern w:val="0"/>
          <w:sz w:val="32"/>
          <w:szCs w:val="32"/>
        </w:rPr>
        <w:t xml:space="preserve">  </w:t>
      </w:r>
      <w:r w:rsidRPr="00B134A4">
        <w:rPr>
          <w:rFonts w:ascii="仿宋_GB2312" w:eastAsia="仿宋_GB2312" w:hAnsi="宋体" w:cs="宋体" w:hint="eastAsia"/>
          <w:b/>
          <w:bCs/>
          <w:kern w:val="0"/>
          <w:sz w:val="32"/>
          <w:szCs w:val="32"/>
        </w:rPr>
        <w:t>政府部门接到事故信息后的处置与报告</w:t>
      </w:r>
      <w:r w:rsidR="00277263" w:rsidRPr="00B134A4">
        <w:rPr>
          <w:rFonts w:ascii="仿宋_GB2312" w:eastAsia="仿宋_GB2312" w:hAnsi="宋体" w:cs="宋体" w:hint="eastAsia"/>
          <w:b/>
          <w:bCs/>
          <w:kern w:val="0"/>
          <w:sz w:val="32"/>
          <w:szCs w:val="32"/>
        </w:rPr>
        <w:t>。</w:t>
      </w:r>
      <w:r w:rsidRPr="00B134A4">
        <w:rPr>
          <w:rFonts w:ascii="仿宋_GB2312" w:eastAsia="仿宋_GB2312" w:hAnsi="宋体" w:cs="宋体" w:hint="eastAsia"/>
          <w:b/>
          <w:kern w:val="0"/>
          <w:sz w:val="32"/>
          <w:szCs w:val="32"/>
        </w:rPr>
        <w:t>安监部门、其他有关部门、单位和</w:t>
      </w:r>
      <w:r w:rsidR="00B97F0C" w:rsidRPr="00B134A4">
        <w:rPr>
          <w:rFonts w:ascii="仿宋_GB2312" w:eastAsia="仿宋_GB2312" w:hAnsi="宋体" w:cs="宋体" w:hint="eastAsia"/>
          <w:b/>
          <w:color w:val="000000"/>
          <w:kern w:val="0"/>
          <w:sz w:val="32"/>
          <w:szCs w:val="32"/>
        </w:rPr>
        <w:t>各镇政府（街道办事处、开发区管委会）</w:t>
      </w:r>
      <w:r w:rsidRPr="00B134A4">
        <w:rPr>
          <w:rFonts w:ascii="仿宋_GB2312" w:eastAsia="仿宋_GB2312" w:hAnsi="宋体" w:cs="宋体" w:hint="eastAsia"/>
          <w:b/>
          <w:kern w:val="0"/>
          <w:sz w:val="32"/>
          <w:szCs w:val="32"/>
        </w:rPr>
        <w:t>接到事故报告后应当立即报告县政府总值班室，并按规定向本级安监部门、相关部门和上级主管部门报告。</w:t>
      </w:r>
    </w:p>
    <w:p w:rsidR="00E64918" w:rsidRPr="00B134A4" w:rsidRDefault="001F3DAA" w:rsidP="00F206F2">
      <w:pPr>
        <w:snapToGrid w:val="0"/>
        <w:spacing w:line="560" w:lineRule="exact"/>
        <w:ind w:firstLine="640"/>
        <w:rPr>
          <w:rFonts w:ascii="仿宋_GB2312" w:eastAsia="仿宋_GB2312" w:hAnsi="宋体" w:cs="宋体"/>
          <w:b/>
          <w:kern w:val="0"/>
          <w:sz w:val="32"/>
          <w:szCs w:val="32"/>
        </w:rPr>
      </w:pPr>
      <w:r w:rsidRPr="00B134A4">
        <w:rPr>
          <w:rFonts w:ascii="仿宋_GB2312" w:eastAsia="仿宋_GB2312" w:hAnsi="宋体" w:cs="宋体" w:hint="eastAsia"/>
          <w:b/>
          <w:bCs/>
          <w:kern w:val="0"/>
          <w:sz w:val="32"/>
          <w:szCs w:val="32"/>
        </w:rPr>
        <w:t>4.2.2.3</w:t>
      </w:r>
      <w:r w:rsidR="00277263" w:rsidRPr="00B134A4">
        <w:rPr>
          <w:rFonts w:ascii="仿宋_GB2312" w:eastAsia="仿宋_GB2312" w:hAnsi="宋体" w:cs="宋体" w:hint="eastAsia"/>
          <w:b/>
          <w:bCs/>
          <w:kern w:val="0"/>
          <w:sz w:val="32"/>
          <w:szCs w:val="32"/>
        </w:rPr>
        <w:t xml:space="preserve">  </w:t>
      </w:r>
      <w:r w:rsidRPr="00B134A4">
        <w:rPr>
          <w:rFonts w:ascii="仿宋_GB2312" w:eastAsia="仿宋_GB2312" w:hAnsi="宋体" w:cs="宋体" w:hint="eastAsia"/>
          <w:b/>
          <w:bCs/>
          <w:kern w:val="0"/>
          <w:sz w:val="32"/>
          <w:szCs w:val="32"/>
        </w:rPr>
        <w:t>其他可能引发生产安全事故的信息的处置</w:t>
      </w:r>
      <w:r w:rsidR="00277263" w:rsidRPr="00B134A4">
        <w:rPr>
          <w:rFonts w:ascii="仿宋_GB2312" w:eastAsia="仿宋_GB2312" w:hAnsi="宋体" w:cs="宋体" w:hint="eastAsia"/>
          <w:b/>
          <w:bCs/>
          <w:kern w:val="0"/>
          <w:sz w:val="32"/>
          <w:szCs w:val="32"/>
        </w:rPr>
        <w:t>。</w:t>
      </w:r>
      <w:r w:rsidRPr="00B134A4">
        <w:rPr>
          <w:rFonts w:ascii="仿宋_GB2312" w:eastAsia="仿宋_GB2312" w:hAnsi="宋体" w:cs="宋体" w:hint="eastAsia"/>
          <w:b/>
          <w:kern w:val="0"/>
          <w:sz w:val="32"/>
          <w:szCs w:val="32"/>
        </w:rPr>
        <w:t>对自然灾害、公共卫生和社会安全方面的突发事件可能引发生产安全事故的事件，各级、各部门应当及时分析处理，并按规定报</w:t>
      </w:r>
      <w:r w:rsidR="00B97F0C" w:rsidRPr="00B134A4">
        <w:rPr>
          <w:rFonts w:ascii="仿宋_GB2312" w:eastAsia="仿宋_GB2312" w:hAnsi="宋体" w:cs="宋体" w:hint="eastAsia"/>
          <w:b/>
          <w:kern w:val="0"/>
          <w:sz w:val="32"/>
          <w:szCs w:val="32"/>
        </w:rPr>
        <w:t>县</w:t>
      </w:r>
      <w:r w:rsidRPr="00B134A4">
        <w:rPr>
          <w:rFonts w:ascii="仿宋_GB2312" w:eastAsia="仿宋_GB2312" w:hAnsi="宋体" w:cs="宋体" w:hint="eastAsia"/>
          <w:b/>
          <w:kern w:val="0"/>
          <w:sz w:val="32"/>
          <w:szCs w:val="32"/>
        </w:rPr>
        <w:t>政府总值班室。</w:t>
      </w:r>
    </w:p>
    <w:p w:rsidR="00E64918" w:rsidRPr="00B134A4" w:rsidRDefault="001F3DAA" w:rsidP="00F206F2">
      <w:pPr>
        <w:snapToGrid w:val="0"/>
        <w:spacing w:line="560" w:lineRule="exact"/>
        <w:ind w:firstLine="640"/>
        <w:rPr>
          <w:rFonts w:ascii="仿宋_GB2312" w:eastAsia="仿宋_GB2312" w:hAnsi="宋体" w:cs="宋体"/>
          <w:b/>
          <w:kern w:val="0"/>
          <w:sz w:val="32"/>
          <w:szCs w:val="32"/>
        </w:rPr>
      </w:pPr>
      <w:r w:rsidRPr="00B134A4">
        <w:rPr>
          <w:rFonts w:ascii="仿宋_GB2312" w:eastAsia="仿宋_GB2312" w:hAnsi="宋体" w:cs="宋体" w:hint="eastAsia"/>
          <w:b/>
          <w:bCs/>
          <w:kern w:val="0"/>
          <w:sz w:val="32"/>
          <w:szCs w:val="32"/>
        </w:rPr>
        <w:t>4.2.2.4</w:t>
      </w:r>
      <w:r w:rsidR="00277263" w:rsidRPr="00B134A4">
        <w:rPr>
          <w:rFonts w:ascii="仿宋_GB2312" w:eastAsia="仿宋_GB2312" w:hAnsi="宋体" w:cs="宋体" w:hint="eastAsia"/>
          <w:b/>
          <w:bCs/>
          <w:kern w:val="0"/>
          <w:sz w:val="32"/>
          <w:szCs w:val="32"/>
        </w:rPr>
        <w:t xml:space="preserve">  </w:t>
      </w:r>
      <w:r w:rsidRPr="00B134A4">
        <w:rPr>
          <w:rFonts w:ascii="仿宋_GB2312" w:eastAsia="仿宋_GB2312" w:hAnsi="宋体" w:cs="宋体" w:hint="eastAsia"/>
          <w:b/>
          <w:bCs/>
          <w:kern w:val="0"/>
          <w:sz w:val="32"/>
          <w:szCs w:val="32"/>
        </w:rPr>
        <w:t>主动提供事故及救援相关信息</w:t>
      </w:r>
      <w:r w:rsidR="00277263" w:rsidRPr="00B134A4">
        <w:rPr>
          <w:rFonts w:ascii="仿宋_GB2312" w:eastAsia="仿宋_GB2312" w:hAnsi="宋体" w:cs="宋体" w:hint="eastAsia"/>
          <w:b/>
          <w:bCs/>
          <w:kern w:val="0"/>
          <w:sz w:val="32"/>
          <w:szCs w:val="32"/>
        </w:rPr>
        <w:t>。</w:t>
      </w:r>
      <w:r w:rsidRPr="00B134A4">
        <w:rPr>
          <w:rFonts w:ascii="仿宋_GB2312" w:eastAsia="仿宋_GB2312" w:hAnsi="宋体" w:cs="宋体" w:hint="eastAsia"/>
          <w:b/>
          <w:kern w:val="0"/>
          <w:sz w:val="32"/>
          <w:szCs w:val="32"/>
        </w:rPr>
        <w:t>发生生产安全事故的有关单位，要及时、主动向指挥部、现场指挥部、有关部门提供与事故抢险救援有关的信息和资料，为指挥部、现场指挥部研究制</w:t>
      </w:r>
      <w:r w:rsidR="00B97F0C" w:rsidRPr="00B134A4">
        <w:rPr>
          <w:rFonts w:ascii="仿宋_GB2312" w:eastAsia="仿宋_GB2312" w:hAnsi="宋体" w:cs="宋体" w:hint="eastAsia"/>
          <w:b/>
          <w:kern w:val="0"/>
          <w:sz w:val="32"/>
          <w:szCs w:val="32"/>
        </w:rPr>
        <w:t>定</w:t>
      </w:r>
      <w:r w:rsidRPr="00B134A4">
        <w:rPr>
          <w:rFonts w:ascii="仿宋_GB2312" w:eastAsia="仿宋_GB2312" w:hAnsi="宋体" w:cs="宋体" w:hint="eastAsia"/>
          <w:b/>
          <w:kern w:val="0"/>
          <w:sz w:val="32"/>
          <w:szCs w:val="32"/>
        </w:rPr>
        <w:t>救援方案提供资料。</w:t>
      </w:r>
    </w:p>
    <w:p w:rsidR="00E64918" w:rsidRPr="00B134A4" w:rsidRDefault="001F3DAA" w:rsidP="00F206F2">
      <w:pPr>
        <w:snapToGrid w:val="0"/>
        <w:spacing w:line="560" w:lineRule="exact"/>
        <w:ind w:firstLine="640"/>
        <w:rPr>
          <w:rFonts w:ascii="仿宋_GB2312" w:eastAsia="仿宋_GB2312" w:hAnsi="宋体" w:cs="宋体"/>
          <w:b/>
          <w:kern w:val="0"/>
          <w:sz w:val="32"/>
          <w:szCs w:val="32"/>
        </w:rPr>
      </w:pPr>
      <w:r w:rsidRPr="00B134A4">
        <w:rPr>
          <w:rFonts w:ascii="仿宋_GB2312" w:eastAsia="仿宋_GB2312" w:hAnsi="宋体" w:cs="宋体" w:hint="eastAsia"/>
          <w:b/>
          <w:bCs/>
          <w:kern w:val="0"/>
          <w:sz w:val="32"/>
          <w:szCs w:val="32"/>
        </w:rPr>
        <w:lastRenderedPageBreak/>
        <w:t>4.2.2.5</w:t>
      </w:r>
      <w:r w:rsidR="00277263" w:rsidRPr="00B134A4">
        <w:rPr>
          <w:rFonts w:ascii="仿宋_GB2312" w:eastAsia="仿宋_GB2312" w:hAnsi="宋体" w:cs="宋体" w:hint="eastAsia"/>
          <w:b/>
          <w:bCs/>
          <w:kern w:val="0"/>
          <w:sz w:val="32"/>
          <w:szCs w:val="32"/>
        </w:rPr>
        <w:t xml:space="preserve">  </w:t>
      </w:r>
      <w:r w:rsidRPr="00B134A4">
        <w:rPr>
          <w:rFonts w:ascii="仿宋_GB2312" w:eastAsia="仿宋_GB2312" w:hAnsi="宋体" w:cs="宋体" w:hint="eastAsia"/>
          <w:b/>
          <w:bCs/>
          <w:kern w:val="0"/>
          <w:sz w:val="32"/>
          <w:szCs w:val="32"/>
        </w:rPr>
        <w:t>信息报告时限</w:t>
      </w:r>
      <w:r w:rsidR="00277263" w:rsidRPr="00B134A4">
        <w:rPr>
          <w:rFonts w:ascii="仿宋_GB2312" w:eastAsia="仿宋_GB2312" w:hAnsi="宋体" w:cs="宋体" w:hint="eastAsia"/>
          <w:b/>
          <w:bCs/>
          <w:kern w:val="0"/>
          <w:sz w:val="32"/>
          <w:szCs w:val="32"/>
        </w:rPr>
        <w:t>。</w:t>
      </w:r>
      <w:r w:rsidRPr="00B134A4">
        <w:rPr>
          <w:rFonts w:ascii="仿宋_GB2312" w:eastAsia="仿宋_GB2312" w:hAnsi="宋体" w:cs="宋体" w:hint="eastAsia"/>
          <w:b/>
          <w:kern w:val="0"/>
          <w:sz w:val="32"/>
          <w:szCs w:val="32"/>
        </w:rPr>
        <w:t>事故信息的逐级上报时限不得超过1小时，情况紧急时必须及时上报，事故信息的上报不得影响生产事故的救援。</w:t>
      </w:r>
    </w:p>
    <w:p w:rsidR="00E64918" w:rsidRPr="00B134A4" w:rsidRDefault="001F3DAA" w:rsidP="00F206F2">
      <w:pPr>
        <w:snapToGrid w:val="0"/>
        <w:spacing w:line="560" w:lineRule="exact"/>
        <w:ind w:firstLine="640"/>
        <w:rPr>
          <w:rFonts w:ascii="楷体_GB2312" w:eastAsia="楷体_GB2312" w:hAnsi="宋体" w:cs="宋体"/>
          <w:b/>
          <w:bCs/>
          <w:kern w:val="0"/>
          <w:sz w:val="32"/>
          <w:szCs w:val="32"/>
        </w:rPr>
      </w:pPr>
      <w:r w:rsidRPr="00B134A4">
        <w:rPr>
          <w:rFonts w:ascii="楷体_GB2312" w:eastAsia="楷体_GB2312" w:hAnsi="宋体" w:cs="宋体" w:hint="eastAsia"/>
          <w:b/>
          <w:bCs/>
          <w:kern w:val="0"/>
          <w:sz w:val="32"/>
          <w:szCs w:val="32"/>
        </w:rPr>
        <w:t>4.3</w:t>
      </w:r>
      <w:r w:rsidR="00277263" w:rsidRPr="00B134A4">
        <w:rPr>
          <w:rFonts w:ascii="楷体_GB2312" w:eastAsia="楷体_GB2312" w:hAnsi="宋体" w:cs="宋体" w:hint="eastAsia"/>
          <w:b/>
          <w:bCs/>
          <w:kern w:val="0"/>
          <w:sz w:val="32"/>
          <w:szCs w:val="32"/>
        </w:rPr>
        <w:t xml:space="preserve">  </w:t>
      </w:r>
      <w:r w:rsidRPr="00B134A4">
        <w:rPr>
          <w:rFonts w:ascii="楷体_GB2312" w:eastAsia="楷体_GB2312" w:hAnsi="宋体" w:cs="宋体" w:hint="eastAsia"/>
          <w:b/>
          <w:bCs/>
          <w:kern w:val="0"/>
          <w:sz w:val="32"/>
          <w:szCs w:val="32"/>
        </w:rPr>
        <w:t>预警信息的发布</w:t>
      </w:r>
    </w:p>
    <w:p w:rsidR="00277263" w:rsidRPr="00B134A4" w:rsidRDefault="001F3DAA" w:rsidP="00F206F2">
      <w:pPr>
        <w:snapToGrid w:val="0"/>
        <w:spacing w:line="560" w:lineRule="exact"/>
        <w:ind w:firstLine="640"/>
        <w:rPr>
          <w:rFonts w:ascii="仿宋_GB2312" w:eastAsia="仿宋_GB2312" w:hAnsi="宋体" w:cs="宋体"/>
          <w:b/>
          <w:color w:val="000000"/>
          <w:kern w:val="0"/>
          <w:sz w:val="32"/>
          <w:szCs w:val="32"/>
        </w:rPr>
      </w:pPr>
      <w:r w:rsidRPr="00B134A4">
        <w:rPr>
          <w:rFonts w:ascii="仿宋_GB2312" w:eastAsia="仿宋_GB2312" w:hAnsi="宋体" w:cs="宋体" w:hint="eastAsia"/>
          <w:b/>
          <w:bCs/>
          <w:kern w:val="0"/>
          <w:sz w:val="32"/>
          <w:szCs w:val="32"/>
        </w:rPr>
        <w:t>4.3.1</w:t>
      </w:r>
      <w:r w:rsidR="00277263" w:rsidRPr="00B134A4">
        <w:rPr>
          <w:rFonts w:ascii="仿宋_GB2312" w:eastAsia="仿宋_GB2312" w:hAnsi="宋体" w:cs="宋体" w:hint="eastAsia"/>
          <w:b/>
          <w:bCs/>
          <w:kern w:val="0"/>
          <w:sz w:val="32"/>
          <w:szCs w:val="32"/>
        </w:rPr>
        <w:t xml:space="preserve">  </w:t>
      </w:r>
      <w:r w:rsidRPr="00B134A4">
        <w:rPr>
          <w:rFonts w:ascii="仿宋_GB2312" w:eastAsia="仿宋_GB2312" w:hAnsi="宋体" w:cs="宋体" w:hint="eastAsia"/>
          <w:b/>
          <w:bCs/>
          <w:kern w:val="0"/>
          <w:sz w:val="32"/>
          <w:szCs w:val="32"/>
        </w:rPr>
        <w:t>预警信息级别</w:t>
      </w:r>
      <w:r w:rsidR="00277263" w:rsidRPr="00B134A4">
        <w:rPr>
          <w:rFonts w:ascii="仿宋_GB2312" w:eastAsia="仿宋_GB2312" w:hAnsi="宋体" w:cs="宋体" w:hint="eastAsia"/>
          <w:b/>
          <w:bCs/>
          <w:kern w:val="0"/>
          <w:sz w:val="32"/>
          <w:szCs w:val="32"/>
        </w:rPr>
        <w:t>。</w:t>
      </w:r>
      <w:r w:rsidRPr="00B134A4">
        <w:rPr>
          <w:rFonts w:ascii="仿宋_GB2312" w:eastAsia="仿宋_GB2312" w:hAnsi="宋体" w:cs="宋体" w:hint="eastAsia"/>
          <w:b/>
          <w:color w:val="000000"/>
          <w:kern w:val="0"/>
          <w:sz w:val="32"/>
          <w:szCs w:val="32"/>
        </w:rPr>
        <w:t>根据事故可能造成人员伤亡和财产损失的数量、受事故影响的范围等，将预警级别分为四级：</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Ⅰ级预警：预判为特别重大事故，即有可能造成Ⅰ级事故及险情。用红色表示。</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Ⅱ级预警：预判为重大事故，即有可能造成Ⅱ级事故及险情。用橙色表示。</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Ⅲ级预警：预判为较大事故，即有可能造成Ⅲ级事故及险情。用黄色表示。</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Ⅳ级预警：预判为一般事故，即有可能造成Ⅳ级事故及险情。用蓝色表示。</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bCs/>
          <w:kern w:val="0"/>
          <w:sz w:val="32"/>
          <w:szCs w:val="32"/>
        </w:rPr>
        <w:t>4.3.2</w:t>
      </w:r>
      <w:r w:rsidR="00277263" w:rsidRPr="00B134A4">
        <w:rPr>
          <w:rFonts w:ascii="仿宋_GB2312" w:eastAsia="仿宋_GB2312" w:hAnsi="宋体" w:cs="宋体" w:hint="eastAsia"/>
          <w:b/>
          <w:bCs/>
          <w:kern w:val="0"/>
          <w:sz w:val="32"/>
          <w:szCs w:val="32"/>
        </w:rPr>
        <w:t xml:space="preserve">  </w:t>
      </w:r>
      <w:r w:rsidRPr="00B134A4">
        <w:rPr>
          <w:rFonts w:ascii="仿宋_GB2312" w:eastAsia="仿宋_GB2312" w:hAnsi="宋体" w:cs="宋体" w:hint="eastAsia"/>
          <w:b/>
          <w:bCs/>
          <w:kern w:val="0"/>
          <w:sz w:val="32"/>
          <w:szCs w:val="32"/>
        </w:rPr>
        <w:t>预警信息的发布、调整、解除</w:t>
      </w:r>
      <w:r w:rsidR="00277263" w:rsidRPr="00B134A4">
        <w:rPr>
          <w:rFonts w:ascii="仿宋_GB2312" w:eastAsia="仿宋_GB2312" w:hAnsi="宋体" w:cs="宋体" w:hint="eastAsia"/>
          <w:b/>
          <w:bCs/>
          <w:kern w:val="0"/>
          <w:sz w:val="32"/>
          <w:szCs w:val="32"/>
        </w:rPr>
        <w:t>。</w:t>
      </w:r>
      <w:r w:rsidRPr="00B134A4">
        <w:rPr>
          <w:rFonts w:ascii="仿宋_GB2312" w:eastAsia="仿宋_GB2312" w:hAnsi="宋体" w:cs="宋体" w:hint="eastAsia"/>
          <w:b/>
          <w:color w:val="000000"/>
          <w:kern w:val="0"/>
          <w:sz w:val="32"/>
          <w:szCs w:val="32"/>
        </w:rPr>
        <w:t>预警信息的发布、调整和解除，原则上Ⅰ级、Ⅱ级预警信息的发布和解除由省生产安全事故应急救援指挥机构（以下简称省应急救援指挥机构）总指挥签发，Ⅲ级预警信息的发布和解除由市应急救援指挥机构总指挥签发，Ⅳ级预警信息的发布和解除由县应急救援指挥机构总指挥签发。预警信息的发布、调整和解除，可通过广播、电视、报刊、通信、信息网络、警报器、宣传车或组织人员逐户通知等方式进行，对老、幼、病、残、孕等特殊人群及学校等特殊场所和警报盲区应当采取有针对性的通告方式。</w:t>
      </w:r>
    </w:p>
    <w:p w:rsidR="00E64918" w:rsidRPr="00B134A4" w:rsidRDefault="001F3DAA" w:rsidP="00F206F2">
      <w:pPr>
        <w:snapToGrid w:val="0"/>
        <w:spacing w:line="560" w:lineRule="exact"/>
        <w:ind w:firstLine="640"/>
        <w:rPr>
          <w:rFonts w:ascii="黑体" w:eastAsia="黑体" w:hAnsi="黑体" w:cs="黑体"/>
          <w:b/>
          <w:bCs/>
          <w:sz w:val="22"/>
          <w:szCs w:val="22"/>
        </w:rPr>
      </w:pPr>
      <w:r w:rsidRPr="00B134A4">
        <w:rPr>
          <w:rFonts w:ascii="黑体" w:eastAsia="黑体" w:hAnsi="黑体" w:cs="黑体" w:hint="eastAsia"/>
          <w:b/>
          <w:bCs/>
          <w:kern w:val="0"/>
          <w:sz w:val="32"/>
          <w:szCs w:val="32"/>
        </w:rPr>
        <w:lastRenderedPageBreak/>
        <w:t>5</w:t>
      </w:r>
      <w:r w:rsidR="00277263" w:rsidRPr="00B134A4">
        <w:rPr>
          <w:rFonts w:ascii="黑体" w:eastAsia="黑体" w:hAnsi="黑体" w:cs="黑体" w:hint="eastAsia"/>
          <w:b/>
          <w:bCs/>
          <w:kern w:val="0"/>
          <w:sz w:val="32"/>
          <w:szCs w:val="32"/>
        </w:rPr>
        <w:t xml:space="preserve">  </w:t>
      </w:r>
      <w:r w:rsidRPr="00B134A4">
        <w:rPr>
          <w:rFonts w:ascii="黑体" w:eastAsia="黑体" w:hAnsi="黑体" w:cs="黑体" w:hint="eastAsia"/>
          <w:b/>
          <w:bCs/>
          <w:kern w:val="0"/>
          <w:sz w:val="32"/>
          <w:szCs w:val="32"/>
        </w:rPr>
        <w:t>应急响应</w:t>
      </w:r>
    </w:p>
    <w:p w:rsidR="00E64918" w:rsidRPr="00B134A4" w:rsidRDefault="001F3DAA" w:rsidP="00F206F2">
      <w:pPr>
        <w:snapToGrid w:val="0"/>
        <w:spacing w:line="560" w:lineRule="exact"/>
        <w:ind w:firstLine="643"/>
        <w:rPr>
          <w:rFonts w:ascii="楷体_GB2312" w:eastAsia="楷体_GB2312" w:hAnsi="宋体" w:cs="宋体"/>
          <w:b/>
          <w:bCs/>
          <w:kern w:val="0"/>
          <w:sz w:val="22"/>
        </w:rPr>
      </w:pPr>
      <w:bookmarkStart w:id="1" w:name="_Toc309630165"/>
      <w:r w:rsidRPr="00B134A4">
        <w:rPr>
          <w:rFonts w:ascii="楷体_GB2312" w:eastAsia="楷体_GB2312" w:hAnsi="宋体" w:cs="宋体" w:hint="eastAsia"/>
          <w:b/>
          <w:bCs/>
          <w:color w:val="000000"/>
          <w:kern w:val="0"/>
          <w:sz w:val="32"/>
          <w:szCs w:val="32"/>
        </w:rPr>
        <w:t>5.1</w:t>
      </w:r>
      <w:r w:rsidR="00277263" w:rsidRPr="00B134A4">
        <w:rPr>
          <w:rFonts w:ascii="楷体_GB2312" w:eastAsia="楷体_GB2312" w:hAnsi="宋体" w:cs="宋体" w:hint="eastAsia"/>
          <w:b/>
          <w:bCs/>
          <w:color w:val="000000"/>
          <w:kern w:val="0"/>
          <w:sz w:val="32"/>
          <w:szCs w:val="32"/>
        </w:rPr>
        <w:t xml:space="preserve">  </w:t>
      </w:r>
      <w:r w:rsidRPr="00B134A4">
        <w:rPr>
          <w:rFonts w:ascii="楷体_GB2312" w:eastAsia="楷体_GB2312" w:hAnsi="宋体" w:cs="宋体" w:hint="eastAsia"/>
          <w:b/>
          <w:bCs/>
          <w:color w:val="000000"/>
          <w:kern w:val="0"/>
          <w:sz w:val="32"/>
          <w:szCs w:val="32"/>
        </w:rPr>
        <w:t>接警与处警</w:t>
      </w:r>
      <w:bookmarkEnd w:id="1"/>
    </w:p>
    <w:p w:rsidR="00E64918" w:rsidRPr="00B134A4" w:rsidRDefault="001F3DAA" w:rsidP="00F206F2">
      <w:pPr>
        <w:snapToGrid w:val="0"/>
        <w:spacing w:line="560" w:lineRule="exact"/>
        <w:ind w:firstLine="640"/>
        <w:rPr>
          <w:rFonts w:ascii="仿宋_GB2312" w:eastAsia="仿宋_GB2312" w:hAnsi="宋体" w:cs="宋体"/>
          <w:b/>
          <w:color w:val="000000"/>
          <w:kern w:val="0"/>
          <w:sz w:val="32"/>
          <w:szCs w:val="32"/>
        </w:rPr>
      </w:pPr>
      <w:r w:rsidRPr="00B134A4">
        <w:rPr>
          <w:rFonts w:ascii="仿宋_GB2312" w:eastAsia="仿宋_GB2312" w:hAnsi="宋体" w:cs="宋体" w:hint="eastAsia"/>
          <w:b/>
          <w:bCs/>
          <w:color w:val="000000"/>
          <w:kern w:val="0"/>
          <w:sz w:val="32"/>
          <w:szCs w:val="32"/>
        </w:rPr>
        <w:t>5.1.1</w:t>
      </w:r>
      <w:r w:rsidR="00277263" w:rsidRPr="00B134A4">
        <w:rPr>
          <w:rFonts w:ascii="仿宋_GB2312" w:eastAsia="仿宋_GB2312" w:hAnsi="宋体" w:cs="宋体" w:hint="eastAsia"/>
          <w:b/>
          <w:bCs/>
          <w:color w:val="000000"/>
          <w:kern w:val="0"/>
          <w:sz w:val="32"/>
          <w:szCs w:val="32"/>
        </w:rPr>
        <w:t xml:space="preserve">  </w:t>
      </w:r>
      <w:r w:rsidRPr="00B134A4">
        <w:rPr>
          <w:rFonts w:ascii="仿宋_GB2312" w:eastAsia="仿宋_GB2312" w:hAnsi="宋体" w:cs="宋体" w:hint="eastAsia"/>
          <w:b/>
          <w:bCs/>
          <w:color w:val="000000"/>
          <w:kern w:val="0"/>
          <w:sz w:val="32"/>
          <w:szCs w:val="32"/>
        </w:rPr>
        <w:t>接警</w:t>
      </w:r>
      <w:r w:rsidR="00277263" w:rsidRPr="00B134A4">
        <w:rPr>
          <w:rFonts w:ascii="仿宋_GB2312" w:eastAsia="仿宋_GB2312" w:hAnsi="宋体" w:cs="宋体" w:hint="eastAsia"/>
          <w:b/>
          <w:bCs/>
          <w:color w:val="000000"/>
          <w:kern w:val="0"/>
          <w:sz w:val="32"/>
          <w:szCs w:val="32"/>
        </w:rPr>
        <w:t>。</w:t>
      </w:r>
      <w:r w:rsidRPr="00B134A4">
        <w:rPr>
          <w:rFonts w:ascii="仿宋_GB2312" w:eastAsia="仿宋_GB2312" w:hAnsi="宋体" w:cs="宋体" w:hint="eastAsia"/>
          <w:b/>
          <w:color w:val="000000"/>
          <w:kern w:val="0"/>
          <w:sz w:val="32"/>
          <w:szCs w:val="32"/>
        </w:rPr>
        <w:t>县应急救援指挥部办公室、各专业应急救援指挥中心接警时应做好事故详细情况等信息记录。对接报事故的范围和扩展的潜在可能性、人员伤亡、财产损失以及是否需要外界援助情况进行初始判断，初步确定应急响应</w:t>
      </w:r>
      <w:r w:rsidR="00B97F0C" w:rsidRPr="00B134A4">
        <w:rPr>
          <w:rFonts w:ascii="仿宋_GB2312" w:eastAsia="仿宋_GB2312" w:hAnsi="宋体" w:cs="宋体" w:hint="eastAsia"/>
          <w:b/>
          <w:color w:val="000000"/>
          <w:kern w:val="0"/>
          <w:sz w:val="32"/>
          <w:szCs w:val="32"/>
        </w:rPr>
        <w:t>级别和应急响应力量。建立并保持与事故现场、事故发生地镇政府（街道办事处、开发区管委会）</w:t>
      </w:r>
      <w:r w:rsidRPr="00B134A4">
        <w:rPr>
          <w:rFonts w:ascii="仿宋_GB2312" w:eastAsia="仿宋_GB2312" w:hAnsi="宋体" w:cs="宋体" w:hint="eastAsia"/>
          <w:b/>
          <w:color w:val="000000"/>
          <w:kern w:val="0"/>
          <w:sz w:val="32"/>
          <w:szCs w:val="32"/>
        </w:rPr>
        <w:t>应急机构、应急救援队伍和应急救援专家等的联系。</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bCs/>
          <w:color w:val="000000"/>
          <w:kern w:val="0"/>
          <w:sz w:val="32"/>
          <w:szCs w:val="32"/>
        </w:rPr>
        <w:t>5.1.2</w:t>
      </w:r>
      <w:r w:rsidR="00277263" w:rsidRPr="00B134A4">
        <w:rPr>
          <w:rFonts w:ascii="仿宋_GB2312" w:eastAsia="仿宋_GB2312" w:hAnsi="宋体" w:cs="宋体" w:hint="eastAsia"/>
          <w:b/>
          <w:bCs/>
          <w:color w:val="000000"/>
          <w:kern w:val="0"/>
          <w:sz w:val="32"/>
          <w:szCs w:val="32"/>
        </w:rPr>
        <w:t xml:space="preserve">  </w:t>
      </w:r>
      <w:r w:rsidRPr="00B134A4">
        <w:rPr>
          <w:rFonts w:ascii="仿宋_GB2312" w:eastAsia="仿宋_GB2312" w:hAnsi="宋体" w:cs="宋体" w:hint="eastAsia"/>
          <w:b/>
          <w:bCs/>
          <w:color w:val="000000"/>
          <w:kern w:val="0"/>
          <w:sz w:val="32"/>
          <w:szCs w:val="32"/>
        </w:rPr>
        <w:t>处警</w:t>
      </w:r>
      <w:r w:rsidR="00277263" w:rsidRPr="00B134A4">
        <w:rPr>
          <w:rFonts w:ascii="仿宋_GB2312" w:eastAsia="仿宋_GB2312" w:hAnsi="宋体" w:cs="宋体" w:hint="eastAsia"/>
          <w:b/>
          <w:bCs/>
          <w:color w:val="000000"/>
          <w:kern w:val="0"/>
          <w:sz w:val="32"/>
          <w:szCs w:val="32"/>
        </w:rPr>
        <w:t>。</w:t>
      </w:r>
      <w:r w:rsidRPr="00B134A4">
        <w:rPr>
          <w:rFonts w:ascii="仿宋_GB2312" w:eastAsia="仿宋_GB2312" w:hAnsi="宋体" w:cs="宋体" w:hint="eastAsia"/>
          <w:b/>
          <w:color w:val="000000"/>
          <w:kern w:val="0"/>
          <w:sz w:val="32"/>
          <w:szCs w:val="32"/>
        </w:rPr>
        <w:t>县应急救援指挥部办公室对初始评估判定为Ⅳ级及以上事故，应立即向县应急救援指挥部总指挥报告，由县应急救援指挥部总指挥决定是否启动县级应急安全生产应急预案。</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bCs/>
          <w:color w:val="000000"/>
          <w:kern w:val="0"/>
          <w:sz w:val="32"/>
          <w:szCs w:val="32"/>
        </w:rPr>
        <w:t>5.1.3</w:t>
      </w:r>
      <w:r w:rsidR="00277263" w:rsidRPr="00B134A4">
        <w:rPr>
          <w:rFonts w:ascii="仿宋_GB2312" w:eastAsia="仿宋_GB2312" w:hAnsi="宋体" w:cs="宋体" w:hint="eastAsia"/>
          <w:b/>
          <w:bCs/>
          <w:color w:val="000000"/>
          <w:kern w:val="0"/>
          <w:sz w:val="32"/>
          <w:szCs w:val="32"/>
        </w:rPr>
        <w:t xml:space="preserve">  </w:t>
      </w:r>
      <w:r w:rsidRPr="00B134A4">
        <w:rPr>
          <w:rFonts w:ascii="仿宋_GB2312" w:eastAsia="仿宋_GB2312" w:hAnsi="宋体" w:cs="宋体" w:hint="eastAsia"/>
          <w:b/>
          <w:bCs/>
          <w:color w:val="000000"/>
          <w:kern w:val="0"/>
          <w:sz w:val="32"/>
          <w:szCs w:val="32"/>
        </w:rPr>
        <w:t>报警及记录</w:t>
      </w:r>
      <w:r w:rsidR="00277263" w:rsidRPr="00B134A4">
        <w:rPr>
          <w:rFonts w:ascii="仿宋_GB2312" w:eastAsia="仿宋_GB2312" w:hAnsi="宋体" w:cs="宋体" w:hint="eastAsia"/>
          <w:b/>
          <w:bCs/>
          <w:color w:val="000000"/>
          <w:kern w:val="0"/>
          <w:sz w:val="32"/>
          <w:szCs w:val="32"/>
        </w:rPr>
        <w:t>。</w:t>
      </w:r>
      <w:r w:rsidRPr="00B134A4">
        <w:rPr>
          <w:rFonts w:ascii="仿宋_GB2312" w:eastAsia="仿宋_GB2312" w:hAnsi="宋体" w:cs="宋体" w:hint="eastAsia"/>
          <w:b/>
          <w:color w:val="000000"/>
          <w:kern w:val="0"/>
          <w:sz w:val="32"/>
          <w:szCs w:val="32"/>
        </w:rPr>
        <w:t>报警及记录应包含以下内容：事故类别</w:t>
      </w:r>
      <w:r w:rsidR="00277263" w:rsidRPr="00B134A4">
        <w:rPr>
          <w:rFonts w:ascii="仿宋_GB2312" w:eastAsia="仿宋_GB2312" w:hAnsi="宋体" w:cs="宋体" w:hint="eastAsia"/>
          <w:b/>
          <w:color w:val="000000"/>
          <w:kern w:val="0"/>
          <w:sz w:val="32"/>
          <w:szCs w:val="32"/>
        </w:rPr>
        <w:t>；</w:t>
      </w:r>
      <w:r w:rsidRPr="00B134A4">
        <w:rPr>
          <w:rFonts w:ascii="仿宋_GB2312" w:eastAsia="仿宋_GB2312" w:hAnsi="宋体" w:cs="宋体" w:hint="eastAsia"/>
          <w:b/>
          <w:color w:val="000000"/>
          <w:kern w:val="0"/>
          <w:sz w:val="32"/>
          <w:szCs w:val="32"/>
        </w:rPr>
        <w:t>事故发生的时间、地点（设备或设施名称）；事故发生的初步原因；事故概况和处理情况；现场人员伤亡情况、伤亡程度及撤离情况；事故对周边的影响，是否波及其他区域；请求县应急救援指挥部协调、支持的事项；报告人的单位、姓名、职务和联系电话。</w:t>
      </w:r>
    </w:p>
    <w:p w:rsidR="00E64918" w:rsidRPr="00B134A4" w:rsidRDefault="001F3DAA" w:rsidP="00F206F2">
      <w:pPr>
        <w:snapToGrid w:val="0"/>
        <w:spacing w:line="560" w:lineRule="exact"/>
        <w:ind w:firstLine="640"/>
        <w:rPr>
          <w:rFonts w:ascii="楷体_GB2312" w:eastAsia="楷体_GB2312" w:hAnsi="宋体" w:cs="宋体"/>
          <w:b/>
          <w:bCs/>
          <w:kern w:val="0"/>
          <w:sz w:val="32"/>
          <w:szCs w:val="32"/>
        </w:rPr>
      </w:pPr>
      <w:r w:rsidRPr="00B134A4">
        <w:rPr>
          <w:rFonts w:ascii="楷体_GB2312" w:eastAsia="楷体_GB2312" w:hAnsi="宋体" w:cs="宋体" w:hint="eastAsia"/>
          <w:b/>
          <w:bCs/>
          <w:kern w:val="0"/>
          <w:sz w:val="32"/>
          <w:szCs w:val="32"/>
        </w:rPr>
        <w:t>5.2</w:t>
      </w:r>
      <w:r w:rsidR="00277263" w:rsidRPr="00B134A4">
        <w:rPr>
          <w:rFonts w:ascii="楷体_GB2312" w:eastAsia="楷体_GB2312" w:hAnsi="宋体" w:cs="宋体" w:hint="eastAsia"/>
          <w:b/>
          <w:bCs/>
          <w:kern w:val="0"/>
          <w:sz w:val="32"/>
          <w:szCs w:val="32"/>
        </w:rPr>
        <w:t xml:space="preserve">  </w:t>
      </w:r>
      <w:r w:rsidRPr="00B134A4">
        <w:rPr>
          <w:rFonts w:ascii="楷体_GB2312" w:eastAsia="楷体_GB2312" w:hAnsi="宋体" w:cs="宋体" w:hint="eastAsia"/>
          <w:b/>
          <w:bCs/>
          <w:kern w:val="0"/>
          <w:sz w:val="32"/>
          <w:szCs w:val="32"/>
        </w:rPr>
        <w:t>响应级别</w:t>
      </w:r>
    </w:p>
    <w:p w:rsidR="00E64918" w:rsidRPr="00B134A4" w:rsidRDefault="001F3DAA" w:rsidP="00F206F2">
      <w:pPr>
        <w:snapToGrid w:val="0"/>
        <w:spacing w:line="560" w:lineRule="exact"/>
        <w:ind w:firstLine="640"/>
        <w:rPr>
          <w:rFonts w:ascii="仿宋_GB2312" w:eastAsia="仿宋_GB2312" w:hAnsi="宋体" w:cs="宋体"/>
          <w:b/>
          <w:kern w:val="0"/>
          <w:sz w:val="32"/>
          <w:szCs w:val="32"/>
        </w:rPr>
      </w:pPr>
      <w:r w:rsidRPr="00B134A4">
        <w:rPr>
          <w:rFonts w:ascii="仿宋_GB2312" w:eastAsia="仿宋_GB2312" w:hAnsi="宋体" w:cs="宋体" w:hint="eastAsia"/>
          <w:b/>
          <w:kern w:val="0"/>
          <w:sz w:val="32"/>
          <w:szCs w:val="32"/>
        </w:rPr>
        <w:t>根据生产安全事故严重程度、可控性、救灾难度和影响范围，划分为Ⅰ级（特大）、Ⅱ级（重大）、Ⅲ级（较大）、Ⅳ级（一般）四个级别。</w:t>
      </w:r>
    </w:p>
    <w:p w:rsidR="00E64918" w:rsidRPr="00B134A4" w:rsidRDefault="001F3DAA" w:rsidP="00F206F2">
      <w:pPr>
        <w:snapToGrid w:val="0"/>
        <w:spacing w:line="560" w:lineRule="exact"/>
        <w:ind w:firstLine="640"/>
        <w:rPr>
          <w:rFonts w:ascii="楷体_GB2312" w:eastAsia="楷体_GB2312" w:hAnsi="宋体" w:cs="宋体"/>
          <w:b/>
          <w:bCs/>
          <w:kern w:val="0"/>
          <w:sz w:val="32"/>
          <w:szCs w:val="32"/>
        </w:rPr>
      </w:pPr>
      <w:r w:rsidRPr="00B134A4">
        <w:rPr>
          <w:rFonts w:ascii="楷体_GB2312" w:eastAsia="楷体_GB2312" w:hAnsi="宋体" w:cs="宋体" w:hint="eastAsia"/>
          <w:b/>
          <w:bCs/>
          <w:kern w:val="0"/>
          <w:sz w:val="32"/>
          <w:szCs w:val="32"/>
        </w:rPr>
        <w:lastRenderedPageBreak/>
        <w:t>5.3</w:t>
      </w:r>
      <w:r w:rsidR="00277263" w:rsidRPr="00B134A4">
        <w:rPr>
          <w:rFonts w:ascii="楷体_GB2312" w:eastAsia="楷体_GB2312" w:hAnsi="宋体" w:cs="宋体" w:hint="eastAsia"/>
          <w:b/>
          <w:bCs/>
          <w:kern w:val="0"/>
          <w:sz w:val="32"/>
          <w:szCs w:val="32"/>
        </w:rPr>
        <w:t xml:space="preserve">  </w:t>
      </w:r>
      <w:r w:rsidRPr="00B134A4">
        <w:rPr>
          <w:rFonts w:ascii="楷体_GB2312" w:eastAsia="楷体_GB2312" w:hAnsi="宋体" w:cs="宋体" w:hint="eastAsia"/>
          <w:b/>
          <w:bCs/>
          <w:kern w:val="0"/>
          <w:sz w:val="32"/>
          <w:szCs w:val="32"/>
        </w:rPr>
        <w:t>分级响应</w:t>
      </w:r>
    </w:p>
    <w:p w:rsidR="00E64918" w:rsidRPr="00B134A4" w:rsidRDefault="001F3DAA" w:rsidP="00F206F2">
      <w:pPr>
        <w:snapToGrid w:val="0"/>
        <w:spacing w:line="560" w:lineRule="exact"/>
        <w:ind w:firstLine="640"/>
        <w:rPr>
          <w:rFonts w:ascii="仿宋_GB2312" w:eastAsia="仿宋_GB2312" w:hAnsi="宋体" w:cs="宋体"/>
          <w:b/>
          <w:kern w:val="0"/>
          <w:sz w:val="32"/>
          <w:szCs w:val="32"/>
        </w:rPr>
      </w:pPr>
      <w:r w:rsidRPr="00B134A4">
        <w:rPr>
          <w:rFonts w:ascii="仿宋_GB2312" w:eastAsia="仿宋_GB2312" w:hAnsi="宋体" w:cs="宋体" w:hint="eastAsia"/>
          <w:b/>
          <w:bCs/>
          <w:kern w:val="0"/>
          <w:sz w:val="32"/>
          <w:szCs w:val="32"/>
        </w:rPr>
        <w:t>5.3.1</w:t>
      </w:r>
      <w:r w:rsidR="00277263" w:rsidRPr="00B134A4">
        <w:rPr>
          <w:rFonts w:ascii="仿宋_GB2312" w:eastAsia="仿宋_GB2312" w:hAnsi="宋体" w:cs="宋体" w:hint="eastAsia"/>
          <w:b/>
          <w:bCs/>
          <w:kern w:val="0"/>
          <w:sz w:val="32"/>
          <w:szCs w:val="32"/>
        </w:rPr>
        <w:t xml:space="preserve">  </w:t>
      </w:r>
      <w:r w:rsidRPr="00B134A4">
        <w:rPr>
          <w:rFonts w:ascii="仿宋_GB2312" w:eastAsia="仿宋_GB2312" w:hAnsi="宋体" w:cs="宋体" w:hint="eastAsia"/>
          <w:b/>
          <w:bCs/>
          <w:kern w:val="0"/>
          <w:sz w:val="32"/>
          <w:szCs w:val="32"/>
        </w:rPr>
        <w:t>响应上级救援行动</w:t>
      </w:r>
      <w:r w:rsidR="00277263" w:rsidRPr="00B134A4">
        <w:rPr>
          <w:rFonts w:ascii="仿宋_GB2312" w:eastAsia="仿宋_GB2312" w:hAnsi="宋体" w:cs="宋体" w:hint="eastAsia"/>
          <w:b/>
          <w:bCs/>
          <w:kern w:val="0"/>
          <w:sz w:val="32"/>
          <w:szCs w:val="32"/>
        </w:rPr>
        <w:t>。</w:t>
      </w:r>
      <w:r w:rsidRPr="00B134A4">
        <w:rPr>
          <w:rFonts w:ascii="仿宋_GB2312" w:eastAsia="仿宋_GB2312" w:hAnsi="宋体" w:cs="宋体" w:hint="eastAsia"/>
          <w:b/>
          <w:kern w:val="0"/>
          <w:sz w:val="32"/>
          <w:szCs w:val="32"/>
        </w:rPr>
        <w:t>本地发生事故，市级以上启动Ⅰ、Ⅱ、Ⅲ级响应后，县级应立即展开本级救援工作，服从上级救援指挥机构的指挥，在上级救援力量到达之前开展先期救援处置工作，并在上级救援力量到达后全力配合上级救援工作的开展，做好引导、协调、保障工作。异地发生事故，响应上级应急救援工作应当严格服从上级指挥，全力做好各项救援力量及物资的调配工作。</w:t>
      </w:r>
    </w:p>
    <w:p w:rsidR="00E64918" w:rsidRPr="00B134A4" w:rsidRDefault="001F3DAA" w:rsidP="00F206F2">
      <w:pPr>
        <w:snapToGrid w:val="0"/>
        <w:spacing w:line="560" w:lineRule="exact"/>
        <w:ind w:firstLine="640"/>
        <w:rPr>
          <w:rFonts w:ascii="仿宋_GB2312" w:eastAsia="仿宋_GB2312" w:hAnsi="宋体" w:cs="宋体"/>
          <w:b/>
          <w:kern w:val="0"/>
          <w:sz w:val="32"/>
          <w:szCs w:val="32"/>
        </w:rPr>
      </w:pPr>
      <w:r w:rsidRPr="00B134A4">
        <w:rPr>
          <w:rFonts w:ascii="仿宋_GB2312" w:eastAsia="仿宋_GB2312" w:hAnsi="宋体" w:cs="宋体" w:hint="eastAsia"/>
          <w:b/>
          <w:bCs/>
          <w:kern w:val="0"/>
          <w:sz w:val="32"/>
          <w:szCs w:val="32"/>
        </w:rPr>
        <w:t>5.3.2</w:t>
      </w:r>
      <w:r w:rsidR="00277263" w:rsidRPr="00B134A4">
        <w:rPr>
          <w:rFonts w:ascii="仿宋_GB2312" w:eastAsia="仿宋_GB2312" w:hAnsi="宋体" w:cs="宋体" w:hint="eastAsia"/>
          <w:b/>
          <w:bCs/>
          <w:kern w:val="0"/>
          <w:sz w:val="32"/>
          <w:szCs w:val="32"/>
        </w:rPr>
        <w:t xml:space="preserve">  </w:t>
      </w:r>
      <w:r w:rsidRPr="00B134A4">
        <w:rPr>
          <w:rFonts w:ascii="仿宋_GB2312" w:eastAsia="仿宋_GB2312" w:hAnsi="宋体" w:cs="宋体" w:hint="eastAsia"/>
          <w:b/>
          <w:bCs/>
          <w:kern w:val="0"/>
          <w:sz w:val="32"/>
          <w:szCs w:val="32"/>
        </w:rPr>
        <w:t>本级响应</w:t>
      </w:r>
      <w:r w:rsidR="00277263" w:rsidRPr="00B134A4">
        <w:rPr>
          <w:rFonts w:ascii="仿宋_GB2312" w:eastAsia="仿宋_GB2312" w:hAnsi="宋体" w:cs="宋体" w:hint="eastAsia"/>
          <w:b/>
          <w:bCs/>
          <w:kern w:val="0"/>
          <w:sz w:val="32"/>
          <w:szCs w:val="32"/>
        </w:rPr>
        <w:t>。</w:t>
      </w:r>
      <w:r w:rsidRPr="00B134A4">
        <w:rPr>
          <w:rFonts w:ascii="仿宋_GB2312" w:eastAsia="仿宋_GB2312" w:hAnsi="宋体" w:cs="宋体" w:hint="eastAsia"/>
          <w:b/>
          <w:kern w:val="0"/>
          <w:sz w:val="32"/>
          <w:szCs w:val="32"/>
        </w:rPr>
        <w:t>Ⅳ级（一般）响应启动后，由县有关部门、单位和</w:t>
      </w:r>
      <w:r w:rsidR="00B97F0C" w:rsidRPr="00B134A4">
        <w:rPr>
          <w:rFonts w:ascii="仿宋_GB2312" w:eastAsia="仿宋_GB2312" w:hAnsi="宋体" w:cs="宋体" w:hint="eastAsia"/>
          <w:b/>
          <w:color w:val="000000"/>
          <w:kern w:val="0"/>
          <w:sz w:val="32"/>
          <w:szCs w:val="32"/>
        </w:rPr>
        <w:t>各镇政府（街道办事处、开发区管委会）</w:t>
      </w:r>
      <w:r w:rsidRPr="00B134A4">
        <w:rPr>
          <w:rFonts w:ascii="仿宋_GB2312" w:eastAsia="仿宋_GB2312" w:hAnsi="宋体" w:cs="宋体" w:hint="eastAsia"/>
          <w:b/>
          <w:kern w:val="0"/>
          <w:sz w:val="32"/>
          <w:szCs w:val="32"/>
        </w:rPr>
        <w:t>进行先期处置，指挥部成员单位按照预案分工全力以赴组织救援，并及时向指挥部报告救援工作情况。超出县应急救援处置能力时，启动县级响应程序进行先期处置，同时报请市政府启动市级应急预案实施救援。县生产安全事故应急预案的启动由指挥部决定，总指挥发布命令，启动应急预案。</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bCs/>
          <w:kern w:val="0"/>
          <w:sz w:val="32"/>
          <w:szCs w:val="32"/>
        </w:rPr>
        <w:t>5.3.3</w:t>
      </w:r>
      <w:r w:rsidR="00277263" w:rsidRPr="00B134A4">
        <w:rPr>
          <w:rFonts w:ascii="仿宋_GB2312" w:eastAsia="仿宋_GB2312" w:hAnsi="宋体" w:cs="宋体" w:hint="eastAsia"/>
          <w:b/>
          <w:bCs/>
          <w:kern w:val="0"/>
          <w:sz w:val="32"/>
          <w:szCs w:val="32"/>
        </w:rPr>
        <w:t xml:space="preserve">  </w:t>
      </w:r>
      <w:r w:rsidRPr="00B134A4">
        <w:rPr>
          <w:rFonts w:ascii="仿宋_GB2312" w:eastAsia="仿宋_GB2312" w:hAnsi="宋体" w:cs="宋体" w:hint="eastAsia"/>
          <w:b/>
          <w:bCs/>
          <w:kern w:val="0"/>
          <w:sz w:val="32"/>
          <w:szCs w:val="32"/>
        </w:rPr>
        <w:t>基本响应程序</w:t>
      </w:r>
      <w:r w:rsidR="00277263" w:rsidRPr="00B134A4">
        <w:rPr>
          <w:rFonts w:ascii="仿宋_GB2312" w:eastAsia="仿宋_GB2312" w:hAnsi="宋体" w:cs="宋体" w:hint="eastAsia"/>
          <w:b/>
          <w:bCs/>
          <w:kern w:val="0"/>
          <w:sz w:val="32"/>
          <w:szCs w:val="32"/>
        </w:rPr>
        <w:t>。</w:t>
      </w:r>
      <w:r w:rsidRPr="00B134A4">
        <w:rPr>
          <w:rFonts w:ascii="仿宋_GB2312" w:eastAsia="仿宋_GB2312" w:hAnsi="宋体" w:cs="宋体" w:hint="eastAsia"/>
          <w:b/>
          <w:kern w:val="0"/>
          <w:sz w:val="32"/>
          <w:szCs w:val="32"/>
        </w:rPr>
        <w:t>进入事故响应程序后，指挥部办公室通知指挥部成员单位负责人，迅速调集有关应急救援队伍赶赴事故现场并成立现场指挥部。现场指挥部成立前，事发单位和先期到达的应急救援队伍必须科学、迅速、有效地实施先期处置，事故发生地政府负责协调，全力控制事故发展态势，防止次生、衍生事故发生，果断控制或切断事故灾害链。现场指挥部负责现场应急救援的指挥，现场指挥部首先了解掌握事故情况，迅速制定救援方案，对抢险救援、人员疏散、医疗救护、</w:t>
      </w:r>
      <w:r w:rsidRPr="00B134A4">
        <w:rPr>
          <w:rFonts w:ascii="仿宋_GB2312" w:eastAsia="仿宋_GB2312" w:hAnsi="宋体" w:cs="宋体" w:hint="eastAsia"/>
          <w:b/>
          <w:kern w:val="0"/>
          <w:sz w:val="32"/>
          <w:szCs w:val="32"/>
        </w:rPr>
        <w:lastRenderedPageBreak/>
        <w:t>治安警戒、交通管制等工作下达任务，有关部门和救援队伍按照有关规定和要求，迅速开展应急救援，并随时向现场指挥部报告应急救援进度情况。</w:t>
      </w:r>
    </w:p>
    <w:p w:rsidR="00E64918" w:rsidRPr="00B134A4" w:rsidRDefault="001F3DAA" w:rsidP="00F206F2">
      <w:pPr>
        <w:snapToGrid w:val="0"/>
        <w:spacing w:line="560" w:lineRule="exact"/>
        <w:ind w:firstLine="640"/>
        <w:rPr>
          <w:rFonts w:ascii="仿宋_GB2312" w:eastAsia="仿宋_GB2312" w:hAnsi="宋体" w:cs="宋体"/>
          <w:b/>
          <w:bCs/>
          <w:kern w:val="0"/>
          <w:sz w:val="32"/>
          <w:szCs w:val="32"/>
        </w:rPr>
      </w:pPr>
      <w:r w:rsidRPr="00B134A4">
        <w:rPr>
          <w:rFonts w:ascii="仿宋_GB2312" w:eastAsia="仿宋_GB2312" w:hAnsi="宋体" w:cs="宋体" w:hint="eastAsia"/>
          <w:b/>
          <w:bCs/>
          <w:kern w:val="0"/>
          <w:sz w:val="32"/>
          <w:szCs w:val="32"/>
        </w:rPr>
        <w:t>5.3.4</w:t>
      </w:r>
      <w:r w:rsidR="00290156" w:rsidRPr="00B134A4">
        <w:rPr>
          <w:rFonts w:ascii="仿宋_GB2312" w:eastAsia="仿宋_GB2312" w:hAnsi="宋体" w:cs="宋体" w:hint="eastAsia"/>
          <w:b/>
          <w:bCs/>
          <w:kern w:val="0"/>
          <w:sz w:val="32"/>
          <w:szCs w:val="32"/>
        </w:rPr>
        <w:t xml:space="preserve">  </w:t>
      </w:r>
      <w:r w:rsidRPr="00B134A4">
        <w:rPr>
          <w:rFonts w:ascii="仿宋_GB2312" w:eastAsia="仿宋_GB2312" w:hAnsi="宋体" w:cs="宋体" w:hint="eastAsia"/>
          <w:b/>
          <w:bCs/>
          <w:kern w:val="0"/>
          <w:sz w:val="32"/>
          <w:szCs w:val="32"/>
        </w:rPr>
        <w:t>先期处置</w:t>
      </w:r>
      <w:r w:rsidR="00290156" w:rsidRPr="00B134A4">
        <w:rPr>
          <w:rFonts w:ascii="仿宋_GB2312" w:eastAsia="仿宋_GB2312" w:hAnsi="宋体" w:cs="宋体" w:hint="eastAsia"/>
          <w:b/>
          <w:bCs/>
          <w:kern w:val="0"/>
          <w:sz w:val="32"/>
          <w:szCs w:val="32"/>
        </w:rPr>
        <w:t>。</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1）事故发生后，事故发生单位在迅速报告事故的同时，立即启动应急预案，组织现场人员及时、有序撤离到安全地点，减少人员伤亡。在确保安全的前提下组织抢救遇险人员，控制危险源，封锁危险场所，杜绝盲目施救，防止事态扩大，并保护好事故现场。</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（2）</w:t>
      </w:r>
      <w:r w:rsidR="00B97F0C" w:rsidRPr="00B134A4">
        <w:rPr>
          <w:rFonts w:ascii="仿宋_GB2312" w:eastAsia="仿宋_GB2312" w:hAnsi="宋体" w:cs="宋体" w:hint="eastAsia"/>
          <w:b/>
          <w:color w:val="000000"/>
          <w:kern w:val="0"/>
          <w:sz w:val="32"/>
          <w:szCs w:val="32"/>
        </w:rPr>
        <w:t>各镇政府（街道办事处、开发区管委会）和县</w:t>
      </w:r>
      <w:r w:rsidRPr="00B134A4">
        <w:rPr>
          <w:rFonts w:ascii="仿宋_GB2312" w:eastAsia="仿宋_GB2312" w:hAnsi="宋体" w:cs="宋体" w:hint="eastAsia"/>
          <w:b/>
          <w:kern w:val="0"/>
          <w:sz w:val="32"/>
          <w:szCs w:val="32"/>
        </w:rPr>
        <w:t>有关部门、单位在接到生产安全事故报告后，相关负责同志要立即赶赴事故现场，并立即通知当地应急救援机构及应急救援队伍，迅速到达事故现场，开展抢险救援。同时将事故情况上报</w:t>
      </w:r>
      <w:r w:rsidR="00290156" w:rsidRPr="00B134A4">
        <w:rPr>
          <w:rFonts w:ascii="仿宋_GB2312" w:eastAsia="仿宋_GB2312" w:hAnsi="宋体" w:cs="宋体" w:hint="eastAsia"/>
          <w:b/>
          <w:kern w:val="0"/>
          <w:sz w:val="32"/>
          <w:szCs w:val="32"/>
        </w:rPr>
        <w:t>县</w:t>
      </w:r>
      <w:r w:rsidRPr="00B134A4">
        <w:rPr>
          <w:rFonts w:ascii="仿宋_GB2312" w:eastAsia="仿宋_GB2312" w:hAnsi="宋体" w:cs="宋体" w:hint="eastAsia"/>
          <w:b/>
          <w:kern w:val="0"/>
          <w:sz w:val="32"/>
          <w:szCs w:val="32"/>
        </w:rPr>
        <w:t>政府总值班室、</w:t>
      </w:r>
      <w:r w:rsidR="00290156" w:rsidRPr="00B134A4">
        <w:rPr>
          <w:rFonts w:ascii="仿宋_GB2312" w:eastAsia="仿宋_GB2312" w:hAnsi="宋体" w:cs="宋体" w:hint="eastAsia"/>
          <w:b/>
          <w:kern w:val="0"/>
          <w:sz w:val="32"/>
          <w:szCs w:val="32"/>
        </w:rPr>
        <w:t>县</w:t>
      </w:r>
      <w:r w:rsidRPr="00B134A4">
        <w:rPr>
          <w:rFonts w:ascii="仿宋_GB2312" w:eastAsia="仿宋_GB2312" w:hAnsi="宋体" w:cs="宋体" w:hint="eastAsia"/>
          <w:b/>
          <w:kern w:val="0"/>
          <w:sz w:val="32"/>
          <w:szCs w:val="32"/>
        </w:rPr>
        <w:t>指挥部办公室（县安监局）及相关部门。</w:t>
      </w:r>
    </w:p>
    <w:p w:rsidR="00E64918" w:rsidRPr="00B134A4" w:rsidRDefault="001F3DAA" w:rsidP="00F206F2">
      <w:pPr>
        <w:snapToGrid w:val="0"/>
        <w:spacing w:line="560" w:lineRule="exact"/>
        <w:ind w:firstLine="643"/>
        <w:rPr>
          <w:rFonts w:ascii="楷体_GB2312" w:eastAsia="楷体_GB2312" w:hAnsi="宋体" w:cs="宋体"/>
          <w:b/>
          <w:kern w:val="0"/>
          <w:sz w:val="22"/>
        </w:rPr>
      </w:pPr>
      <w:r w:rsidRPr="00B134A4">
        <w:rPr>
          <w:rFonts w:ascii="楷体_GB2312" w:eastAsia="楷体_GB2312" w:hAnsi="宋体" w:cs="宋体" w:hint="eastAsia"/>
          <w:b/>
          <w:kern w:val="0"/>
          <w:sz w:val="32"/>
          <w:szCs w:val="32"/>
        </w:rPr>
        <w:t>5.</w:t>
      </w:r>
      <w:bookmarkStart w:id="2" w:name="_Toc309630169"/>
      <w:r w:rsidRPr="00B134A4">
        <w:rPr>
          <w:rFonts w:ascii="楷体_GB2312" w:eastAsia="楷体_GB2312" w:hAnsi="宋体" w:cs="宋体" w:hint="eastAsia"/>
          <w:b/>
          <w:kern w:val="0"/>
          <w:sz w:val="32"/>
          <w:szCs w:val="32"/>
        </w:rPr>
        <w:t>4</w:t>
      </w:r>
      <w:r w:rsidRPr="00B134A4">
        <w:rPr>
          <w:rFonts w:ascii="楷体_GB2312" w:eastAsia="楷体_GB2312" w:hAnsi="宋体" w:cs="宋体" w:hint="eastAsia"/>
          <w:b/>
          <w:bCs/>
          <w:color w:val="000000"/>
          <w:kern w:val="0"/>
          <w:sz w:val="32"/>
          <w:szCs w:val="32"/>
        </w:rPr>
        <w:t xml:space="preserve"> </w:t>
      </w:r>
      <w:r w:rsidR="00290156" w:rsidRPr="00B134A4">
        <w:rPr>
          <w:rFonts w:ascii="楷体_GB2312" w:eastAsia="楷体_GB2312" w:hAnsi="宋体" w:cs="宋体" w:hint="eastAsia"/>
          <w:b/>
          <w:bCs/>
          <w:color w:val="000000"/>
          <w:kern w:val="0"/>
          <w:sz w:val="32"/>
          <w:szCs w:val="32"/>
        </w:rPr>
        <w:t xml:space="preserve"> </w:t>
      </w:r>
      <w:r w:rsidRPr="00B134A4">
        <w:rPr>
          <w:rFonts w:ascii="楷体_GB2312" w:eastAsia="楷体_GB2312" w:hAnsi="宋体" w:cs="宋体" w:hint="eastAsia"/>
          <w:b/>
          <w:bCs/>
          <w:color w:val="000000"/>
          <w:kern w:val="0"/>
          <w:sz w:val="32"/>
          <w:szCs w:val="32"/>
        </w:rPr>
        <w:t>县各专业应急救援指挥中心的响应</w:t>
      </w:r>
      <w:bookmarkEnd w:id="2"/>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Ⅳ级及以上应急响应时，县各专业应急救援指挥中心按预案做好以下响应：</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（1）及时向县政府报告生产安全事故基本情况、事态发展和救援进展情况。</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（2）拟定应急救援现场指挥部成员名单，经县应急救援指挥中心总指挥批准，及时组建应急救援现场指挥部，赶赴现场参加、指导现场应急救援。</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（3）与应急救援现场指挥部、各应急救援组、相关专业事</w:t>
      </w:r>
      <w:r w:rsidRPr="00B134A4">
        <w:rPr>
          <w:rFonts w:ascii="仿宋_GB2312" w:eastAsia="仿宋_GB2312" w:hAnsi="宋体" w:cs="宋体" w:hint="eastAsia"/>
          <w:b/>
          <w:color w:val="000000"/>
          <w:kern w:val="0"/>
          <w:sz w:val="32"/>
          <w:szCs w:val="32"/>
        </w:rPr>
        <w:lastRenderedPageBreak/>
        <w:t>故专家组建立通信联系，随时掌握事态发展情况。</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（4）根据应急救援组、有关部门和专家的建议，研判救援力量，决策救援方案，通知相关应急指挥机构、应急救援队伍随机待命，为应急救援现场指挥部或专业应急救援行动提供技术支持。</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（5）对可能或者已经引发事故灾难、公共卫生和社会安全突发事件的，县应急救援指挥中心要及时上报，同时负责通报相关领域的应急救援指挥机构。</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（6）需要市内有关应急力量支援时，向市指挥中心办公室提出请求。</w:t>
      </w:r>
    </w:p>
    <w:p w:rsidR="00E64918" w:rsidRPr="00B134A4" w:rsidRDefault="001F3DAA" w:rsidP="00F206F2">
      <w:pPr>
        <w:snapToGrid w:val="0"/>
        <w:spacing w:line="560" w:lineRule="exact"/>
        <w:ind w:firstLine="640"/>
        <w:rPr>
          <w:rFonts w:ascii="仿宋_GB2312" w:eastAsia="仿宋_GB2312" w:hAnsi="宋体" w:cs="宋体"/>
          <w:b/>
          <w:color w:val="000000"/>
          <w:kern w:val="0"/>
          <w:sz w:val="32"/>
          <w:szCs w:val="32"/>
        </w:rPr>
      </w:pPr>
      <w:r w:rsidRPr="00B134A4">
        <w:rPr>
          <w:rFonts w:ascii="仿宋_GB2312" w:eastAsia="仿宋_GB2312" w:hAnsi="宋体" w:cs="宋体" w:hint="eastAsia"/>
          <w:b/>
          <w:color w:val="000000"/>
          <w:kern w:val="0"/>
          <w:sz w:val="32"/>
          <w:szCs w:val="32"/>
        </w:rPr>
        <w:t>（7）组织协调生产安全事故应急救援工作。</w:t>
      </w:r>
    </w:p>
    <w:p w:rsidR="00E64918" w:rsidRPr="00B134A4" w:rsidRDefault="001F3DAA" w:rsidP="00F206F2">
      <w:pPr>
        <w:snapToGrid w:val="0"/>
        <w:spacing w:line="560" w:lineRule="exact"/>
        <w:ind w:firstLine="640"/>
        <w:rPr>
          <w:rFonts w:ascii="楷体_GB2312" w:eastAsia="楷体_GB2312" w:hAnsi="宋体" w:cs="宋体"/>
          <w:b/>
          <w:bCs/>
          <w:kern w:val="0"/>
          <w:sz w:val="32"/>
          <w:szCs w:val="32"/>
        </w:rPr>
      </w:pPr>
      <w:r w:rsidRPr="00B134A4">
        <w:rPr>
          <w:rFonts w:ascii="楷体_GB2312" w:eastAsia="楷体_GB2312" w:hAnsi="宋体" w:cs="宋体" w:hint="eastAsia"/>
          <w:b/>
          <w:bCs/>
          <w:kern w:val="0"/>
          <w:sz w:val="32"/>
          <w:szCs w:val="32"/>
        </w:rPr>
        <w:t>5.5</w:t>
      </w:r>
      <w:r w:rsidR="00290156" w:rsidRPr="00B134A4">
        <w:rPr>
          <w:rFonts w:ascii="楷体_GB2312" w:eastAsia="楷体_GB2312" w:hAnsi="宋体" w:cs="宋体" w:hint="eastAsia"/>
          <w:b/>
          <w:bCs/>
          <w:kern w:val="0"/>
          <w:sz w:val="32"/>
          <w:szCs w:val="32"/>
        </w:rPr>
        <w:t xml:space="preserve">  </w:t>
      </w:r>
      <w:r w:rsidRPr="00B134A4">
        <w:rPr>
          <w:rFonts w:ascii="楷体_GB2312" w:eastAsia="楷体_GB2312" w:hAnsi="宋体" w:cs="宋体" w:hint="eastAsia"/>
          <w:b/>
          <w:bCs/>
          <w:kern w:val="0"/>
          <w:sz w:val="32"/>
          <w:szCs w:val="32"/>
        </w:rPr>
        <w:t>县应急救援指挥部的响应</w:t>
      </w:r>
    </w:p>
    <w:p w:rsidR="00E64918" w:rsidRPr="00B134A4" w:rsidRDefault="001F3DAA" w:rsidP="00F206F2">
      <w:pPr>
        <w:snapToGrid w:val="0"/>
        <w:spacing w:line="560" w:lineRule="exact"/>
        <w:ind w:firstLine="640"/>
        <w:rPr>
          <w:rFonts w:ascii="仿宋_GB2312" w:eastAsia="仿宋_GB2312" w:hAnsi="宋体" w:cs="宋体"/>
          <w:b/>
          <w:color w:val="000000"/>
          <w:kern w:val="0"/>
          <w:sz w:val="32"/>
          <w:szCs w:val="32"/>
        </w:rPr>
      </w:pPr>
      <w:r w:rsidRPr="00B134A4">
        <w:rPr>
          <w:rFonts w:ascii="仿宋_GB2312" w:eastAsia="仿宋_GB2312" w:hAnsi="宋体" w:cs="宋体" w:hint="eastAsia"/>
          <w:b/>
          <w:color w:val="000000"/>
          <w:kern w:val="0"/>
          <w:sz w:val="32"/>
          <w:szCs w:val="32"/>
        </w:rPr>
        <w:t>应急救援现场指挥部成立后，做好以下响应：</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bCs/>
          <w:color w:val="000000"/>
          <w:kern w:val="0"/>
          <w:sz w:val="32"/>
          <w:szCs w:val="32"/>
        </w:rPr>
        <w:t>5.5.1</w:t>
      </w:r>
      <w:r w:rsidR="00290156" w:rsidRPr="00B134A4">
        <w:rPr>
          <w:rFonts w:ascii="仿宋_GB2312" w:eastAsia="仿宋_GB2312" w:hAnsi="宋体" w:cs="宋体" w:hint="eastAsia"/>
          <w:b/>
          <w:bCs/>
          <w:color w:val="000000"/>
          <w:kern w:val="0"/>
          <w:sz w:val="32"/>
          <w:szCs w:val="32"/>
        </w:rPr>
        <w:t xml:space="preserve">  </w:t>
      </w:r>
      <w:r w:rsidRPr="00B134A4">
        <w:rPr>
          <w:rFonts w:ascii="仿宋_GB2312" w:eastAsia="仿宋_GB2312" w:hAnsi="宋体" w:cs="宋体" w:hint="eastAsia"/>
          <w:b/>
          <w:bCs/>
          <w:color w:val="000000"/>
          <w:kern w:val="0"/>
          <w:sz w:val="32"/>
          <w:szCs w:val="32"/>
        </w:rPr>
        <w:t>抢险救援</w:t>
      </w:r>
      <w:r w:rsidR="00290156" w:rsidRPr="00B134A4">
        <w:rPr>
          <w:rFonts w:ascii="仿宋_GB2312" w:eastAsia="仿宋_GB2312" w:hAnsi="宋体" w:cs="宋体" w:hint="eastAsia"/>
          <w:b/>
          <w:bCs/>
          <w:color w:val="000000"/>
          <w:kern w:val="0"/>
          <w:sz w:val="32"/>
          <w:szCs w:val="32"/>
        </w:rPr>
        <w:t>。</w:t>
      </w:r>
      <w:r w:rsidRPr="00B134A4">
        <w:rPr>
          <w:rFonts w:ascii="仿宋_GB2312" w:eastAsia="仿宋_GB2312" w:hAnsi="宋体" w:cs="宋体" w:hint="eastAsia"/>
          <w:b/>
          <w:color w:val="000000"/>
          <w:kern w:val="0"/>
          <w:sz w:val="32"/>
          <w:szCs w:val="32"/>
        </w:rPr>
        <w:t>生产安全事故发生后，事故发生地政府和县有关部门要立即采取措施控制事态发展，组织开展应急救援工作，并及时向县政府报告。应急救援现场指挥部根据事故类型、范围、危险程度等情况，及时调集有关部门、人员、各类应急救援队伍等参加应急救援，各应急救援组要按照分配的任务积极开展抢险救援。根据事态发展和需要，应急救援现场指挥部可请求市级应急救援力量参加救援。</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bCs/>
          <w:color w:val="000000"/>
          <w:kern w:val="0"/>
          <w:sz w:val="32"/>
          <w:szCs w:val="32"/>
        </w:rPr>
        <w:t>5.5.2</w:t>
      </w:r>
      <w:r w:rsidR="00290156" w:rsidRPr="00B134A4">
        <w:rPr>
          <w:rFonts w:ascii="仿宋_GB2312" w:eastAsia="仿宋_GB2312" w:hAnsi="宋体" w:cs="宋体" w:hint="eastAsia"/>
          <w:b/>
          <w:bCs/>
          <w:color w:val="000000"/>
          <w:kern w:val="0"/>
          <w:sz w:val="32"/>
          <w:szCs w:val="32"/>
        </w:rPr>
        <w:t xml:space="preserve">  </w:t>
      </w:r>
      <w:r w:rsidRPr="00B134A4">
        <w:rPr>
          <w:rFonts w:ascii="仿宋_GB2312" w:eastAsia="仿宋_GB2312" w:hAnsi="宋体" w:cs="宋体" w:hint="eastAsia"/>
          <w:b/>
          <w:bCs/>
          <w:color w:val="000000"/>
          <w:kern w:val="0"/>
          <w:sz w:val="32"/>
          <w:szCs w:val="32"/>
        </w:rPr>
        <w:t>现场管控</w:t>
      </w:r>
      <w:r w:rsidR="00290156" w:rsidRPr="00B134A4">
        <w:rPr>
          <w:rFonts w:ascii="仿宋_GB2312" w:eastAsia="仿宋_GB2312" w:hAnsi="宋体" w:cs="宋体" w:hint="eastAsia"/>
          <w:b/>
          <w:bCs/>
          <w:color w:val="000000"/>
          <w:kern w:val="0"/>
          <w:sz w:val="32"/>
          <w:szCs w:val="32"/>
        </w:rPr>
        <w:t>。</w:t>
      </w:r>
      <w:r w:rsidRPr="00B134A4">
        <w:rPr>
          <w:rFonts w:ascii="仿宋_GB2312" w:eastAsia="仿宋_GB2312" w:hAnsi="宋体" w:cs="宋体" w:hint="eastAsia"/>
          <w:b/>
          <w:color w:val="000000"/>
          <w:kern w:val="0"/>
          <w:sz w:val="32"/>
          <w:szCs w:val="32"/>
        </w:rPr>
        <w:t>应急救援现场指挥部要组织技术力量和救援队伍加强对事故现场的监控，及时采取紧急处置措施，果断控制或切断灾害链，防止次生、衍生和耦合事件发生。事故</w:t>
      </w:r>
      <w:r w:rsidRPr="00B134A4">
        <w:rPr>
          <w:rFonts w:ascii="仿宋_GB2312" w:eastAsia="仿宋_GB2312" w:hAnsi="宋体" w:cs="宋体" w:hint="eastAsia"/>
          <w:b/>
          <w:color w:val="000000"/>
          <w:kern w:val="0"/>
          <w:sz w:val="32"/>
          <w:szCs w:val="32"/>
        </w:rPr>
        <w:lastRenderedPageBreak/>
        <w:t>发生后，县公安</w:t>
      </w:r>
      <w:r w:rsidR="00290156" w:rsidRPr="00B134A4">
        <w:rPr>
          <w:rFonts w:ascii="仿宋_GB2312" w:eastAsia="仿宋_GB2312" w:hAnsi="宋体" w:cs="宋体" w:hint="eastAsia"/>
          <w:b/>
          <w:color w:val="000000"/>
          <w:kern w:val="0"/>
          <w:sz w:val="32"/>
          <w:szCs w:val="32"/>
        </w:rPr>
        <w:t>部门</w:t>
      </w:r>
      <w:r w:rsidRPr="00B134A4">
        <w:rPr>
          <w:rFonts w:ascii="仿宋_GB2312" w:eastAsia="仿宋_GB2312" w:hAnsi="宋体" w:cs="宋体" w:hint="eastAsia"/>
          <w:b/>
          <w:color w:val="000000"/>
          <w:kern w:val="0"/>
          <w:sz w:val="32"/>
          <w:szCs w:val="32"/>
        </w:rPr>
        <w:t>应迅速组织警力对事发现场周边进行现场治安警戒和治安管理，维持现场秩序，及时疏散群众。</w:t>
      </w:r>
    </w:p>
    <w:p w:rsidR="00E64918" w:rsidRPr="00B134A4" w:rsidRDefault="001F3DAA" w:rsidP="00F206F2">
      <w:pPr>
        <w:snapToGrid w:val="0"/>
        <w:spacing w:line="560" w:lineRule="exact"/>
        <w:ind w:firstLine="800"/>
        <w:rPr>
          <w:rFonts w:ascii="仿宋_GB2312" w:eastAsia="仿宋_GB2312" w:hAnsi="宋体" w:cs="宋体"/>
          <w:b/>
          <w:kern w:val="0"/>
          <w:sz w:val="22"/>
        </w:rPr>
      </w:pPr>
      <w:r w:rsidRPr="00B134A4">
        <w:rPr>
          <w:rFonts w:ascii="仿宋_GB2312" w:eastAsia="仿宋_GB2312" w:hAnsi="宋体" w:cs="宋体" w:hint="eastAsia"/>
          <w:b/>
          <w:bCs/>
          <w:color w:val="000000"/>
          <w:kern w:val="0"/>
          <w:sz w:val="32"/>
          <w:szCs w:val="32"/>
        </w:rPr>
        <w:t>5.5.3</w:t>
      </w:r>
      <w:r w:rsidR="00290156" w:rsidRPr="00B134A4">
        <w:rPr>
          <w:rFonts w:ascii="仿宋_GB2312" w:eastAsia="仿宋_GB2312" w:hAnsi="宋体" w:cs="宋体" w:hint="eastAsia"/>
          <w:b/>
          <w:bCs/>
          <w:color w:val="000000"/>
          <w:kern w:val="0"/>
          <w:sz w:val="32"/>
          <w:szCs w:val="32"/>
        </w:rPr>
        <w:t xml:space="preserve">  </w:t>
      </w:r>
      <w:r w:rsidRPr="00B134A4">
        <w:rPr>
          <w:rFonts w:ascii="仿宋_GB2312" w:eastAsia="仿宋_GB2312" w:hAnsi="宋体" w:cs="宋体" w:hint="eastAsia"/>
          <w:b/>
          <w:bCs/>
          <w:color w:val="000000"/>
          <w:kern w:val="0"/>
          <w:sz w:val="32"/>
          <w:szCs w:val="32"/>
        </w:rPr>
        <w:t>信息传递</w:t>
      </w:r>
      <w:r w:rsidR="00290156" w:rsidRPr="00B134A4">
        <w:rPr>
          <w:rFonts w:ascii="仿宋_GB2312" w:eastAsia="仿宋_GB2312" w:hAnsi="宋体" w:cs="宋体" w:hint="eastAsia"/>
          <w:b/>
          <w:bCs/>
          <w:color w:val="000000"/>
          <w:kern w:val="0"/>
          <w:sz w:val="32"/>
          <w:szCs w:val="32"/>
        </w:rPr>
        <w:t>。</w:t>
      </w:r>
      <w:r w:rsidRPr="00B134A4">
        <w:rPr>
          <w:rFonts w:ascii="仿宋_GB2312" w:eastAsia="仿宋_GB2312" w:hAnsi="宋体" w:cs="宋体" w:hint="eastAsia"/>
          <w:b/>
          <w:color w:val="000000"/>
          <w:kern w:val="0"/>
          <w:sz w:val="32"/>
          <w:szCs w:val="32"/>
        </w:rPr>
        <w:t>事故发生地政府和县有关部门（应急办、专业应急救援指挥中心）应设置合理、有效的通讯联络方式，各应急部门间的通讯及联络方式应为最新有效状态，以保证事故发生时的通讯联络畅通。县域内通信机构和营业单位应当积极配合政府部门有效使用通信力量参与救援保障工作。当事故</w:t>
      </w:r>
      <w:r w:rsidR="00A97733" w:rsidRPr="00B134A4">
        <w:rPr>
          <w:rFonts w:ascii="仿宋_GB2312" w:eastAsia="仿宋_GB2312" w:hAnsi="宋体" w:cs="宋体" w:hint="eastAsia"/>
          <w:b/>
          <w:color w:val="000000"/>
          <w:kern w:val="0"/>
          <w:sz w:val="32"/>
          <w:szCs w:val="32"/>
        </w:rPr>
        <w:t>发生威胁到公众健康安全和财产损失时，事故发生地</w:t>
      </w:r>
      <w:r w:rsidR="00B97F0C" w:rsidRPr="00B134A4">
        <w:rPr>
          <w:rFonts w:ascii="仿宋_GB2312" w:eastAsia="仿宋_GB2312" w:hAnsi="宋体" w:cs="宋体" w:hint="eastAsia"/>
          <w:b/>
          <w:color w:val="000000"/>
          <w:kern w:val="0"/>
          <w:sz w:val="32"/>
          <w:szCs w:val="32"/>
        </w:rPr>
        <w:t>镇政府（街道办事处、开发区管委会）</w:t>
      </w:r>
      <w:r w:rsidRPr="00B134A4">
        <w:rPr>
          <w:rFonts w:ascii="仿宋_GB2312" w:eastAsia="仿宋_GB2312" w:hAnsi="宋体" w:cs="宋体" w:hint="eastAsia"/>
          <w:b/>
          <w:color w:val="000000"/>
          <w:kern w:val="0"/>
          <w:sz w:val="32"/>
          <w:szCs w:val="32"/>
        </w:rPr>
        <w:t>应及时向相邻地区（单位）、相关人员和公众发出警报，进行疏散。</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bCs/>
          <w:color w:val="000000"/>
          <w:kern w:val="0"/>
          <w:sz w:val="32"/>
          <w:szCs w:val="32"/>
        </w:rPr>
        <w:t>5.5.4</w:t>
      </w:r>
      <w:r w:rsidR="00290156" w:rsidRPr="00B134A4">
        <w:rPr>
          <w:rFonts w:ascii="仿宋_GB2312" w:eastAsia="仿宋_GB2312" w:hAnsi="宋体" w:cs="宋体" w:hint="eastAsia"/>
          <w:b/>
          <w:bCs/>
          <w:color w:val="000000"/>
          <w:kern w:val="0"/>
          <w:sz w:val="32"/>
          <w:szCs w:val="32"/>
        </w:rPr>
        <w:t xml:space="preserve">  </w:t>
      </w:r>
      <w:r w:rsidRPr="00B134A4">
        <w:rPr>
          <w:rFonts w:ascii="仿宋_GB2312" w:eastAsia="仿宋_GB2312" w:hAnsi="宋体" w:cs="宋体" w:hint="eastAsia"/>
          <w:b/>
          <w:bCs/>
          <w:color w:val="000000"/>
          <w:kern w:val="0"/>
          <w:sz w:val="32"/>
          <w:szCs w:val="32"/>
        </w:rPr>
        <w:t>医疗卫生救助</w:t>
      </w:r>
      <w:r w:rsidR="00290156" w:rsidRPr="00B134A4">
        <w:rPr>
          <w:rFonts w:ascii="仿宋_GB2312" w:eastAsia="仿宋_GB2312" w:hAnsi="宋体" w:cs="宋体" w:hint="eastAsia"/>
          <w:b/>
          <w:bCs/>
          <w:color w:val="000000"/>
          <w:kern w:val="0"/>
          <w:sz w:val="32"/>
          <w:szCs w:val="32"/>
        </w:rPr>
        <w:t>。</w:t>
      </w:r>
      <w:r w:rsidRPr="00B134A4">
        <w:rPr>
          <w:rFonts w:ascii="仿宋_GB2312" w:eastAsia="仿宋_GB2312" w:hAnsi="宋体" w:cs="宋体" w:hint="eastAsia"/>
          <w:b/>
          <w:color w:val="000000"/>
          <w:kern w:val="0"/>
          <w:sz w:val="32"/>
          <w:szCs w:val="32"/>
        </w:rPr>
        <w:t>县卫</w:t>
      </w:r>
      <w:r w:rsidR="00290156" w:rsidRPr="00B134A4">
        <w:rPr>
          <w:rFonts w:ascii="仿宋_GB2312" w:eastAsia="仿宋_GB2312" w:hAnsi="宋体" w:cs="宋体" w:hint="eastAsia"/>
          <w:b/>
          <w:color w:val="000000"/>
          <w:kern w:val="0"/>
          <w:sz w:val="32"/>
          <w:szCs w:val="32"/>
        </w:rPr>
        <w:t>计部门</w:t>
      </w:r>
      <w:r w:rsidRPr="00B134A4">
        <w:rPr>
          <w:rFonts w:ascii="仿宋_GB2312" w:eastAsia="仿宋_GB2312" w:hAnsi="宋体" w:cs="宋体" w:hint="eastAsia"/>
          <w:b/>
          <w:color w:val="000000"/>
          <w:kern w:val="0"/>
          <w:sz w:val="32"/>
          <w:szCs w:val="32"/>
        </w:rPr>
        <w:t>负责组织开展紧急医疗卫生救助和现场医疗处置工作。现场的医疗救护人员要按照先救命后治伤、先治重伤后治轻伤的原则对伤员进行紧急抢救，及时将伤员转送相关医院救治，以减少事故现场人员伤亡。</w:t>
      </w:r>
    </w:p>
    <w:p w:rsidR="00E64918" w:rsidRPr="00B134A4" w:rsidRDefault="001F3DAA" w:rsidP="00F206F2">
      <w:pPr>
        <w:snapToGrid w:val="0"/>
        <w:spacing w:line="560" w:lineRule="exact"/>
        <w:ind w:firstLine="640"/>
        <w:rPr>
          <w:rFonts w:ascii="仿宋_GB2312" w:eastAsia="仿宋_GB2312" w:hAnsi="宋体" w:cs="宋体"/>
          <w:b/>
          <w:color w:val="000000"/>
          <w:kern w:val="0"/>
          <w:sz w:val="32"/>
          <w:szCs w:val="32"/>
        </w:rPr>
      </w:pPr>
      <w:r w:rsidRPr="00B134A4">
        <w:rPr>
          <w:rFonts w:ascii="仿宋_GB2312" w:eastAsia="仿宋_GB2312" w:hAnsi="宋体" w:cs="宋体" w:hint="eastAsia"/>
          <w:b/>
          <w:bCs/>
          <w:color w:val="000000"/>
          <w:kern w:val="0"/>
          <w:sz w:val="32"/>
          <w:szCs w:val="32"/>
        </w:rPr>
        <w:t>5.5.5</w:t>
      </w:r>
      <w:r w:rsidR="00290156" w:rsidRPr="00B134A4">
        <w:rPr>
          <w:rFonts w:ascii="仿宋_GB2312" w:eastAsia="仿宋_GB2312" w:hAnsi="宋体" w:cs="宋体" w:hint="eastAsia"/>
          <w:b/>
          <w:bCs/>
          <w:color w:val="000000"/>
          <w:kern w:val="0"/>
          <w:sz w:val="32"/>
          <w:szCs w:val="32"/>
        </w:rPr>
        <w:t xml:space="preserve">  </w:t>
      </w:r>
      <w:r w:rsidRPr="00B134A4">
        <w:rPr>
          <w:rFonts w:ascii="仿宋_GB2312" w:eastAsia="仿宋_GB2312" w:hAnsi="宋体" w:cs="宋体" w:hint="eastAsia"/>
          <w:b/>
          <w:bCs/>
          <w:color w:val="000000"/>
          <w:kern w:val="0"/>
          <w:sz w:val="32"/>
          <w:szCs w:val="32"/>
        </w:rPr>
        <w:t>交通管制</w:t>
      </w:r>
      <w:r w:rsidR="00290156" w:rsidRPr="00B134A4">
        <w:rPr>
          <w:rFonts w:ascii="仿宋_GB2312" w:eastAsia="仿宋_GB2312" w:hAnsi="宋体" w:cs="宋体" w:hint="eastAsia"/>
          <w:b/>
          <w:bCs/>
          <w:color w:val="000000"/>
          <w:kern w:val="0"/>
          <w:sz w:val="32"/>
          <w:szCs w:val="32"/>
        </w:rPr>
        <w:t>。</w:t>
      </w:r>
      <w:r w:rsidRPr="00B134A4">
        <w:rPr>
          <w:rFonts w:ascii="仿宋_GB2312" w:eastAsia="仿宋_GB2312" w:hAnsi="宋体" w:cs="宋体" w:hint="eastAsia"/>
          <w:b/>
          <w:color w:val="000000"/>
          <w:kern w:val="0"/>
          <w:sz w:val="32"/>
          <w:szCs w:val="32"/>
        </w:rPr>
        <w:t>应急救援现场指挥部根据处置需要，可依法决定采取交通管制措施，限制人员进出交通管制区域。</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bCs/>
          <w:color w:val="000000"/>
          <w:kern w:val="0"/>
          <w:sz w:val="32"/>
          <w:szCs w:val="32"/>
        </w:rPr>
        <w:t>5.5.6</w:t>
      </w:r>
      <w:r w:rsidR="00F206F2" w:rsidRPr="00B134A4">
        <w:rPr>
          <w:rFonts w:ascii="仿宋_GB2312" w:eastAsia="仿宋_GB2312" w:hAnsi="宋体" w:cs="宋体" w:hint="eastAsia"/>
          <w:b/>
          <w:bCs/>
          <w:color w:val="000000"/>
          <w:kern w:val="0"/>
          <w:sz w:val="32"/>
          <w:szCs w:val="32"/>
        </w:rPr>
        <w:t xml:space="preserve">  </w:t>
      </w:r>
      <w:r w:rsidRPr="00B134A4">
        <w:rPr>
          <w:rFonts w:ascii="仿宋_GB2312" w:eastAsia="仿宋_GB2312" w:hAnsi="宋体" w:cs="宋体" w:hint="eastAsia"/>
          <w:b/>
          <w:bCs/>
          <w:color w:val="000000"/>
          <w:kern w:val="0"/>
          <w:sz w:val="32"/>
          <w:szCs w:val="32"/>
        </w:rPr>
        <w:t>应急人员的安全防护</w:t>
      </w:r>
      <w:r w:rsidR="00F206F2" w:rsidRPr="00B134A4">
        <w:rPr>
          <w:rFonts w:ascii="仿宋_GB2312" w:eastAsia="仿宋_GB2312" w:hAnsi="宋体" w:cs="宋体" w:hint="eastAsia"/>
          <w:b/>
          <w:bCs/>
          <w:color w:val="000000"/>
          <w:kern w:val="0"/>
          <w:sz w:val="32"/>
          <w:szCs w:val="32"/>
        </w:rPr>
        <w:t>。</w:t>
      </w:r>
      <w:r w:rsidRPr="00B134A4">
        <w:rPr>
          <w:rFonts w:ascii="仿宋_GB2312" w:eastAsia="仿宋_GB2312" w:hAnsi="宋体" w:cs="宋体" w:hint="eastAsia"/>
          <w:b/>
          <w:color w:val="000000"/>
          <w:kern w:val="0"/>
          <w:sz w:val="32"/>
          <w:szCs w:val="32"/>
        </w:rPr>
        <w:t>在处置生产安全事故时，应急救援现场指挥部应当对事发地现场的安全情况进行科学评估，保障现场应急工作人员的人身安全。必要时，要对应急救援人员进行现场短暂培训后再开展救援行动。现场应急救援人员应根据需要携带相应的专业防护装备，采取安全防护措施。应急救援现场指挥部根据需要具体协调、调集相应的安全防护装备。</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bCs/>
          <w:color w:val="000000"/>
          <w:kern w:val="0"/>
          <w:sz w:val="32"/>
          <w:szCs w:val="32"/>
        </w:rPr>
        <w:lastRenderedPageBreak/>
        <w:t>5.5.7</w:t>
      </w:r>
      <w:r w:rsidR="00F206F2" w:rsidRPr="00B134A4">
        <w:rPr>
          <w:rFonts w:ascii="宋体" w:eastAsia="仿宋_GB2312" w:hAnsi="宋体" w:cs="宋体" w:hint="eastAsia"/>
          <w:b/>
          <w:bCs/>
          <w:kern w:val="0"/>
          <w:sz w:val="22"/>
        </w:rPr>
        <w:t xml:space="preserve">  </w:t>
      </w:r>
      <w:r w:rsidRPr="00B134A4">
        <w:rPr>
          <w:rFonts w:ascii="仿宋_GB2312" w:eastAsia="仿宋_GB2312" w:hAnsi="宋体" w:cs="宋体" w:hint="eastAsia"/>
          <w:b/>
          <w:bCs/>
          <w:color w:val="000000"/>
          <w:kern w:val="0"/>
          <w:sz w:val="32"/>
          <w:szCs w:val="32"/>
        </w:rPr>
        <w:t>群众的疏散和防护</w:t>
      </w:r>
      <w:r w:rsidR="00F206F2" w:rsidRPr="00B134A4">
        <w:rPr>
          <w:rFonts w:ascii="仿宋_GB2312" w:eastAsia="仿宋_GB2312" w:hAnsi="宋体" w:cs="宋体" w:hint="eastAsia"/>
          <w:b/>
          <w:bCs/>
          <w:color w:val="000000"/>
          <w:kern w:val="0"/>
          <w:sz w:val="32"/>
          <w:szCs w:val="32"/>
        </w:rPr>
        <w:t>。</w:t>
      </w:r>
      <w:r w:rsidRPr="00B134A4">
        <w:rPr>
          <w:rFonts w:ascii="仿宋_GB2312" w:eastAsia="仿宋_GB2312" w:hAnsi="宋体" w:cs="宋体" w:hint="eastAsia"/>
          <w:b/>
          <w:color w:val="000000"/>
          <w:kern w:val="0"/>
          <w:sz w:val="32"/>
          <w:szCs w:val="32"/>
        </w:rPr>
        <w:t>应急救援现场指挥部、事故发生地</w:t>
      </w:r>
      <w:r w:rsidR="00B97F0C" w:rsidRPr="00B134A4">
        <w:rPr>
          <w:rFonts w:ascii="仿宋_GB2312" w:eastAsia="仿宋_GB2312" w:hAnsi="宋体" w:cs="宋体" w:hint="eastAsia"/>
          <w:b/>
          <w:color w:val="000000"/>
          <w:kern w:val="0"/>
          <w:sz w:val="32"/>
          <w:szCs w:val="32"/>
        </w:rPr>
        <w:t>镇政府（街道办事处、开发区管委会）</w:t>
      </w:r>
      <w:r w:rsidRPr="00B134A4">
        <w:rPr>
          <w:rFonts w:ascii="仿宋_GB2312" w:eastAsia="仿宋_GB2312" w:hAnsi="宋体" w:cs="宋体" w:hint="eastAsia"/>
          <w:b/>
          <w:color w:val="000000"/>
          <w:kern w:val="0"/>
          <w:sz w:val="32"/>
          <w:szCs w:val="32"/>
        </w:rPr>
        <w:t>及有关部门负责组织群众的安全疏散和防护工作</w:t>
      </w:r>
      <w:r w:rsidR="00F206F2" w:rsidRPr="00B134A4">
        <w:rPr>
          <w:rFonts w:ascii="仿宋_GB2312" w:eastAsia="仿宋_GB2312" w:hAnsi="宋体" w:cs="宋体" w:hint="eastAsia"/>
          <w:b/>
          <w:color w:val="000000"/>
          <w:kern w:val="0"/>
          <w:sz w:val="32"/>
          <w:szCs w:val="32"/>
        </w:rPr>
        <w:t>。</w:t>
      </w:r>
      <w:r w:rsidRPr="00B134A4">
        <w:rPr>
          <w:rFonts w:ascii="仿宋_GB2312" w:eastAsia="仿宋_GB2312" w:hAnsi="宋体" w:cs="宋体" w:hint="eastAsia"/>
          <w:b/>
          <w:color w:val="000000"/>
          <w:kern w:val="0"/>
          <w:sz w:val="32"/>
          <w:szCs w:val="32"/>
        </w:rPr>
        <w:t>主要工作内容为：企业应当与当地政府、村居建立应急互动机制，确定保护群众安全需要采取的防护措施；决定应急状态下群众疏散、转移和安置的方式、范围、路线、程序；指定有关部门负责实施疏散、转移；启用应急避难场所；负责实施治安管理。</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bCs/>
          <w:color w:val="000000"/>
          <w:kern w:val="0"/>
          <w:sz w:val="32"/>
          <w:szCs w:val="32"/>
        </w:rPr>
        <w:t>5.5.8</w:t>
      </w:r>
      <w:r w:rsidR="00F206F2" w:rsidRPr="00B134A4">
        <w:rPr>
          <w:rFonts w:ascii="仿宋_GB2312" w:eastAsia="仿宋_GB2312" w:hAnsi="宋体" w:cs="宋体" w:hint="eastAsia"/>
          <w:b/>
          <w:bCs/>
          <w:color w:val="000000"/>
          <w:kern w:val="0"/>
          <w:sz w:val="32"/>
          <w:szCs w:val="32"/>
        </w:rPr>
        <w:t xml:space="preserve">  </w:t>
      </w:r>
      <w:r w:rsidRPr="00B134A4">
        <w:rPr>
          <w:rFonts w:ascii="仿宋_GB2312" w:eastAsia="仿宋_GB2312" w:hAnsi="宋体" w:cs="宋体" w:hint="eastAsia"/>
          <w:b/>
          <w:bCs/>
          <w:color w:val="000000"/>
          <w:kern w:val="0"/>
          <w:sz w:val="32"/>
          <w:szCs w:val="32"/>
        </w:rPr>
        <w:t>工程抢险</w:t>
      </w:r>
      <w:r w:rsidR="00F206F2" w:rsidRPr="00B134A4">
        <w:rPr>
          <w:rFonts w:ascii="仿宋_GB2312" w:eastAsia="仿宋_GB2312" w:hAnsi="宋体" w:cs="宋体" w:hint="eastAsia"/>
          <w:b/>
          <w:bCs/>
          <w:color w:val="000000"/>
          <w:kern w:val="0"/>
          <w:sz w:val="32"/>
          <w:szCs w:val="32"/>
        </w:rPr>
        <w:t>。</w:t>
      </w:r>
      <w:r w:rsidRPr="00B134A4">
        <w:rPr>
          <w:rFonts w:ascii="仿宋_GB2312" w:eastAsia="仿宋_GB2312" w:hAnsi="宋体" w:cs="宋体" w:hint="eastAsia"/>
          <w:b/>
          <w:color w:val="000000"/>
          <w:kern w:val="0"/>
          <w:sz w:val="32"/>
          <w:szCs w:val="32"/>
        </w:rPr>
        <w:t>根据生产安全事故应急处置的需要，应急救援现场指挥部协调调集有关力量，负责被事故毁损的公路、桥梁、电力、供水等工程的抢修，保证事故现场救援工作需要。</w:t>
      </w:r>
    </w:p>
    <w:p w:rsidR="00E64918" w:rsidRPr="00B134A4" w:rsidRDefault="001F3DAA" w:rsidP="00F206F2">
      <w:pPr>
        <w:snapToGrid w:val="0"/>
        <w:spacing w:line="560" w:lineRule="exact"/>
        <w:ind w:firstLine="640"/>
        <w:rPr>
          <w:rFonts w:ascii="仿宋_GB2312" w:eastAsia="仿宋_GB2312" w:hAnsi="宋体" w:cs="宋体"/>
          <w:b/>
          <w:color w:val="000000"/>
          <w:kern w:val="0"/>
          <w:sz w:val="32"/>
          <w:szCs w:val="32"/>
        </w:rPr>
      </w:pPr>
      <w:r w:rsidRPr="00B134A4">
        <w:rPr>
          <w:rFonts w:ascii="仿宋_GB2312" w:eastAsia="仿宋_GB2312" w:hAnsi="宋体" w:cs="宋体" w:hint="eastAsia"/>
          <w:b/>
          <w:bCs/>
          <w:color w:val="000000"/>
          <w:kern w:val="0"/>
          <w:sz w:val="32"/>
          <w:szCs w:val="32"/>
        </w:rPr>
        <w:t>5.5.9</w:t>
      </w:r>
      <w:r w:rsidR="00F206F2" w:rsidRPr="00B134A4">
        <w:rPr>
          <w:rFonts w:ascii="仿宋_GB2312" w:eastAsia="仿宋_GB2312" w:hAnsi="宋体" w:cs="宋体" w:hint="eastAsia"/>
          <w:b/>
          <w:bCs/>
          <w:color w:val="000000"/>
          <w:kern w:val="0"/>
          <w:sz w:val="32"/>
          <w:szCs w:val="32"/>
        </w:rPr>
        <w:t xml:space="preserve">  </w:t>
      </w:r>
      <w:r w:rsidRPr="00B134A4">
        <w:rPr>
          <w:rFonts w:ascii="仿宋_GB2312" w:eastAsia="仿宋_GB2312" w:hAnsi="宋体" w:cs="宋体" w:hint="eastAsia"/>
          <w:b/>
          <w:bCs/>
          <w:color w:val="000000"/>
          <w:kern w:val="0"/>
          <w:sz w:val="32"/>
          <w:szCs w:val="32"/>
        </w:rPr>
        <w:t>物资保障</w:t>
      </w:r>
      <w:r w:rsidR="00F206F2" w:rsidRPr="00B134A4">
        <w:rPr>
          <w:rFonts w:ascii="仿宋_GB2312" w:eastAsia="仿宋_GB2312" w:hAnsi="宋体" w:cs="宋体" w:hint="eastAsia"/>
          <w:b/>
          <w:bCs/>
          <w:color w:val="000000"/>
          <w:kern w:val="0"/>
          <w:sz w:val="32"/>
          <w:szCs w:val="32"/>
        </w:rPr>
        <w:t>。</w:t>
      </w:r>
      <w:r w:rsidRPr="00B134A4">
        <w:rPr>
          <w:rFonts w:ascii="仿宋_GB2312" w:eastAsia="仿宋_GB2312" w:hAnsi="宋体" w:cs="宋体" w:hint="eastAsia"/>
          <w:b/>
          <w:color w:val="000000"/>
          <w:kern w:val="0"/>
          <w:sz w:val="32"/>
          <w:szCs w:val="32"/>
        </w:rPr>
        <w:t>根据生产安全事故应急处置的需要，应急救援现场指挥部组织协调有关部门支援事故现场应急救援物资的供应。应急救援现场指挥部有权紧急调集有关部门应急救援物资、交通工具和相关的设施、设备。必要时，可以依照有关法律的规定向社会征用。</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bCs/>
          <w:color w:val="000000"/>
          <w:kern w:val="0"/>
          <w:sz w:val="32"/>
          <w:szCs w:val="32"/>
        </w:rPr>
        <w:t>5.5.10</w:t>
      </w:r>
      <w:r w:rsidR="00F206F2" w:rsidRPr="00B134A4">
        <w:rPr>
          <w:rFonts w:ascii="仿宋_GB2312" w:eastAsia="仿宋_GB2312" w:hAnsi="宋体" w:cs="宋体" w:hint="eastAsia"/>
          <w:b/>
          <w:bCs/>
          <w:color w:val="000000"/>
          <w:kern w:val="0"/>
          <w:sz w:val="32"/>
          <w:szCs w:val="32"/>
        </w:rPr>
        <w:t xml:space="preserve">  </w:t>
      </w:r>
      <w:r w:rsidRPr="00B134A4">
        <w:rPr>
          <w:rFonts w:ascii="仿宋_GB2312" w:eastAsia="仿宋_GB2312" w:hAnsi="宋体" w:cs="宋体" w:hint="eastAsia"/>
          <w:b/>
          <w:bCs/>
          <w:color w:val="000000"/>
          <w:kern w:val="0"/>
          <w:sz w:val="32"/>
          <w:szCs w:val="32"/>
        </w:rPr>
        <w:t>社会力量动员</w:t>
      </w:r>
      <w:r w:rsidR="00F206F2" w:rsidRPr="00B134A4">
        <w:rPr>
          <w:rFonts w:ascii="仿宋_GB2312" w:eastAsia="仿宋_GB2312" w:hAnsi="宋体" w:cs="宋体" w:hint="eastAsia"/>
          <w:b/>
          <w:bCs/>
          <w:color w:val="000000"/>
          <w:kern w:val="0"/>
          <w:sz w:val="32"/>
          <w:szCs w:val="32"/>
        </w:rPr>
        <w:t>。</w:t>
      </w:r>
      <w:r w:rsidRPr="00B134A4">
        <w:rPr>
          <w:rFonts w:ascii="仿宋_GB2312" w:eastAsia="仿宋_GB2312" w:hAnsi="宋体" w:cs="宋体" w:hint="eastAsia"/>
          <w:b/>
          <w:kern w:val="0"/>
          <w:sz w:val="32"/>
          <w:szCs w:val="32"/>
        </w:rPr>
        <w:t>现场指挥部组织调动事故发生地行政区域社会力量参与应急救援工作。超出处置能力时，应向指挥部申请事故发生地行政区域外的社会力量支援。</w:t>
      </w:r>
    </w:p>
    <w:p w:rsidR="00E64918" w:rsidRPr="00B134A4" w:rsidRDefault="001F3DAA" w:rsidP="00F206F2">
      <w:pPr>
        <w:snapToGrid w:val="0"/>
        <w:spacing w:line="560" w:lineRule="exact"/>
        <w:ind w:firstLine="640"/>
        <w:rPr>
          <w:rFonts w:ascii="仿宋_GB2312" w:eastAsia="仿宋_GB2312" w:hAnsi="宋体" w:cs="宋体"/>
          <w:b/>
          <w:color w:val="000000"/>
          <w:kern w:val="0"/>
          <w:sz w:val="32"/>
          <w:szCs w:val="32"/>
        </w:rPr>
      </w:pPr>
      <w:r w:rsidRPr="00B134A4">
        <w:rPr>
          <w:rFonts w:ascii="仿宋_GB2312" w:eastAsia="仿宋_GB2312" w:hAnsi="宋体" w:cs="宋体" w:hint="eastAsia"/>
          <w:b/>
          <w:bCs/>
          <w:color w:val="000000"/>
          <w:kern w:val="0"/>
          <w:sz w:val="32"/>
          <w:szCs w:val="32"/>
        </w:rPr>
        <w:t>5.5.11</w:t>
      </w:r>
      <w:r w:rsidRPr="00B134A4">
        <w:rPr>
          <w:rFonts w:ascii="宋体" w:eastAsia="仿宋_GB2312" w:hAnsi="宋体" w:cs="宋体" w:hint="eastAsia"/>
          <w:b/>
          <w:bCs/>
          <w:color w:val="000000"/>
          <w:kern w:val="0"/>
          <w:sz w:val="32"/>
          <w:szCs w:val="32"/>
        </w:rPr>
        <w:t> </w:t>
      </w:r>
      <w:r w:rsidRPr="00B134A4">
        <w:rPr>
          <w:rFonts w:ascii="仿宋_GB2312" w:eastAsia="仿宋_GB2312" w:hAnsi="宋体" w:cs="宋体" w:hint="eastAsia"/>
          <w:b/>
          <w:bCs/>
          <w:color w:val="000000"/>
          <w:kern w:val="0"/>
          <w:sz w:val="32"/>
          <w:szCs w:val="32"/>
        </w:rPr>
        <w:t>现场检测与评估</w:t>
      </w:r>
      <w:r w:rsidR="00F206F2" w:rsidRPr="00B134A4">
        <w:rPr>
          <w:rFonts w:ascii="仿宋_GB2312" w:eastAsia="仿宋_GB2312" w:hAnsi="宋体" w:cs="宋体" w:hint="eastAsia"/>
          <w:b/>
          <w:bCs/>
          <w:color w:val="000000"/>
          <w:kern w:val="0"/>
          <w:sz w:val="32"/>
          <w:szCs w:val="32"/>
        </w:rPr>
        <w:t>。</w:t>
      </w:r>
      <w:r w:rsidRPr="00B134A4">
        <w:rPr>
          <w:rFonts w:ascii="仿宋_GB2312" w:eastAsia="仿宋_GB2312" w:hAnsi="宋体" w:cs="宋体" w:hint="eastAsia"/>
          <w:b/>
          <w:color w:val="000000"/>
          <w:kern w:val="0"/>
          <w:sz w:val="32"/>
          <w:szCs w:val="32"/>
        </w:rPr>
        <w:t>根据生产安全事故应急处置的需要，应急救援现场指挥部组织有关部门进行事故现场检测、鉴定与评估，综合分析和评价检测数据，查找事故原因，评估事故发展趋势，预测事故后果，为制定现场抢救方案和事故调查提供参考。对现场事故规模、影响边界及气象条件，对食物和</w:t>
      </w:r>
      <w:r w:rsidRPr="00B134A4">
        <w:rPr>
          <w:rFonts w:ascii="仿宋_GB2312" w:eastAsia="仿宋_GB2312" w:hAnsi="宋体" w:cs="宋体" w:hint="eastAsia"/>
          <w:b/>
          <w:color w:val="000000"/>
          <w:kern w:val="0"/>
          <w:sz w:val="32"/>
          <w:szCs w:val="32"/>
        </w:rPr>
        <w:lastRenderedPageBreak/>
        <w:t>饮用水卫生以及水体、土壤、农作物等的污染，可能产生的二次反应有害物，爆炸危险性和受损建筑垮塌的危险性以及污染物质滞留区等进行监测。</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bCs/>
          <w:kern w:val="0"/>
          <w:sz w:val="32"/>
          <w:szCs w:val="32"/>
        </w:rPr>
        <w:t>5.5.12</w:t>
      </w:r>
      <w:r w:rsidR="00F206F2" w:rsidRPr="00B134A4">
        <w:rPr>
          <w:rFonts w:ascii="仿宋_GB2312" w:eastAsia="仿宋_GB2312" w:hAnsi="宋体" w:cs="宋体" w:hint="eastAsia"/>
          <w:b/>
          <w:bCs/>
          <w:kern w:val="0"/>
          <w:sz w:val="32"/>
          <w:szCs w:val="32"/>
        </w:rPr>
        <w:t xml:space="preserve">  </w:t>
      </w:r>
      <w:r w:rsidRPr="00B134A4">
        <w:rPr>
          <w:rFonts w:ascii="仿宋_GB2312" w:eastAsia="仿宋_GB2312" w:hAnsi="宋体" w:cs="宋体" w:hint="eastAsia"/>
          <w:b/>
          <w:bCs/>
          <w:kern w:val="0"/>
          <w:sz w:val="32"/>
          <w:szCs w:val="32"/>
        </w:rPr>
        <w:t>信息发布</w:t>
      </w:r>
      <w:r w:rsidR="00F206F2" w:rsidRPr="00B134A4">
        <w:rPr>
          <w:rFonts w:ascii="仿宋_GB2312" w:eastAsia="仿宋_GB2312" w:hAnsi="宋体" w:cs="宋体" w:hint="eastAsia"/>
          <w:b/>
          <w:bCs/>
          <w:kern w:val="0"/>
          <w:sz w:val="32"/>
          <w:szCs w:val="32"/>
        </w:rPr>
        <w:t>。</w:t>
      </w:r>
      <w:r w:rsidRPr="00B134A4">
        <w:rPr>
          <w:rFonts w:ascii="仿宋_GB2312" w:eastAsia="仿宋_GB2312" w:hAnsi="宋体" w:cs="宋体" w:hint="eastAsia"/>
          <w:b/>
          <w:kern w:val="0"/>
          <w:sz w:val="32"/>
          <w:szCs w:val="32"/>
        </w:rPr>
        <w:t>县委宣传部、现场指挥部负责生产安全事故信息的发布工作。信息发布应当及时、准确、客观、全面, 对发布信息内容中涉及事故造成的人员伤亡、经济损失、事故原因和责任问题等重要内容，发布前应送指挥部审核。</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bCs/>
          <w:color w:val="000000"/>
          <w:kern w:val="0"/>
          <w:sz w:val="32"/>
          <w:szCs w:val="32"/>
        </w:rPr>
        <w:t>5.5.13</w:t>
      </w:r>
      <w:r w:rsidR="00F206F2" w:rsidRPr="00B134A4">
        <w:rPr>
          <w:rFonts w:ascii="仿宋_GB2312" w:eastAsia="仿宋_GB2312" w:hAnsi="宋体" w:cs="宋体" w:hint="eastAsia"/>
          <w:b/>
          <w:bCs/>
          <w:color w:val="000000"/>
          <w:kern w:val="0"/>
          <w:sz w:val="32"/>
          <w:szCs w:val="32"/>
        </w:rPr>
        <w:t xml:space="preserve">  </w:t>
      </w:r>
      <w:r w:rsidRPr="00B134A4">
        <w:rPr>
          <w:rFonts w:ascii="仿宋_GB2312" w:eastAsia="仿宋_GB2312" w:hAnsi="宋体" w:cs="宋体" w:hint="eastAsia"/>
          <w:b/>
          <w:bCs/>
          <w:color w:val="000000"/>
          <w:kern w:val="0"/>
          <w:sz w:val="32"/>
          <w:szCs w:val="32"/>
        </w:rPr>
        <w:t>现场应急结束</w:t>
      </w:r>
      <w:r w:rsidR="00F206F2" w:rsidRPr="00B134A4">
        <w:rPr>
          <w:rFonts w:ascii="仿宋_GB2312" w:eastAsia="仿宋_GB2312" w:hAnsi="宋体" w:cs="宋体" w:hint="eastAsia"/>
          <w:b/>
          <w:bCs/>
          <w:color w:val="000000"/>
          <w:kern w:val="0"/>
          <w:sz w:val="32"/>
          <w:szCs w:val="32"/>
        </w:rPr>
        <w:t>。</w:t>
      </w:r>
      <w:bookmarkStart w:id="3" w:name="_Toc309630171"/>
      <w:r w:rsidRPr="00B134A4">
        <w:rPr>
          <w:rFonts w:ascii="仿宋_GB2312" w:eastAsia="仿宋_GB2312" w:hAnsi="宋体" w:cs="宋体" w:hint="eastAsia"/>
          <w:b/>
          <w:color w:val="000000"/>
          <w:kern w:val="0"/>
          <w:sz w:val="32"/>
          <w:szCs w:val="32"/>
        </w:rPr>
        <w:t>事故现场得以控制，环境符合有关标准，导致次生、衍生事故隐患消除后，经应急救援现场指挥部确认，县应急救援指挥中心批准，应急救援工作结束，救援队伍撤离现场。</w:t>
      </w:r>
      <w:bookmarkEnd w:id="3"/>
    </w:p>
    <w:p w:rsidR="00E64918" w:rsidRPr="00B134A4" w:rsidRDefault="001F3DAA" w:rsidP="00F206F2">
      <w:pPr>
        <w:snapToGrid w:val="0"/>
        <w:spacing w:line="560" w:lineRule="exact"/>
        <w:ind w:firstLine="640"/>
        <w:rPr>
          <w:rFonts w:ascii="黑体" w:eastAsia="黑体" w:hAnsi="黑体" w:cs="宋体"/>
          <w:b/>
          <w:bCs/>
          <w:color w:val="313131"/>
          <w:kern w:val="0"/>
          <w:sz w:val="32"/>
          <w:szCs w:val="32"/>
        </w:rPr>
      </w:pPr>
      <w:r w:rsidRPr="00B134A4">
        <w:rPr>
          <w:rFonts w:ascii="黑体" w:eastAsia="黑体" w:hAnsi="黑体" w:cs="宋体" w:hint="eastAsia"/>
          <w:b/>
          <w:bCs/>
          <w:color w:val="313131"/>
          <w:kern w:val="0"/>
          <w:sz w:val="32"/>
          <w:szCs w:val="32"/>
        </w:rPr>
        <w:t>6</w:t>
      </w:r>
      <w:bookmarkStart w:id="4" w:name="_Toc309630172"/>
      <w:r w:rsidR="00F206F2" w:rsidRPr="00B134A4">
        <w:rPr>
          <w:rFonts w:ascii="黑体" w:eastAsia="黑体" w:hAnsi="黑体" w:cs="宋体" w:hint="eastAsia"/>
          <w:b/>
          <w:bCs/>
          <w:color w:val="313131"/>
          <w:kern w:val="0"/>
          <w:sz w:val="32"/>
          <w:szCs w:val="32"/>
        </w:rPr>
        <w:t xml:space="preserve">  </w:t>
      </w:r>
      <w:r w:rsidRPr="00B134A4">
        <w:rPr>
          <w:rFonts w:ascii="黑体" w:eastAsia="黑体" w:hAnsi="黑体" w:cs="宋体" w:hint="eastAsia"/>
          <w:b/>
          <w:bCs/>
          <w:color w:val="313131"/>
          <w:kern w:val="0"/>
          <w:sz w:val="32"/>
          <w:szCs w:val="32"/>
        </w:rPr>
        <w:t>后期处置</w:t>
      </w:r>
      <w:bookmarkEnd w:id="4"/>
    </w:p>
    <w:p w:rsidR="00E64918" w:rsidRPr="00B134A4" w:rsidRDefault="001F3DAA" w:rsidP="00F206F2">
      <w:pPr>
        <w:snapToGrid w:val="0"/>
        <w:spacing w:line="560" w:lineRule="exact"/>
        <w:ind w:firstLine="643"/>
        <w:rPr>
          <w:rFonts w:ascii="楷体_GB2312" w:eastAsia="楷体_GB2312" w:hAnsi="宋体" w:cs="宋体"/>
          <w:b/>
          <w:bCs/>
          <w:color w:val="000000"/>
          <w:kern w:val="0"/>
          <w:sz w:val="32"/>
          <w:szCs w:val="32"/>
        </w:rPr>
      </w:pPr>
      <w:bookmarkStart w:id="5" w:name="_Toc309630173"/>
      <w:r w:rsidRPr="00B134A4">
        <w:rPr>
          <w:rFonts w:ascii="楷体_GB2312" w:eastAsia="楷体_GB2312" w:hAnsi="宋体" w:cs="宋体" w:hint="eastAsia"/>
          <w:b/>
          <w:bCs/>
          <w:color w:val="000000"/>
          <w:kern w:val="0"/>
          <w:sz w:val="32"/>
          <w:szCs w:val="32"/>
        </w:rPr>
        <w:t>6.1</w:t>
      </w:r>
      <w:r w:rsidR="00F206F2" w:rsidRPr="00B134A4">
        <w:rPr>
          <w:rFonts w:ascii="楷体_GB2312" w:eastAsia="楷体_GB2312" w:hAnsi="宋体" w:cs="宋体" w:hint="eastAsia"/>
          <w:b/>
          <w:bCs/>
          <w:color w:val="000000"/>
          <w:kern w:val="0"/>
          <w:sz w:val="32"/>
          <w:szCs w:val="32"/>
        </w:rPr>
        <w:t xml:space="preserve">  </w:t>
      </w:r>
      <w:r w:rsidRPr="00B134A4">
        <w:rPr>
          <w:rFonts w:ascii="楷体_GB2312" w:eastAsia="楷体_GB2312" w:hAnsi="宋体" w:cs="宋体" w:hint="eastAsia"/>
          <w:b/>
          <w:bCs/>
          <w:color w:val="000000"/>
          <w:kern w:val="0"/>
          <w:sz w:val="32"/>
          <w:szCs w:val="32"/>
        </w:rPr>
        <w:t>善后处理</w:t>
      </w:r>
      <w:bookmarkEnd w:id="5"/>
    </w:p>
    <w:p w:rsidR="00E64918" w:rsidRPr="00B134A4" w:rsidRDefault="001F3DAA" w:rsidP="00F206F2">
      <w:pPr>
        <w:spacing w:line="560" w:lineRule="exact"/>
        <w:ind w:firstLine="640"/>
        <w:rPr>
          <w:rFonts w:ascii="仿宋_GB2312" w:eastAsia="仿宋_GB2312" w:hAnsi="宋体" w:cs="宋体"/>
          <w:b/>
          <w:kern w:val="0"/>
          <w:sz w:val="22"/>
        </w:rPr>
      </w:pPr>
      <w:bookmarkStart w:id="6" w:name="_Toc309630174"/>
      <w:r w:rsidRPr="00B134A4">
        <w:rPr>
          <w:rFonts w:ascii="仿宋_GB2312" w:eastAsia="仿宋_GB2312" w:hAnsi="宋体" w:cs="宋体" w:hint="eastAsia"/>
          <w:b/>
          <w:color w:val="000000"/>
          <w:kern w:val="0"/>
          <w:sz w:val="32"/>
          <w:szCs w:val="32"/>
        </w:rPr>
        <w:t>事故发生地</w:t>
      </w:r>
      <w:r w:rsidR="00B97F0C" w:rsidRPr="00B134A4">
        <w:rPr>
          <w:rFonts w:ascii="仿宋_GB2312" w:eastAsia="仿宋_GB2312" w:hAnsi="宋体" w:cs="宋体" w:hint="eastAsia"/>
          <w:b/>
          <w:color w:val="000000"/>
          <w:kern w:val="0"/>
          <w:sz w:val="32"/>
          <w:szCs w:val="32"/>
        </w:rPr>
        <w:t>镇政府（街道办事处、开发区管委会）</w:t>
      </w:r>
      <w:r w:rsidR="00F206F2" w:rsidRPr="00B134A4">
        <w:rPr>
          <w:rFonts w:ascii="仿宋_GB2312" w:eastAsia="仿宋_GB2312" w:hAnsi="宋体" w:cs="宋体" w:hint="eastAsia"/>
          <w:b/>
          <w:color w:val="000000"/>
          <w:kern w:val="0"/>
          <w:sz w:val="32"/>
          <w:szCs w:val="32"/>
        </w:rPr>
        <w:t>、企业主管部门牵头，县工会、</w:t>
      </w:r>
      <w:r w:rsidRPr="00B134A4">
        <w:rPr>
          <w:rFonts w:ascii="仿宋_GB2312" w:eastAsia="仿宋_GB2312" w:hAnsi="宋体" w:cs="宋体" w:hint="eastAsia"/>
          <w:b/>
          <w:color w:val="000000"/>
          <w:kern w:val="0"/>
          <w:sz w:val="32"/>
          <w:szCs w:val="32"/>
        </w:rPr>
        <w:t>民政、人社、</w:t>
      </w:r>
      <w:r w:rsidR="00F206F2" w:rsidRPr="00B134A4">
        <w:rPr>
          <w:rFonts w:ascii="仿宋_GB2312" w:eastAsia="仿宋_GB2312" w:hAnsi="宋体" w:cs="宋体" w:hint="eastAsia"/>
          <w:b/>
          <w:color w:val="000000"/>
          <w:kern w:val="0"/>
          <w:sz w:val="32"/>
          <w:szCs w:val="32"/>
        </w:rPr>
        <w:t>环保、</w:t>
      </w:r>
      <w:r w:rsidRPr="00B134A4">
        <w:rPr>
          <w:rFonts w:ascii="仿宋_GB2312" w:eastAsia="仿宋_GB2312" w:hAnsi="宋体" w:cs="宋体" w:hint="eastAsia"/>
          <w:b/>
          <w:color w:val="000000"/>
          <w:kern w:val="0"/>
          <w:sz w:val="32"/>
          <w:szCs w:val="32"/>
        </w:rPr>
        <w:t>安监、事故发生企业等有关部门</w:t>
      </w:r>
      <w:r w:rsidR="00F206F2" w:rsidRPr="00B134A4">
        <w:rPr>
          <w:rFonts w:ascii="仿宋_GB2312" w:eastAsia="仿宋_GB2312" w:hAnsi="宋体" w:cs="宋体" w:hint="eastAsia"/>
          <w:b/>
          <w:color w:val="000000"/>
          <w:kern w:val="0"/>
          <w:sz w:val="32"/>
          <w:szCs w:val="32"/>
        </w:rPr>
        <w:t>（单位）</w:t>
      </w:r>
      <w:r w:rsidRPr="00B134A4">
        <w:rPr>
          <w:rFonts w:ascii="仿宋_GB2312" w:eastAsia="仿宋_GB2312" w:hAnsi="宋体" w:cs="宋体" w:hint="eastAsia"/>
          <w:b/>
          <w:color w:val="000000"/>
          <w:kern w:val="0"/>
          <w:sz w:val="32"/>
          <w:szCs w:val="32"/>
        </w:rPr>
        <w:t>参加，负责组织善后处置工作，包括救援人员和遇难人员的补偿、遇难者亲属的安置、征用物资补偿、救援费用的支付、灾后重建以及污染物收集、清理与处理事故现场等事项，恢复正常工作秩序，消除事故后果和影响，安抚受害和受影响人员，保持社会稳定。</w:t>
      </w:r>
      <w:bookmarkEnd w:id="6"/>
    </w:p>
    <w:p w:rsidR="00E64918" w:rsidRPr="00B134A4" w:rsidRDefault="001F3DAA" w:rsidP="00F206F2">
      <w:pPr>
        <w:spacing w:line="560" w:lineRule="exact"/>
        <w:ind w:firstLine="643"/>
        <w:rPr>
          <w:rFonts w:ascii="楷体_GB2312" w:eastAsia="楷体_GB2312" w:hAnsi="宋体" w:cs="宋体"/>
          <w:b/>
          <w:kern w:val="0"/>
          <w:sz w:val="22"/>
        </w:rPr>
      </w:pPr>
      <w:r w:rsidRPr="00B134A4">
        <w:rPr>
          <w:rFonts w:ascii="楷体_GB2312" w:eastAsia="楷体_GB2312" w:hAnsi="宋体" w:cs="宋体" w:hint="eastAsia"/>
          <w:b/>
          <w:bCs/>
          <w:color w:val="000000"/>
          <w:kern w:val="0"/>
          <w:sz w:val="32"/>
          <w:szCs w:val="32"/>
        </w:rPr>
        <w:t>6.2</w:t>
      </w:r>
      <w:r w:rsidR="00F206F2" w:rsidRPr="00B134A4">
        <w:rPr>
          <w:rFonts w:ascii="楷体_GB2312" w:eastAsia="楷体_GB2312" w:hAnsi="宋体" w:cs="宋体" w:hint="eastAsia"/>
          <w:b/>
          <w:bCs/>
          <w:color w:val="000000"/>
          <w:kern w:val="0"/>
          <w:sz w:val="32"/>
          <w:szCs w:val="32"/>
        </w:rPr>
        <w:t xml:space="preserve">  </w:t>
      </w:r>
      <w:r w:rsidRPr="00B134A4">
        <w:rPr>
          <w:rFonts w:ascii="楷体_GB2312" w:eastAsia="楷体_GB2312" w:hAnsi="宋体" w:cs="宋体" w:hint="eastAsia"/>
          <w:b/>
          <w:bCs/>
          <w:kern w:val="0"/>
          <w:sz w:val="32"/>
          <w:szCs w:val="32"/>
        </w:rPr>
        <w:t>保险理赔</w:t>
      </w:r>
    </w:p>
    <w:p w:rsidR="00E64918" w:rsidRPr="00B134A4" w:rsidRDefault="001F3DAA" w:rsidP="00F206F2">
      <w:pPr>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生产安全事故发生后，保险机构应及时派出人员开展应急救援人员和受灾人员保险受理、赔付工作，确保及时有序赔付，</w:t>
      </w:r>
      <w:r w:rsidRPr="00B134A4">
        <w:rPr>
          <w:rFonts w:ascii="仿宋_GB2312" w:eastAsia="仿宋_GB2312" w:hAnsi="宋体" w:cs="宋体" w:hint="eastAsia"/>
          <w:b/>
          <w:color w:val="000000"/>
          <w:kern w:val="0"/>
          <w:sz w:val="32"/>
          <w:szCs w:val="32"/>
        </w:rPr>
        <w:lastRenderedPageBreak/>
        <w:t>保持社会稳定。</w:t>
      </w:r>
    </w:p>
    <w:p w:rsidR="00E64918" w:rsidRPr="00B134A4" w:rsidRDefault="001F3DAA" w:rsidP="00F206F2">
      <w:pPr>
        <w:snapToGrid w:val="0"/>
        <w:spacing w:line="560" w:lineRule="exact"/>
        <w:ind w:firstLine="640"/>
        <w:rPr>
          <w:rFonts w:ascii="黑体" w:eastAsia="黑体" w:hAnsi="黑体" w:cs="宋体"/>
          <w:b/>
          <w:bCs/>
          <w:color w:val="313131"/>
          <w:kern w:val="0"/>
          <w:sz w:val="32"/>
          <w:szCs w:val="32"/>
        </w:rPr>
      </w:pPr>
      <w:r w:rsidRPr="00B134A4">
        <w:rPr>
          <w:rFonts w:ascii="黑体" w:eastAsia="黑体" w:hAnsi="黑体" w:cs="宋体" w:hint="eastAsia"/>
          <w:b/>
          <w:bCs/>
          <w:color w:val="313131"/>
          <w:kern w:val="0"/>
          <w:sz w:val="32"/>
          <w:szCs w:val="32"/>
        </w:rPr>
        <w:t>7</w:t>
      </w:r>
      <w:r w:rsidR="00F206F2" w:rsidRPr="00B134A4">
        <w:rPr>
          <w:rFonts w:ascii="黑体" w:eastAsia="黑体" w:hAnsi="黑体" w:cs="宋体" w:hint="eastAsia"/>
          <w:b/>
          <w:bCs/>
          <w:color w:val="313131"/>
          <w:kern w:val="0"/>
          <w:sz w:val="32"/>
          <w:szCs w:val="32"/>
        </w:rPr>
        <w:t xml:space="preserve">  </w:t>
      </w:r>
      <w:r w:rsidRPr="00B134A4">
        <w:rPr>
          <w:rFonts w:ascii="黑体" w:eastAsia="黑体" w:hAnsi="黑体" w:cs="宋体" w:hint="eastAsia"/>
          <w:b/>
          <w:bCs/>
          <w:color w:val="313131"/>
          <w:kern w:val="0"/>
          <w:sz w:val="32"/>
          <w:szCs w:val="32"/>
        </w:rPr>
        <w:t>工作总结与评估</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应急响应结束后，事故发生地</w:t>
      </w:r>
      <w:r w:rsidR="00B97F0C" w:rsidRPr="00B134A4">
        <w:rPr>
          <w:rFonts w:ascii="仿宋_GB2312" w:eastAsia="仿宋_GB2312" w:hAnsi="宋体" w:cs="宋体" w:hint="eastAsia"/>
          <w:b/>
          <w:color w:val="000000"/>
          <w:kern w:val="0"/>
          <w:sz w:val="32"/>
          <w:szCs w:val="32"/>
        </w:rPr>
        <w:t>镇政府（街道办事处、开发区管委会）、</w:t>
      </w:r>
      <w:r w:rsidRPr="00B134A4">
        <w:rPr>
          <w:rFonts w:ascii="仿宋_GB2312" w:eastAsia="仿宋_GB2312" w:hAnsi="宋体" w:cs="宋体" w:hint="eastAsia"/>
          <w:b/>
          <w:color w:val="000000"/>
          <w:kern w:val="0"/>
          <w:sz w:val="32"/>
          <w:szCs w:val="32"/>
        </w:rPr>
        <w:t>有关企业应认真分析事故原因，制定防范措施，落实安全生产责任制，防止类似事故发生。应急救援现场指挥部负责收集、整理应急救援工作的记录、方案、文件等资料，对应急救援预案的启动、决策、指挥和后勤保障等全过程进行评估，分析、总结应急救援的经验教训，提出改进的意见和建议。</w:t>
      </w:r>
    </w:p>
    <w:p w:rsidR="00E64918" w:rsidRPr="00B134A4" w:rsidRDefault="001F3DAA" w:rsidP="00F206F2">
      <w:pPr>
        <w:snapToGrid w:val="0"/>
        <w:spacing w:line="560" w:lineRule="exact"/>
        <w:ind w:firstLine="643"/>
        <w:rPr>
          <w:rFonts w:ascii="黑体" w:eastAsia="黑体" w:hAnsi="黑体" w:cs="宋体"/>
          <w:b/>
          <w:kern w:val="0"/>
          <w:sz w:val="22"/>
        </w:rPr>
      </w:pPr>
      <w:r w:rsidRPr="00B134A4">
        <w:rPr>
          <w:rFonts w:ascii="黑体" w:eastAsia="黑体" w:hAnsi="黑体" w:cs="宋体" w:hint="eastAsia"/>
          <w:b/>
          <w:bCs/>
          <w:color w:val="000000"/>
          <w:kern w:val="0"/>
          <w:sz w:val="32"/>
          <w:szCs w:val="32"/>
        </w:rPr>
        <w:t>8</w:t>
      </w:r>
      <w:r w:rsidR="00F206F2" w:rsidRPr="00B134A4">
        <w:rPr>
          <w:rFonts w:ascii="黑体" w:eastAsia="黑体" w:hAnsi="黑体" w:cs="宋体" w:hint="eastAsia"/>
          <w:b/>
          <w:bCs/>
          <w:color w:val="000000"/>
          <w:kern w:val="0"/>
          <w:sz w:val="32"/>
          <w:szCs w:val="32"/>
        </w:rPr>
        <w:t xml:space="preserve">  </w:t>
      </w:r>
      <w:r w:rsidRPr="00B134A4">
        <w:rPr>
          <w:rFonts w:ascii="黑体" w:eastAsia="黑体" w:hAnsi="黑体" w:cs="宋体" w:hint="eastAsia"/>
          <w:b/>
          <w:bCs/>
          <w:color w:val="000000"/>
          <w:kern w:val="0"/>
          <w:sz w:val="32"/>
          <w:szCs w:val="32"/>
        </w:rPr>
        <w:t>事故调查</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依照《生产安全事故报告和调查处理条例》的相关规定，按照事故调查的相关权限组成事故调查组，对事故的起因、性质、影响、责任、经验教训等进行调查，调查组应向县政府提交书面事故调查报告。</w:t>
      </w:r>
    </w:p>
    <w:p w:rsidR="00E64918" w:rsidRPr="00B134A4" w:rsidRDefault="001F3DAA" w:rsidP="00F206F2">
      <w:pPr>
        <w:snapToGrid w:val="0"/>
        <w:spacing w:line="560" w:lineRule="exact"/>
        <w:ind w:firstLine="630"/>
        <w:rPr>
          <w:rFonts w:ascii="黑体" w:eastAsia="黑体" w:hAnsi="黑体" w:cs="宋体"/>
          <w:b/>
          <w:kern w:val="0"/>
          <w:sz w:val="22"/>
        </w:rPr>
      </w:pPr>
      <w:bookmarkStart w:id="7" w:name="_Toc309630178"/>
      <w:r w:rsidRPr="00B134A4">
        <w:rPr>
          <w:rFonts w:ascii="黑体" w:eastAsia="黑体" w:hAnsi="黑体" w:cs="宋体" w:hint="eastAsia"/>
          <w:b/>
          <w:bCs/>
          <w:color w:val="313131"/>
          <w:kern w:val="0"/>
          <w:sz w:val="32"/>
          <w:szCs w:val="32"/>
        </w:rPr>
        <w:t>9</w:t>
      </w:r>
      <w:r w:rsidR="00F206F2" w:rsidRPr="00B134A4">
        <w:rPr>
          <w:rFonts w:ascii="黑体" w:eastAsia="黑体" w:hAnsi="黑体" w:cs="宋体" w:hint="eastAsia"/>
          <w:b/>
          <w:bCs/>
          <w:color w:val="313131"/>
          <w:kern w:val="0"/>
          <w:sz w:val="32"/>
          <w:szCs w:val="32"/>
        </w:rPr>
        <w:t xml:space="preserve">  </w:t>
      </w:r>
      <w:r w:rsidRPr="00B134A4">
        <w:rPr>
          <w:rFonts w:ascii="黑体" w:eastAsia="黑体" w:hAnsi="黑体" w:cs="宋体" w:hint="eastAsia"/>
          <w:b/>
          <w:bCs/>
          <w:color w:val="313131"/>
          <w:kern w:val="0"/>
          <w:sz w:val="32"/>
          <w:szCs w:val="32"/>
        </w:rPr>
        <w:t>保障措施</w:t>
      </w:r>
      <w:bookmarkEnd w:id="7"/>
    </w:p>
    <w:p w:rsidR="00E64918" w:rsidRPr="00B134A4" w:rsidRDefault="001F3DAA" w:rsidP="00F206F2">
      <w:pPr>
        <w:snapToGrid w:val="0"/>
        <w:spacing w:line="560" w:lineRule="exact"/>
        <w:ind w:firstLine="643"/>
        <w:rPr>
          <w:rFonts w:ascii="楷体_GB2312" w:eastAsia="楷体_GB2312" w:hAnsi="宋体" w:cs="宋体"/>
          <w:b/>
          <w:kern w:val="0"/>
          <w:sz w:val="22"/>
        </w:rPr>
      </w:pPr>
      <w:bookmarkStart w:id="8" w:name="_Toc309630179"/>
      <w:r w:rsidRPr="00B134A4">
        <w:rPr>
          <w:rFonts w:ascii="楷体_GB2312" w:eastAsia="楷体_GB2312" w:hAnsi="宋体" w:cs="宋体" w:hint="eastAsia"/>
          <w:b/>
          <w:bCs/>
          <w:color w:val="000000"/>
          <w:kern w:val="0"/>
          <w:sz w:val="32"/>
          <w:szCs w:val="32"/>
        </w:rPr>
        <w:t>9.1</w:t>
      </w:r>
      <w:r w:rsidR="00F206F2" w:rsidRPr="00B134A4">
        <w:rPr>
          <w:rFonts w:ascii="楷体_GB2312" w:eastAsia="楷体_GB2312" w:hAnsi="宋体" w:cs="宋体" w:hint="eastAsia"/>
          <w:b/>
          <w:bCs/>
          <w:color w:val="000000"/>
          <w:kern w:val="0"/>
          <w:sz w:val="32"/>
          <w:szCs w:val="32"/>
        </w:rPr>
        <w:t xml:space="preserve">  </w:t>
      </w:r>
      <w:r w:rsidRPr="00B134A4">
        <w:rPr>
          <w:rFonts w:ascii="楷体_GB2312" w:eastAsia="楷体_GB2312" w:hAnsi="宋体" w:cs="宋体" w:hint="eastAsia"/>
          <w:b/>
          <w:bCs/>
          <w:color w:val="000000"/>
          <w:kern w:val="0"/>
          <w:sz w:val="32"/>
          <w:szCs w:val="32"/>
        </w:rPr>
        <w:t>通信与信息保障</w:t>
      </w:r>
      <w:bookmarkEnd w:id="8"/>
    </w:p>
    <w:p w:rsidR="00E64918" w:rsidRPr="00B134A4" w:rsidRDefault="001F3DAA" w:rsidP="00F206F2">
      <w:pPr>
        <w:snapToGrid w:val="0"/>
        <w:spacing w:line="560" w:lineRule="exact"/>
        <w:ind w:firstLine="640"/>
        <w:rPr>
          <w:rFonts w:ascii="仿宋_GB2312" w:eastAsia="仿宋_GB2312" w:hAnsi="宋体" w:cs="宋体"/>
          <w:b/>
          <w:kern w:val="0"/>
          <w:sz w:val="22"/>
        </w:rPr>
      </w:pPr>
      <w:bookmarkStart w:id="9" w:name="_Toc72651372"/>
      <w:r w:rsidRPr="00B134A4">
        <w:rPr>
          <w:rFonts w:ascii="仿宋_GB2312" w:eastAsia="仿宋_GB2312" w:hAnsi="宋体" w:cs="宋体" w:hint="eastAsia"/>
          <w:b/>
          <w:color w:val="000000"/>
          <w:kern w:val="0"/>
          <w:sz w:val="32"/>
          <w:szCs w:val="32"/>
        </w:rPr>
        <w:t>县应急救援指挥部成员单位要设立24小时值班电话，保证有人值守，有关人员要24小时开机，保证能够随时取得联系，发生生产安全事故及时到位。</w:t>
      </w:r>
      <w:bookmarkEnd w:id="9"/>
    </w:p>
    <w:p w:rsidR="00E64918" w:rsidRPr="00B134A4" w:rsidRDefault="001F3DAA" w:rsidP="00F206F2">
      <w:pPr>
        <w:snapToGrid w:val="0"/>
        <w:spacing w:line="560" w:lineRule="exact"/>
        <w:ind w:firstLine="643"/>
        <w:rPr>
          <w:rFonts w:ascii="楷体_GB2312" w:eastAsia="楷体_GB2312" w:hAnsi="宋体" w:cs="宋体"/>
          <w:b/>
          <w:kern w:val="0"/>
          <w:sz w:val="22"/>
        </w:rPr>
      </w:pPr>
      <w:r w:rsidRPr="00B134A4">
        <w:rPr>
          <w:rFonts w:ascii="楷体_GB2312" w:eastAsia="楷体_GB2312" w:hAnsi="宋体" w:cs="宋体" w:hint="eastAsia"/>
          <w:b/>
          <w:bCs/>
          <w:color w:val="000000"/>
          <w:kern w:val="0"/>
          <w:sz w:val="32"/>
          <w:szCs w:val="32"/>
        </w:rPr>
        <w:t>9.2应急物资装备保障</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生产经营单位根据实际情况和需要配备必要的应急救援装备、器材，各专业应急救援指挥中心应掌握本行业领域相关应急救援资源情况，各专业（兼职）应急救援队伍按规定配备应</w:t>
      </w:r>
      <w:r w:rsidRPr="00B134A4">
        <w:rPr>
          <w:rFonts w:ascii="仿宋_GB2312" w:eastAsia="仿宋_GB2312" w:hAnsi="宋体" w:cs="宋体" w:hint="eastAsia"/>
          <w:b/>
          <w:kern w:val="0"/>
          <w:sz w:val="32"/>
          <w:szCs w:val="32"/>
        </w:rPr>
        <w:lastRenderedPageBreak/>
        <w:t>急救援装备。</w:t>
      </w:r>
      <w:r w:rsidRPr="00B134A4">
        <w:rPr>
          <w:rFonts w:ascii="仿宋_GB2312" w:eastAsia="仿宋_GB2312" w:hAnsi="宋体" w:cs="宋体" w:hint="eastAsia"/>
          <w:b/>
          <w:color w:val="000000"/>
          <w:kern w:val="0"/>
          <w:sz w:val="32"/>
          <w:szCs w:val="32"/>
        </w:rPr>
        <w:t>县应急救援指挥部及相关专业部门负责全县救援装备、器材的协调调配。</w:t>
      </w:r>
      <w:r w:rsidR="00F206F2" w:rsidRPr="00B134A4">
        <w:rPr>
          <w:rFonts w:ascii="仿宋_GB2312" w:eastAsia="仿宋_GB2312" w:hAnsi="宋体" w:cs="宋体" w:hint="eastAsia"/>
          <w:b/>
          <w:color w:val="000000"/>
          <w:kern w:val="0"/>
          <w:sz w:val="32"/>
          <w:szCs w:val="32"/>
        </w:rPr>
        <w:t>县</w:t>
      </w:r>
      <w:r w:rsidRPr="00B134A4">
        <w:rPr>
          <w:rFonts w:ascii="仿宋_GB2312" w:eastAsia="仿宋_GB2312" w:hAnsi="宋体" w:cs="宋体" w:hint="eastAsia"/>
          <w:b/>
          <w:kern w:val="0"/>
          <w:sz w:val="32"/>
          <w:szCs w:val="32"/>
        </w:rPr>
        <w:t>民政、商务等部门负责组织、协调救援物资的储备、调拨和紧急供应</w:t>
      </w:r>
      <w:r w:rsidR="00F206F2" w:rsidRPr="00B134A4">
        <w:rPr>
          <w:rFonts w:ascii="仿宋_GB2312" w:eastAsia="仿宋_GB2312" w:hAnsi="宋体" w:cs="宋体" w:hint="eastAsia"/>
          <w:b/>
          <w:kern w:val="0"/>
          <w:sz w:val="32"/>
          <w:szCs w:val="32"/>
        </w:rPr>
        <w:t>。</w:t>
      </w:r>
      <w:r w:rsidRPr="00B134A4">
        <w:rPr>
          <w:rFonts w:ascii="仿宋_GB2312" w:eastAsia="仿宋_GB2312" w:hAnsi="宋体" w:cs="宋体" w:hint="eastAsia"/>
          <w:b/>
          <w:kern w:val="0"/>
          <w:sz w:val="32"/>
          <w:szCs w:val="32"/>
        </w:rPr>
        <w:t>县食</w:t>
      </w:r>
      <w:r w:rsidR="00F206F2" w:rsidRPr="00B134A4">
        <w:rPr>
          <w:rFonts w:ascii="仿宋_GB2312" w:eastAsia="仿宋_GB2312" w:hAnsi="宋体" w:cs="宋体" w:hint="eastAsia"/>
          <w:b/>
          <w:kern w:val="0"/>
          <w:sz w:val="32"/>
          <w:szCs w:val="32"/>
        </w:rPr>
        <w:t>品药品监管</w:t>
      </w:r>
      <w:r w:rsidRPr="00B134A4">
        <w:rPr>
          <w:rFonts w:ascii="仿宋_GB2312" w:eastAsia="仿宋_GB2312" w:hAnsi="宋体" w:cs="宋体" w:hint="eastAsia"/>
          <w:b/>
          <w:kern w:val="0"/>
          <w:sz w:val="32"/>
          <w:szCs w:val="32"/>
        </w:rPr>
        <w:t>部门负责药品的储存、供应。紧急处置工作中救援物资的调用，</w:t>
      </w:r>
      <w:r w:rsidR="00B97F0C" w:rsidRPr="00B134A4">
        <w:rPr>
          <w:rFonts w:ascii="仿宋_GB2312" w:eastAsia="仿宋_GB2312" w:hAnsi="宋体" w:cs="宋体" w:hint="eastAsia"/>
          <w:b/>
          <w:kern w:val="0"/>
          <w:sz w:val="32"/>
          <w:szCs w:val="32"/>
        </w:rPr>
        <w:t>由</w:t>
      </w:r>
      <w:r w:rsidRPr="00B134A4">
        <w:rPr>
          <w:rFonts w:ascii="仿宋_GB2312" w:eastAsia="仿宋_GB2312" w:hAnsi="宋体" w:cs="宋体" w:hint="eastAsia"/>
          <w:b/>
          <w:kern w:val="0"/>
          <w:sz w:val="32"/>
          <w:szCs w:val="32"/>
        </w:rPr>
        <w:t>事故发生地政府、相关部门组织协调、实施。</w:t>
      </w:r>
    </w:p>
    <w:p w:rsidR="00E64918" w:rsidRPr="00B134A4" w:rsidRDefault="001F3DAA" w:rsidP="00F206F2">
      <w:pPr>
        <w:snapToGrid w:val="0"/>
        <w:spacing w:line="560" w:lineRule="exact"/>
        <w:ind w:firstLine="640"/>
        <w:rPr>
          <w:rFonts w:ascii="仿宋_GB2312" w:eastAsia="仿宋_GB2312" w:hAnsi="宋体" w:cs="宋体"/>
          <w:b/>
          <w:color w:val="000000"/>
          <w:kern w:val="0"/>
          <w:sz w:val="32"/>
          <w:szCs w:val="32"/>
        </w:rPr>
      </w:pPr>
      <w:r w:rsidRPr="00B134A4">
        <w:rPr>
          <w:rFonts w:ascii="仿宋_GB2312" w:eastAsia="仿宋_GB2312" w:hAnsi="宋体" w:cs="宋体" w:hint="eastAsia"/>
          <w:b/>
          <w:kern w:val="0"/>
          <w:sz w:val="32"/>
          <w:szCs w:val="32"/>
        </w:rPr>
        <w:t>各</w:t>
      </w:r>
      <w:r w:rsidR="00B97F0C" w:rsidRPr="00B134A4">
        <w:rPr>
          <w:rFonts w:ascii="仿宋_GB2312" w:eastAsia="仿宋_GB2312" w:hAnsi="宋体" w:cs="宋体" w:hint="eastAsia"/>
          <w:b/>
          <w:color w:val="000000"/>
          <w:kern w:val="0"/>
          <w:sz w:val="32"/>
          <w:szCs w:val="32"/>
        </w:rPr>
        <w:t>镇政府（街道办事处、开发区管委会）</w:t>
      </w:r>
      <w:r w:rsidR="00B97F0C" w:rsidRPr="00B134A4">
        <w:rPr>
          <w:rFonts w:ascii="仿宋_GB2312" w:eastAsia="仿宋_GB2312" w:hAnsi="宋体" w:cs="宋体" w:hint="eastAsia"/>
          <w:b/>
          <w:kern w:val="0"/>
          <w:sz w:val="32"/>
          <w:szCs w:val="32"/>
        </w:rPr>
        <w:t>、</w:t>
      </w:r>
      <w:r w:rsidR="00F206F2" w:rsidRPr="00B134A4">
        <w:rPr>
          <w:rFonts w:ascii="仿宋_GB2312" w:eastAsia="仿宋_GB2312" w:hAnsi="宋体" w:cs="宋体" w:hint="eastAsia"/>
          <w:b/>
          <w:kern w:val="0"/>
          <w:sz w:val="32"/>
          <w:szCs w:val="32"/>
        </w:rPr>
        <w:t>县</w:t>
      </w:r>
      <w:r w:rsidRPr="00B134A4">
        <w:rPr>
          <w:rFonts w:ascii="仿宋_GB2312" w:eastAsia="仿宋_GB2312" w:hAnsi="宋体" w:cs="宋体" w:hint="eastAsia"/>
          <w:b/>
          <w:kern w:val="0"/>
          <w:sz w:val="32"/>
          <w:szCs w:val="32"/>
        </w:rPr>
        <w:t>有关部门、单位</w:t>
      </w:r>
      <w:r w:rsidR="00B97F0C" w:rsidRPr="00B134A4">
        <w:rPr>
          <w:rFonts w:ascii="仿宋_GB2312" w:eastAsia="仿宋_GB2312" w:hAnsi="宋体" w:cs="宋体" w:hint="eastAsia"/>
          <w:b/>
          <w:kern w:val="0"/>
          <w:sz w:val="32"/>
          <w:szCs w:val="32"/>
        </w:rPr>
        <w:t>和</w:t>
      </w:r>
      <w:r w:rsidRPr="00B134A4">
        <w:rPr>
          <w:rFonts w:ascii="仿宋_GB2312" w:eastAsia="仿宋_GB2312" w:hAnsi="宋体" w:cs="宋体" w:hint="eastAsia"/>
          <w:b/>
          <w:kern w:val="0"/>
          <w:sz w:val="32"/>
          <w:szCs w:val="32"/>
        </w:rPr>
        <w:t>生产经营单位应当建立应急救援器材和装备、救治药品和医疗器械等储备管理制度，储备必要的应急物资和装备。各专业应急救援指挥中心督促本行业领域生产经营单位配备必要的应急物资，建立应急救援物资数据库，为应急救援提供物资保障。</w:t>
      </w:r>
    </w:p>
    <w:p w:rsidR="00E64918" w:rsidRPr="00B134A4" w:rsidRDefault="001F3DAA" w:rsidP="00F206F2">
      <w:pPr>
        <w:snapToGrid w:val="0"/>
        <w:spacing w:line="560" w:lineRule="exact"/>
        <w:ind w:firstLine="643"/>
        <w:rPr>
          <w:rFonts w:ascii="楷体_GB2312" w:eastAsia="楷体_GB2312" w:hAnsi="宋体" w:cs="宋体"/>
          <w:b/>
          <w:kern w:val="0"/>
          <w:sz w:val="22"/>
        </w:rPr>
      </w:pPr>
      <w:bookmarkStart w:id="10" w:name="_Toc309630181"/>
      <w:r w:rsidRPr="00B134A4">
        <w:rPr>
          <w:rFonts w:ascii="楷体_GB2312" w:eastAsia="楷体_GB2312" w:hAnsi="宋体" w:cs="宋体" w:hint="eastAsia"/>
          <w:b/>
          <w:bCs/>
          <w:color w:val="000000"/>
          <w:kern w:val="0"/>
          <w:sz w:val="32"/>
          <w:szCs w:val="32"/>
        </w:rPr>
        <w:t>9.3</w:t>
      </w:r>
      <w:r w:rsidR="00F206F2" w:rsidRPr="00B134A4">
        <w:rPr>
          <w:rFonts w:ascii="楷体_GB2312" w:eastAsia="楷体_GB2312" w:hAnsi="宋体" w:cs="宋体" w:hint="eastAsia"/>
          <w:b/>
          <w:bCs/>
          <w:color w:val="000000"/>
          <w:kern w:val="0"/>
          <w:sz w:val="32"/>
          <w:szCs w:val="32"/>
        </w:rPr>
        <w:t xml:space="preserve">  </w:t>
      </w:r>
      <w:r w:rsidRPr="00B134A4">
        <w:rPr>
          <w:rFonts w:ascii="楷体_GB2312" w:eastAsia="楷体_GB2312" w:hAnsi="宋体" w:cs="宋体" w:hint="eastAsia"/>
          <w:b/>
          <w:bCs/>
          <w:color w:val="000000"/>
          <w:kern w:val="0"/>
          <w:sz w:val="32"/>
          <w:szCs w:val="32"/>
        </w:rPr>
        <w:t>应急队伍保障</w:t>
      </w:r>
      <w:bookmarkEnd w:id="10"/>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kern w:val="0"/>
          <w:sz w:val="32"/>
          <w:szCs w:val="32"/>
        </w:rPr>
        <w:t>各</w:t>
      </w:r>
      <w:r w:rsidR="001B3E1F" w:rsidRPr="00B134A4">
        <w:rPr>
          <w:rFonts w:ascii="仿宋_GB2312" w:eastAsia="仿宋_GB2312" w:hAnsi="宋体" w:cs="宋体" w:hint="eastAsia"/>
          <w:b/>
          <w:color w:val="000000"/>
          <w:kern w:val="0"/>
          <w:sz w:val="32"/>
          <w:szCs w:val="32"/>
        </w:rPr>
        <w:t>镇政府（街道办事处、开发区管委会）</w:t>
      </w:r>
      <w:r w:rsidR="001B3E1F" w:rsidRPr="00B134A4">
        <w:rPr>
          <w:rFonts w:ascii="仿宋_GB2312" w:eastAsia="仿宋_GB2312" w:hAnsi="宋体" w:cs="宋体" w:hint="eastAsia"/>
          <w:b/>
          <w:kern w:val="0"/>
          <w:sz w:val="32"/>
          <w:szCs w:val="32"/>
        </w:rPr>
        <w:t>、</w:t>
      </w:r>
      <w:r w:rsidRPr="00B134A4">
        <w:rPr>
          <w:rFonts w:ascii="仿宋_GB2312" w:eastAsia="仿宋_GB2312" w:hAnsi="宋体" w:cs="宋体" w:hint="eastAsia"/>
          <w:b/>
          <w:kern w:val="0"/>
          <w:sz w:val="32"/>
          <w:szCs w:val="32"/>
        </w:rPr>
        <w:t>县有关部门、单位</w:t>
      </w:r>
      <w:r w:rsidR="001B3E1F" w:rsidRPr="00B134A4">
        <w:rPr>
          <w:rFonts w:ascii="仿宋_GB2312" w:eastAsia="仿宋_GB2312" w:hAnsi="宋体" w:cs="宋体" w:hint="eastAsia"/>
          <w:b/>
          <w:kern w:val="0"/>
          <w:sz w:val="32"/>
          <w:szCs w:val="32"/>
        </w:rPr>
        <w:t>和</w:t>
      </w:r>
      <w:r w:rsidRPr="00B134A4">
        <w:rPr>
          <w:rFonts w:ascii="仿宋_GB2312" w:eastAsia="仿宋_GB2312" w:hAnsi="宋体" w:cs="宋体" w:hint="eastAsia"/>
          <w:b/>
          <w:kern w:val="0"/>
          <w:sz w:val="32"/>
          <w:szCs w:val="32"/>
        </w:rPr>
        <w:t>生产经营单位要建立相应的应急救援队伍，各专业应急救援指挥中心要检查并掌握本地区、本行业领域内应急救援队伍建设情况。</w:t>
      </w:r>
      <w:r w:rsidRPr="00B134A4">
        <w:rPr>
          <w:rFonts w:ascii="仿宋_GB2312" w:eastAsia="仿宋_GB2312" w:hAnsi="宋体" w:cs="宋体" w:hint="eastAsia"/>
          <w:b/>
          <w:color w:val="000000"/>
          <w:kern w:val="0"/>
          <w:sz w:val="32"/>
          <w:szCs w:val="32"/>
        </w:rPr>
        <w:t>危险化学品、非煤矿山、烟花爆竹批发（经营）、煤气发生炉使用、造纸等高危行业或领域的企业要针对本单位可能发生的生产安全事故，组建和完善应急救援队伍，加强演练，保持战斗力，常备不懈。县消防大队是生产安全事故应急救援的重要力量，其他专兼职救援力量是生产安全事故应急救援的重要补充力量。</w:t>
      </w:r>
    </w:p>
    <w:p w:rsidR="00E64918" w:rsidRPr="00B134A4" w:rsidRDefault="001F3DAA" w:rsidP="00F206F2">
      <w:pPr>
        <w:snapToGrid w:val="0"/>
        <w:spacing w:line="560" w:lineRule="exact"/>
        <w:ind w:firstLine="643"/>
        <w:rPr>
          <w:rFonts w:ascii="楷体_GB2312" w:eastAsia="楷体_GB2312" w:hAnsi="宋体" w:cs="宋体"/>
          <w:b/>
          <w:kern w:val="0"/>
          <w:sz w:val="22"/>
        </w:rPr>
      </w:pPr>
      <w:bookmarkStart w:id="11" w:name="_Toc309630182"/>
      <w:r w:rsidRPr="00B134A4">
        <w:rPr>
          <w:rFonts w:ascii="楷体_GB2312" w:eastAsia="楷体_GB2312" w:hAnsi="宋体" w:cs="宋体" w:hint="eastAsia"/>
          <w:b/>
          <w:bCs/>
          <w:color w:val="000000"/>
          <w:kern w:val="0"/>
          <w:sz w:val="32"/>
          <w:szCs w:val="32"/>
        </w:rPr>
        <w:t>9.4</w:t>
      </w:r>
      <w:r w:rsidR="00F206F2" w:rsidRPr="00B134A4">
        <w:rPr>
          <w:rFonts w:ascii="楷体_GB2312" w:eastAsia="楷体_GB2312" w:hAnsi="宋体" w:cs="宋体" w:hint="eastAsia"/>
          <w:b/>
          <w:bCs/>
          <w:color w:val="000000"/>
          <w:kern w:val="0"/>
          <w:sz w:val="32"/>
          <w:szCs w:val="32"/>
        </w:rPr>
        <w:t xml:space="preserve">  </w:t>
      </w:r>
      <w:r w:rsidRPr="00B134A4">
        <w:rPr>
          <w:rFonts w:ascii="楷体_GB2312" w:eastAsia="楷体_GB2312" w:hAnsi="宋体" w:cs="宋体" w:hint="eastAsia"/>
          <w:b/>
          <w:bCs/>
          <w:color w:val="000000"/>
          <w:kern w:val="0"/>
          <w:sz w:val="32"/>
          <w:szCs w:val="32"/>
        </w:rPr>
        <w:t>交通运输保障</w:t>
      </w:r>
      <w:bookmarkEnd w:id="11"/>
    </w:p>
    <w:p w:rsidR="00E64918" w:rsidRPr="00B134A4" w:rsidRDefault="00F206F2" w:rsidP="00F206F2">
      <w:pPr>
        <w:snapToGrid w:val="0"/>
        <w:spacing w:line="560" w:lineRule="exact"/>
        <w:ind w:firstLine="640"/>
        <w:rPr>
          <w:rFonts w:ascii="仿宋_GB2312" w:eastAsia="仿宋_GB2312" w:hAnsi="宋体" w:cs="宋体"/>
          <w:b/>
          <w:kern w:val="0"/>
          <w:sz w:val="22"/>
        </w:rPr>
      </w:pPr>
      <w:bookmarkStart w:id="12" w:name="_Toc309630183"/>
      <w:r w:rsidRPr="00B134A4">
        <w:rPr>
          <w:rFonts w:ascii="仿宋_GB2312" w:eastAsia="仿宋_GB2312" w:hAnsi="宋体" w:cs="宋体" w:hint="eastAsia"/>
          <w:b/>
          <w:kern w:val="0"/>
          <w:sz w:val="32"/>
          <w:szCs w:val="32"/>
        </w:rPr>
        <w:t>县</w:t>
      </w:r>
      <w:r w:rsidR="001F3DAA" w:rsidRPr="00B134A4">
        <w:rPr>
          <w:rFonts w:ascii="仿宋_GB2312" w:eastAsia="仿宋_GB2312" w:hAnsi="宋体" w:cs="宋体" w:hint="eastAsia"/>
          <w:b/>
          <w:kern w:val="0"/>
          <w:sz w:val="32"/>
          <w:szCs w:val="32"/>
        </w:rPr>
        <w:t>交通</w:t>
      </w:r>
      <w:r w:rsidR="001B3E1F" w:rsidRPr="00B134A4">
        <w:rPr>
          <w:rFonts w:ascii="仿宋_GB2312" w:eastAsia="仿宋_GB2312" w:hAnsi="宋体" w:cs="宋体" w:hint="eastAsia"/>
          <w:b/>
          <w:kern w:val="0"/>
          <w:sz w:val="32"/>
          <w:szCs w:val="32"/>
        </w:rPr>
        <w:t>、公路</w:t>
      </w:r>
      <w:r w:rsidR="001F3DAA" w:rsidRPr="00B134A4">
        <w:rPr>
          <w:rFonts w:ascii="仿宋_GB2312" w:eastAsia="仿宋_GB2312" w:hAnsi="宋体" w:cs="宋体" w:hint="eastAsia"/>
          <w:b/>
          <w:kern w:val="0"/>
          <w:sz w:val="32"/>
          <w:szCs w:val="32"/>
        </w:rPr>
        <w:t>部门应对各类运输车辆的数量、车型进行统</w:t>
      </w:r>
      <w:r w:rsidR="001F3DAA" w:rsidRPr="00B134A4">
        <w:rPr>
          <w:rFonts w:ascii="仿宋_GB2312" w:eastAsia="仿宋_GB2312" w:hAnsi="宋体" w:cs="宋体" w:hint="eastAsia"/>
          <w:b/>
          <w:kern w:val="0"/>
          <w:sz w:val="32"/>
          <w:szCs w:val="32"/>
        </w:rPr>
        <w:lastRenderedPageBreak/>
        <w:t>计并建立动态数据库，应保障公路设施的完好、畅通，公路设施受损时要迅速进行抢修，尽快恢复畅通状态，为处置生产安全事故做好运输保障工作。县交警部门负责应急处置交通安全保障的组织与实施，依法实施道路交通管制。</w:t>
      </w:r>
      <w:bookmarkEnd w:id="12"/>
      <w:r w:rsidR="001B3E1F" w:rsidRPr="00B134A4">
        <w:rPr>
          <w:rFonts w:ascii="仿宋_GB2312" w:eastAsia="仿宋_GB2312" w:hAnsi="宋体" w:cs="宋体" w:hint="eastAsia"/>
          <w:b/>
          <w:color w:val="000000"/>
          <w:kern w:val="0"/>
          <w:sz w:val="32"/>
          <w:szCs w:val="32"/>
        </w:rPr>
        <w:t>事故发生地镇政府（街道办事处、开发区管委会）</w:t>
      </w:r>
      <w:r w:rsidR="001F3DAA" w:rsidRPr="00B134A4">
        <w:rPr>
          <w:rFonts w:ascii="仿宋_GB2312" w:eastAsia="仿宋_GB2312" w:hAnsi="宋体" w:cs="宋体" w:hint="eastAsia"/>
          <w:b/>
          <w:color w:val="000000"/>
          <w:kern w:val="0"/>
          <w:sz w:val="32"/>
          <w:szCs w:val="32"/>
        </w:rPr>
        <w:t>组织和调集必要的交通运输工具，保证现场应急救援工作需要</w:t>
      </w:r>
      <w:r w:rsidR="00790080" w:rsidRPr="00B134A4">
        <w:rPr>
          <w:rFonts w:ascii="仿宋_GB2312" w:eastAsia="仿宋_GB2312" w:hAnsi="宋体" w:cs="宋体" w:hint="eastAsia"/>
          <w:b/>
          <w:color w:val="000000"/>
          <w:kern w:val="0"/>
          <w:sz w:val="32"/>
          <w:szCs w:val="32"/>
        </w:rPr>
        <w:t>；</w:t>
      </w:r>
      <w:r w:rsidR="001F3DAA" w:rsidRPr="00B134A4">
        <w:rPr>
          <w:rFonts w:ascii="仿宋_GB2312" w:eastAsia="仿宋_GB2312" w:hAnsi="宋体" w:cs="宋体" w:hint="eastAsia"/>
          <w:b/>
          <w:color w:val="000000"/>
          <w:kern w:val="0"/>
          <w:sz w:val="32"/>
          <w:szCs w:val="32"/>
        </w:rPr>
        <w:t>组织协调公安等部门对事故现场进行交通管制，开设应急救援快速通道，为应急救援工作提供保障。</w:t>
      </w:r>
    </w:p>
    <w:p w:rsidR="00E64918" w:rsidRPr="00B134A4" w:rsidRDefault="001F3DAA" w:rsidP="00F206F2">
      <w:pPr>
        <w:snapToGrid w:val="0"/>
        <w:spacing w:line="560" w:lineRule="exact"/>
        <w:ind w:firstLine="643"/>
        <w:rPr>
          <w:rFonts w:ascii="楷体_GB2312" w:eastAsia="楷体_GB2312" w:hAnsi="宋体" w:cs="宋体"/>
          <w:b/>
          <w:kern w:val="0"/>
          <w:sz w:val="22"/>
        </w:rPr>
      </w:pPr>
      <w:r w:rsidRPr="00B134A4">
        <w:rPr>
          <w:rFonts w:ascii="楷体_GB2312" w:eastAsia="楷体_GB2312" w:hAnsi="宋体" w:cs="宋体" w:hint="eastAsia"/>
          <w:b/>
          <w:bCs/>
          <w:color w:val="000000"/>
          <w:kern w:val="0"/>
          <w:sz w:val="32"/>
          <w:szCs w:val="32"/>
        </w:rPr>
        <w:t>9.5</w:t>
      </w:r>
      <w:r w:rsidR="00790080" w:rsidRPr="00B134A4">
        <w:rPr>
          <w:rFonts w:ascii="楷体_GB2312" w:eastAsia="楷体_GB2312" w:hAnsi="宋体" w:cs="宋体" w:hint="eastAsia"/>
          <w:b/>
          <w:bCs/>
          <w:color w:val="000000"/>
          <w:kern w:val="0"/>
          <w:sz w:val="32"/>
          <w:szCs w:val="32"/>
        </w:rPr>
        <w:t xml:space="preserve">  </w:t>
      </w:r>
      <w:r w:rsidRPr="00B134A4">
        <w:rPr>
          <w:rFonts w:ascii="楷体_GB2312" w:eastAsia="楷体_GB2312" w:hAnsi="宋体" w:cs="宋体" w:hint="eastAsia"/>
          <w:b/>
          <w:bCs/>
          <w:color w:val="000000"/>
          <w:kern w:val="0"/>
          <w:sz w:val="32"/>
          <w:szCs w:val="32"/>
        </w:rPr>
        <w:t>医疗卫生保障</w:t>
      </w:r>
    </w:p>
    <w:p w:rsidR="00E64918" w:rsidRPr="00B134A4" w:rsidRDefault="001F3DAA" w:rsidP="00F206F2">
      <w:pPr>
        <w:snapToGrid w:val="0"/>
        <w:spacing w:line="560" w:lineRule="exact"/>
        <w:ind w:firstLine="640"/>
        <w:rPr>
          <w:rFonts w:ascii="仿宋_GB2312" w:eastAsia="仿宋_GB2312" w:hAnsi="宋体" w:cs="宋体"/>
          <w:b/>
          <w:kern w:val="0"/>
          <w:sz w:val="22"/>
        </w:rPr>
      </w:pPr>
      <w:bookmarkStart w:id="13" w:name="_Toc309630184"/>
      <w:r w:rsidRPr="00B134A4">
        <w:rPr>
          <w:rFonts w:ascii="仿宋_GB2312" w:eastAsia="仿宋_GB2312" w:hAnsi="宋体" w:cs="宋体" w:hint="eastAsia"/>
          <w:b/>
          <w:color w:val="000000"/>
          <w:kern w:val="0"/>
          <w:sz w:val="32"/>
          <w:szCs w:val="32"/>
        </w:rPr>
        <w:t>县卫</w:t>
      </w:r>
      <w:r w:rsidR="00790080" w:rsidRPr="00B134A4">
        <w:rPr>
          <w:rFonts w:ascii="仿宋_GB2312" w:eastAsia="仿宋_GB2312" w:hAnsi="宋体" w:cs="宋体" w:hint="eastAsia"/>
          <w:b/>
          <w:color w:val="000000"/>
          <w:kern w:val="0"/>
          <w:sz w:val="32"/>
          <w:szCs w:val="32"/>
        </w:rPr>
        <w:t>计</w:t>
      </w:r>
      <w:r w:rsidRPr="00B134A4">
        <w:rPr>
          <w:rFonts w:ascii="仿宋_GB2312" w:eastAsia="仿宋_GB2312" w:hAnsi="宋体" w:cs="宋体" w:hint="eastAsia"/>
          <w:b/>
          <w:color w:val="000000"/>
          <w:kern w:val="0"/>
          <w:sz w:val="32"/>
          <w:szCs w:val="32"/>
        </w:rPr>
        <w:t>、</w:t>
      </w:r>
      <w:r w:rsidR="00790080" w:rsidRPr="00B134A4">
        <w:rPr>
          <w:rFonts w:ascii="仿宋_GB2312" w:eastAsia="仿宋_GB2312" w:hAnsi="宋体" w:cs="宋体" w:hint="eastAsia"/>
          <w:b/>
          <w:color w:val="000000"/>
          <w:kern w:val="0"/>
          <w:sz w:val="32"/>
          <w:szCs w:val="32"/>
        </w:rPr>
        <w:t>食品药品监管部门</w:t>
      </w:r>
      <w:r w:rsidRPr="00B134A4">
        <w:rPr>
          <w:rFonts w:ascii="仿宋_GB2312" w:eastAsia="仿宋_GB2312" w:hAnsi="宋体" w:cs="宋体" w:hint="eastAsia"/>
          <w:b/>
          <w:color w:val="000000"/>
          <w:kern w:val="0"/>
          <w:sz w:val="32"/>
          <w:szCs w:val="32"/>
        </w:rPr>
        <w:t>负责应急处置工作中的医疗卫生保障，组织协调医疗救护队伍实施医疗救治，并根据生产安全事故造成人员伤亡的特点，组织落实专用药品和器材。医疗救护队伍接到指令后要迅速进入事故现场，实施医疗急救。同时医院要指派有关专家，提供特种药品和救治装备进行支援，并负责后续治疗。</w:t>
      </w:r>
      <w:bookmarkEnd w:id="13"/>
    </w:p>
    <w:p w:rsidR="00E64918" w:rsidRPr="00B134A4" w:rsidRDefault="001F3DAA" w:rsidP="00F206F2">
      <w:pPr>
        <w:snapToGrid w:val="0"/>
        <w:spacing w:line="560" w:lineRule="exact"/>
        <w:ind w:firstLine="643"/>
        <w:rPr>
          <w:rFonts w:ascii="楷体_GB2312" w:eastAsia="楷体_GB2312" w:hAnsi="宋体" w:cs="宋体"/>
          <w:b/>
          <w:kern w:val="0"/>
          <w:sz w:val="22"/>
        </w:rPr>
      </w:pPr>
      <w:r w:rsidRPr="00B134A4">
        <w:rPr>
          <w:rFonts w:ascii="楷体_GB2312" w:eastAsia="楷体_GB2312" w:hAnsi="宋体" w:cs="宋体" w:hint="eastAsia"/>
          <w:b/>
          <w:bCs/>
          <w:color w:val="000000"/>
          <w:kern w:val="0"/>
          <w:sz w:val="32"/>
          <w:szCs w:val="32"/>
        </w:rPr>
        <w:t>9.6</w:t>
      </w:r>
      <w:r w:rsidR="00790080" w:rsidRPr="00B134A4">
        <w:rPr>
          <w:rFonts w:ascii="楷体_GB2312" w:eastAsia="楷体_GB2312" w:hAnsi="宋体" w:cs="宋体" w:hint="eastAsia"/>
          <w:b/>
          <w:bCs/>
          <w:color w:val="000000"/>
          <w:kern w:val="0"/>
          <w:sz w:val="32"/>
          <w:szCs w:val="32"/>
        </w:rPr>
        <w:t xml:space="preserve">  </w:t>
      </w:r>
      <w:r w:rsidRPr="00B134A4">
        <w:rPr>
          <w:rFonts w:ascii="楷体_GB2312" w:eastAsia="楷体_GB2312" w:hAnsi="宋体" w:cs="宋体" w:hint="eastAsia"/>
          <w:b/>
          <w:bCs/>
          <w:color w:val="000000"/>
          <w:kern w:val="0"/>
          <w:sz w:val="32"/>
          <w:szCs w:val="32"/>
        </w:rPr>
        <w:t>资金保障</w:t>
      </w:r>
    </w:p>
    <w:p w:rsidR="00E64918" w:rsidRPr="00B134A4" w:rsidRDefault="001F3DAA" w:rsidP="00F206F2">
      <w:pPr>
        <w:snapToGrid w:val="0"/>
        <w:spacing w:line="560" w:lineRule="exact"/>
        <w:ind w:firstLine="640"/>
        <w:rPr>
          <w:rFonts w:ascii="楷体_GB2312" w:eastAsia="楷体_GB2312" w:hAnsi="宋体" w:cs="宋体"/>
          <w:b/>
          <w:kern w:val="0"/>
          <w:sz w:val="32"/>
          <w:szCs w:val="32"/>
        </w:rPr>
      </w:pPr>
      <w:bookmarkStart w:id="14" w:name="_Toc309630185"/>
      <w:r w:rsidRPr="00B134A4">
        <w:rPr>
          <w:rFonts w:ascii="仿宋_GB2312" w:eastAsia="仿宋_GB2312" w:hAnsi="宋体" w:cs="宋体" w:hint="eastAsia"/>
          <w:b/>
          <w:color w:val="000000"/>
          <w:kern w:val="0"/>
          <w:sz w:val="32"/>
          <w:szCs w:val="32"/>
        </w:rPr>
        <w:t>县财政</w:t>
      </w:r>
      <w:r w:rsidR="00790080" w:rsidRPr="00B134A4">
        <w:rPr>
          <w:rFonts w:ascii="仿宋_GB2312" w:eastAsia="仿宋_GB2312" w:hAnsi="宋体" w:cs="宋体" w:hint="eastAsia"/>
          <w:b/>
          <w:color w:val="000000"/>
          <w:kern w:val="0"/>
          <w:sz w:val="32"/>
          <w:szCs w:val="32"/>
        </w:rPr>
        <w:t>部门</w:t>
      </w:r>
      <w:r w:rsidRPr="00B134A4">
        <w:rPr>
          <w:rFonts w:ascii="仿宋_GB2312" w:eastAsia="仿宋_GB2312" w:hAnsi="宋体" w:cs="宋体" w:hint="eastAsia"/>
          <w:b/>
          <w:color w:val="000000"/>
          <w:kern w:val="0"/>
          <w:sz w:val="32"/>
          <w:szCs w:val="32"/>
        </w:rPr>
        <w:t>结合县应急救援指挥部办公室年度事故救援工作需要，对所需事故救援等消耗性装备给予必要保障。因发生生产安全事故，导致年度预算安排的经费不能满足需要时，可按照有关规定动用应急储备资金给予保障。</w:t>
      </w:r>
      <w:bookmarkEnd w:id="14"/>
      <w:r w:rsidRPr="00B134A4">
        <w:rPr>
          <w:rFonts w:ascii="仿宋_GB2312" w:eastAsia="仿宋_GB2312" w:hAnsi="宋体" w:cs="宋体" w:hint="eastAsia"/>
          <w:b/>
          <w:kern w:val="0"/>
          <w:sz w:val="32"/>
          <w:szCs w:val="32"/>
        </w:rPr>
        <w:t>各级要做好对生产安全事故应急救援工作所必须的专项资金和有关战略物资资金储备。生产经营单位应当做好事故应急救援必要的资金准备，生产安全事故应急救援资金原则上由事故责任单位承担。</w:t>
      </w:r>
    </w:p>
    <w:p w:rsidR="00E64918" w:rsidRPr="00B134A4" w:rsidRDefault="001F3DAA" w:rsidP="00F206F2">
      <w:pPr>
        <w:snapToGrid w:val="0"/>
        <w:spacing w:line="560" w:lineRule="exact"/>
        <w:ind w:firstLine="640"/>
        <w:rPr>
          <w:rFonts w:ascii="仿宋_GB2312" w:eastAsia="仿宋_GB2312" w:hAnsi="宋体" w:cs="宋体"/>
          <w:b/>
          <w:kern w:val="0"/>
          <w:sz w:val="32"/>
          <w:szCs w:val="32"/>
        </w:rPr>
      </w:pPr>
      <w:r w:rsidRPr="00B134A4">
        <w:rPr>
          <w:rFonts w:ascii="楷体_GB2312" w:eastAsia="楷体_GB2312" w:hAnsi="宋体" w:cs="宋体" w:hint="eastAsia"/>
          <w:b/>
          <w:bCs/>
          <w:kern w:val="0"/>
          <w:sz w:val="32"/>
          <w:szCs w:val="32"/>
        </w:rPr>
        <w:lastRenderedPageBreak/>
        <w:t>9.7</w:t>
      </w:r>
      <w:r w:rsidR="00790080" w:rsidRPr="00B134A4">
        <w:rPr>
          <w:rFonts w:ascii="楷体_GB2312" w:eastAsia="楷体_GB2312" w:hAnsi="宋体" w:cs="宋体" w:hint="eastAsia"/>
          <w:b/>
          <w:bCs/>
          <w:kern w:val="0"/>
          <w:sz w:val="32"/>
          <w:szCs w:val="32"/>
        </w:rPr>
        <w:t xml:space="preserve">  </w:t>
      </w:r>
      <w:r w:rsidRPr="00B134A4">
        <w:rPr>
          <w:rFonts w:ascii="楷体_GB2312" w:eastAsia="楷体_GB2312" w:hAnsi="宋体" w:cs="宋体" w:hint="eastAsia"/>
          <w:b/>
          <w:bCs/>
          <w:kern w:val="0"/>
          <w:sz w:val="32"/>
          <w:szCs w:val="32"/>
        </w:rPr>
        <w:t>社会动员保障</w:t>
      </w:r>
      <w:r w:rsidRPr="00B134A4">
        <w:rPr>
          <w:rFonts w:ascii="仿宋_GB2312" w:eastAsia="仿宋_GB2312" w:hAnsi="宋体" w:cs="宋体" w:hint="eastAsia"/>
          <w:b/>
          <w:bCs/>
          <w:kern w:val="0"/>
          <w:sz w:val="32"/>
          <w:szCs w:val="32"/>
        </w:rPr>
        <w:t xml:space="preserve"> </w:t>
      </w:r>
      <w:r w:rsidRPr="00B134A4">
        <w:rPr>
          <w:rFonts w:ascii="仿宋_GB2312" w:eastAsia="仿宋_GB2312" w:hAnsi="宋体" w:cs="宋体" w:hint="eastAsia"/>
          <w:b/>
          <w:kern w:val="0"/>
          <w:sz w:val="32"/>
          <w:szCs w:val="32"/>
        </w:rPr>
        <w:t xml:space="preserve"> </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相关职能部门牵头组建各类生产安全事故应急志愿者队伍，要加强对各志愿者队伍的组建、管理和日常训练工作的指导和培训。各</w:t>
      </w:r>
      <w:r w:rsidR="001B3E1F" w:rsidRPr="00B134A4">
        <w:rPr>
          <w:rFonts w:ascii="仿宋_GB2312" w:eastAsia="仿宋_GB2312" w:hAnsi="宋体" w:cs="宋体" w:hint="eastAsia"/>
          <w:b/>
          <w:color w:val="000000"/>
          <w:kern w:val="0"/>
          <w:sz w:val="32"/>
          <w:szCs w:val="32"/>
        </w:rPr>
        <w:t>镇政府（街道办事处、开发区管委会）和</w:t>
      </w:r>
      <w:r w:rsidR="00A97733" w:rsidRPr="00B134A4">
        <w:rPr>
          <w:rFonts w:ascii="仿宋_GB2312" w:eastAsia="仿宋_GB2312" w:hAnsi="宋体" w:cs="宋体" w:hint="eastAsia"/>
          <w:b/>
          <w:kern w:val="0"/>
          <w:sz w:val="32"/>
          <w:szCs w:val="32"/>
        </w:rPr>
        <w:t>县</w:t>
      </w:r>
      <w:r w:rsidRPr="00B134A4">
        <w:rPr>
          <w:rFonts w:ascii="仿宋_GB2312" w:eastAsia="仿宋_GB2312" w:hAnsi="宋体" w:cs="宋体" w:hint="eastAsia"/>
          <w:b/>
          <w:kern w:val="0"/>
          <w:sz w:val="32"/>
          <w:szCs w:val="32"/>
        </w:rPr>
        <w:t>有关部门在训练场地、业务培训、训练器材等方面提供支持。</w:t>
      </w:r>
    </w:p>
    <w:p w:rsidR="00E64918" w:rsidRPr="00B134A4" w:rsidRDefault="001F3DAA" w:rsidP="00F206F2">
      <w:pPr>
        <w:snapToGrid w:val="0"/>
        <w:spacing w:line="560" w:lineRule="exact"/>
        <w:ind w:firstLine="640"/>
        <w:rPr>
          <w:rFonts w:ascii="楷体_GB2312" w:eastAsia="楷体_GB2312" w:hAnsi="宋体" w:cs="宋体"/>
          <w:b/>
          <w:bCs/>
          <w:kern w:val="0"/>
          <w:sz w:val="32"/>
          <w:szCs w:val="32"/>
        </w:rPr>
      </w:pPr>
      <w:r w:rsidRPr="00B134A4">
        <w:rPr>
          <w:rFonts w:ascii="楷体_GB2312" w:eastAsia="楷体_GB2312" w:hAnsi="宋体" w:cs="宋体" w:hint="eastAsia"/>
          <w:b/>
          <w:bCs/>
          <w:kern w:val="0"/>
          <w:sz w:val="32"/>
          <w:szCs w:val="32"/>
        </w:rPr>
        <w:t>9.8</w:t>
      </w:r>
      <w:r w:rsidR="00790080" w:rsidRPr="00B134A4">
        <w:rPr>
          <w:rFonts w:ascii="楷体_GB2312" w:eastAsia="楷体_GB2312" w:hAnsi="宋体" w:cs="宋体" w:hint="eastAsia"/>
          <w:b/>
          <w:bCs/>
          <w:kern w:val="0"/>
          <w:sz w:val="32"/>
          <w:szCs w:val="32"/>
        </w:rPr>
        <w:t xml:space="preserve">  </w:t>
      </w:r>
      <w:r w:rsidRPr="00B134A4">
        <w:rPr>
          <w:rFonts w:ascii="楷体_GB2312" w:eastAsia="楷体_GB2312" w:hAnsi="宋体" w:cs="宋体" w:hint="eastAsia"/>
          <w:b/>
          <w:bCs/>
          <w:kern w:val="0"/>
          <w:sz w:val="32"/>
          <w:szCs w:val="32"/>
        </w:rPr>
        <w:t>安全保卫保障</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县公安部门加强事故现场的安全保卫、治安管理，预防和制止各种破坏活动，维护社会治安。对事故相关责任人员应采取监控措施，防止逃逸。</w:t>
      </w:r>
    </w:p>
    <w:p w:rsidR="00E64918" w:rsidRPr="00B134A4" w:rsidRDefault="001F3DAA" w:rsidP="00F206F2">
      <w:pPr>
        <w:snapToGrid w:val="0"/>
        <w:spacing w:line="560" w:lineRule="exact"/>
        <w:ind w:firstLine="640"/>
        <w:rPr>
          <w:rFonts w:ascii="楷体_GB2312" w:eastAsia="楷体_GB2312" w:hAnsi="宋体" w:cs="宋体"/>
          <w:b/>
          <w:bCs/>
          <w:kern w:val="0"/>
          <w:sz w:val="32"/>
          <w:szCs w:val="32"/>
        </w:rPr>
      </w:pPr>
      <w:r w:rsidRPr="00B134A4">
        <w:rPr>
          <w:rFonts w:ascii="楷体_GB2312" w:eastAsia="楷体_GB2312" w:hAnsi="宋体" w:cs="宋体" w:hint="eastAsia"/>
          <w:b/>
          <w:bCs/>
          <w:kern w:val="0"/>
          <w:sz w:val="32"/>
          <w:szCs w:val="32"/>
        </w:rPr>
        <w:t>9.9</w:t>
      </w:r>
      <w:r w:rsidR="00790080" w:rsidRPr="00B134A4">
        <w:rPr>
          <w:rFonts w:ascii="楷体_GB2312" w:eastAsia="楷体_GB2312" w:hAnsi="宋体" w:cs="宋体" w:hint="eastAsia"/>
          <w:b/>
          <w:bCs/>
          <w:kern w:val="0"/>
          <w:sz w:val="32"/>
          <w:szCs w:val="32"/>
        </w:rPr>
        <w:t xml:space="preserve">  </w:t>
      </w:r>
      <w:r w:rsidRPr="00B134A4">
        <w:rPr>
          <w:rFonts w:ascii="楷体_GB2312" w:eastAsia="楷体_GB2312" w:hAnsi="宋体" w:cs="宋体" w:hint="eastAsia"/>
          <w:b/>
          <w:bCs/>
          <w:kern w:val="0"/>
          <w:sz w:val="32"/>
          <w:szCs w:val="32"/>
        </w:rPr>
        <w:t>应急避难场所保障</w:t>
      </w:r>
    </w:p>
    <w:p w:rsidR="00E64918" w:rsidRPr="00B134A4" w:rsidRDefault="001F3DAA" w:rsidP="00F206F2">
      <w:pPr>
        <w:snapToGrid w:val="0"/>
        <w:spacing w:line="560" w:lineRule="exact"/>
        <w:ind w:firstLine="640"/>
        <w:rPr>
          <w:rFonts w:ascii="仿宋_GB2312" w:eastAsia="仿宋_GB2312" w:hAnsi="宋体" w:cs="宋体"/>
          <w:b/>
          <w:kern w:val="0"/>
          <w:sz w:val="32"/>
          <w:szCs w:val="32"/>
        </w:rPr>
      </w:pPr>
      <w:r w:rsidRPr="00B134A4">
        <w:rPr>
          <w:rFonts w:ascii="仿宋_GB2312" w:eastAsia="仿宋_GB2312" w:hAnsi="宋体" w:cs="宋体" w:hint="eastAsia"/>
          <w:b/>
          <w:kern w:val="0"/>
          <w:sz w:val="32"/>
          <w:szCs w:val="32"/>
        </w:rPr>
        <w:t>根据防灾、避灾的要求，根据应对突发事件的特殊情况，及时启用城市广场、公园、绿地、学校操场和人防设施等应急避难场所。</w:t>
      </w:r>
    </w:p>
    <w:p w:rsidR="00E64918" w:rsidRPr="00B134A4" w:rsidRDefault="001F3DAA" w:rsidP="00F206F2">
      <w:pPr>
        <w:snapToGrid w:val="0"/>
        <w:spacing w:line="560" w:lineRule="exact"/>
        <w:ind w:firstLine="640"/>
        <w:rPr>
          <w:rFonts w:ascii="楷体_GB2312" w:eastAsia="楷体_GB2312" w:hAnsi="宋体" w:cs="宋体"/>
          <w:b/>
          <w:bCs/>
          <w:sz w:val="22"/>
          <w:szCs w:val="22"/>
        </w:rPr>
      </w:pPr>
      <w:r w:rsidRPr="00B134A4">
        <w:rPr>
          <w:rFonts w:ascii="楷体_GB2312" w:eastAsia="楷体_GB2312" w:hAnsi="宋体" w:cs="宋体" w:hint="eastAsia"/>
          <w:b/>
          <w:bCs/>
          <w:kern w:val="0"/>
          <w:sz w:val="32"/>
          <w:szCs w:val="32"/>
        </w:rPr>
        <w:t>9.10</w:t>
      </w:r>
      <w:r w:rsidR="00790080" w:rsidRPr="00B134A4">
        <w:rPr>
          <w:rFonts w:ascii="楷体_GB2312" w:eastAsia="楷体_GB2312" w:hAnsi="宋体" w:cs="宋体" w:hint="eastAsia"/>
          <w:b/>
          <w:bCs/>
          <w:kern w:val="0"/>
          <w:sz w:val="32"/>
          <w:szCs w:val="32"/>
        </w:rPr>
        <w:t xml:space="preserve">  </w:t>
      </w:r>
      <w:r w:rsidRPr="00B134A4">
        <w:rPr>
          <w:rFonts w:ascii="楷体_GB2312" w:eastAsia="楷体_GB2312" w:hAnsi="宋体" w:cs="宋体" w:hint="eastAsia"/>
          <w:b/>
          <w:bCs/>
          <w:kern w:val="0"/>
          <w:sz w:val="32"/>
          <w:szCs w:val="32"/>
        </w:rPr>
        <w:t>技术储备保障</w:t>
      </w: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县有关部门、单位要成立生产安全事故应急救援专家组，为生产安全事故应急救援提供技术支持和保障。充分利用安全生产技术支撑体系的机构和专家，研究安全生产应急救援存在的问题，为应急救援提供技术支持。</w:t>
      </w:r>
    </w:p>
    <w:p w:rsidR="00E64918" w:rsidRPr="00B134A4" w:rsidRDefault="001F3DAA" w:rsidP="00F206F2">
      <w:pPr>
        <w:snapToGrid w:val="0"/>
        <w:spacing w:line="560" w:lineRule="exact"/>
        <w:ind w:firstLine="630"/>
        <w:rPr>
          <w:rFonts w:ascii="黑体" w:eastAsia="黑体" w:hAnsi="黑体" w:cs="宋体"/>
          <w:b/>
          <w:kern w:val="0"/>
          <w:sz w:val="22"/>
        </w:rPr>
      </w:pPr>
      <w:r w:rsidRPr="00B134A4">
        <w:rPr>
          <w:rFonts w:ascii="黑体" w:eastAsia="黑体" w:hAnsi="黑体" w:cs="宋体" w:hint="eastAsia"/>
          <w:b/>
          <w:bCs/>
          <w:color w:val="313131"/>
          <w:kern w:val="0"/>
          <w:sz w:val="32"/>
          <w:szCs w:val="32"/>
        </w:rPr>
        <w:t>10</w:t>
      </w:r>
      <w:r w:rsidR="00790080" w:rsidRPr="00B134A4">
        <w:rPr>
          <w:rFonts w:ascii="黑体" w:eastAsia="黑体" w:hAnsi="黑体" w:cs="宋体" w:hint="eastAsia"/>
          <w:b/>
          <w:bCs/>
          <w:color w:val="313131"/>
          <w:kern w:val="0"/>
          <w:sz w:val="32"/>
          <w:szCs w:val="32"/>
        </w:rPr>
        <w:t xml:space="preserve">  </w:t>
      </w:r>
      <w:r w:rsidRPr="00B134A4">
        <w:rPr>
          <w:rFonts w:ascii="黑体" w:eastAsia="黑体" w:hAnsi="黑体" w:cs="宋体" w:hint="eastAsia"/>
          <w:b/>
          <w:bCs/>
          <w:color w:val="313131"/>
          <w:kern w:val="0"/>
          <w:sz w:val="32"/>
          <w:szCs w:val="32"/>
        </w:rPr>
        <w:t>宣传、培训、演练</w:t>
      </w:r>
    </w:p>
    <w:p w:rsidR="00E64918" w:rsidRPr="00B134A4" w:rsidRDefault="001F3DAA" w:rsidP="00F206F2">
      <w:pPr>
        <w:snapToGrid w:val="0"/>
        <w:spacing w:line="560" w:lineRule="exact"/>
        <w:ind w:firstLine="643"/>
        <w:rPr>
          <w:rFonts w:ascii="楷体_GB2312" w:eastAsia="楷体_GB2312" w:hAnsi="宋体" w:cs="宋体"/>
          <w:b/>
          <w:kern w:val="0"/>
          <w:sz w:val="22"/>
        </w:rPr>
      </w:pPr>
      <w:bookmarkStart w:id="15" w:name="_Toc309630186"/>
      <w:r w:rsidRPr="00B134A4">
        <w:rPr>
          <w:rFonts w:ascii="楷体_GB2312" w:eastAsia="楷体_GB2312" w:hAnsi="宋体" w:cs="宋体" w:hint="eastAsia"/>
          <w:b/>
          <w:bCs/>
          <w:color w:val="000000"/>
          <w:kern w:val="0"/>
          <w:sz w:val="32"/>
          <w:szCs w:val="32"/>
        </w:rPr>
        <w:t>10.1</w:t>
      </w:r>
      <w:r w:rsidR="00790080" w:rsidRPr="00B134A4">
        <w:rPr>
          <w:rFonts w:ascii="楷体_GB2312" w:eastAsia="楷体_GB2312" w:hAnsi="宋体" w:cs="宋体" w:hint="eastAsia"/>
          <w:b/>
          <w:bCs/>
          <w:color w:val="000000"/>
          <w:kern w:val="0"/>
          <w:sz w:val="32"/>
          <w:szCs w:val="32"/>
        </w:rPr>
        <w:t xml:space="preserve">  </w:t>
      </w:r>
      <w:r w:rsidRPr="00B134A4">
        <w:rPr>
          <w:rFonts w:ascii="楷体_GB2312" w:eastAsia="楷体_GB2312" w:hAnsi="宋体" w:cs="宋体" w:hint="eastAsia"/>
          <w:b/>
          <w:bCs/>
          <w:color w:val="000000"/>
          <w:kern w:val="0"/>
          <w:sz w:val="32"/>
          <w:szCs w:val="32"/>
        </w:rPr>
        <w:t>宣传</w:t>
      </w:r>
      <w:bookmarkEnd w:id="15"/>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县安委会办公室统一组织协调各</w:t>
      </w:r>
      <w:r w:rsidR="001B3E1F" w:rsidRPr="00B134A4">
        <w:rPr>
          <w:rFonts w:ascii="仿宋_GB2312" w:eastAsia="仿宋_GB2312" w:hAnsi="宋体" w:cs="宋体" w:hint="eastAsia"/>
          <w:b/>
          <w:color w:val="000000"/>
          <w:kern w:val="0"/>
          <w:sz w:val="32"/>
          <w:szCs w:val="32"/>
        </w:rPr>
        <w:t>镇政府（街道办事处、开发区管委会）</w:t>
      </w:r>
      <w:r w:rsidRPr="00B134A4">
        <w:rPr>
          <w:rFonts w:ascii="仿宋_GB2312" w:eastAsia="仿宋_GB2312" w:hAnsi="宋体" w:cs="宋体" w:hint="eastAsia"/>
          <w:b/>
          <w:color w:val="000000"/>
          <w:kern w:val="0"/>
          <w:sz w:val="32"/>
          <w:szCs w:val="32"/>
        </w:rPr>
        <w:t>和县有关部门开展有关安全生产应急知识的普及宣传活动，各媒体组织要提供相关支持。充分利用报纸、标语、</w:t>
      </w:r>
      <w:r w:rsidRPr="00B134A4">
        <w:rPr>
          <w:rFonts w:ascii="仿宋_GB2312" w:eastAsia="仿宋_GB2312" w:hAnsi="宋体" w:cs="宋体" w:hint="eastAsia"/>
          <w:b/>
          <w:color w:val="000000"/>
          <w:kern w:val="0"/>
          <w:sz w:val="32"/>
          <w:szCs w:val="32"/>
        </w:rPr>
        <w:lastRenderedPageBreak/>
        <w:t>画册等各种形式进行应急法律法规和预防、避险、自救、互救等常识的宣传教育。</w:t>
      </w:r>
    </w:p>
    <w:p w:rsidR="00E64918" w:rsidRPr="00B134A4" w:rsidRDefault="001F3DAA" w:rsidP="00F206F2">
      <w:pPr>
        <w:snapToGrid w:val="0"/>
        <w:spacing w:line="560" w:lineRule="exact"/>
        <w:ind w:firstLine="643"/>
        <w:rPr>
          <w:rFonts w:ascii="楷体_GB2312" w:eastAsia="楷体_GB2312" w:hAnsi="宋体" w:cs="宋体"/>
          <w:b/>
          <w:kern w:val="0"/>
          <w:sz w:val="22"/>
        </w:rPr>
      </w:pPr>
      <w:bookmarkStart w:id="16" w:name="_Toc309630187"/>
      <w:r w:rsidRPr="00B134A4">
        <w:rPr>
          <w:rFonts w:ascii="楷体_GB2312" w:eastAsia="楷体_GB2312" w:hAnsi="宋体" w:cs="宋体" w:hint="eastAsia"/>
          <w:b/>
          <w:bCs/>
          <w:color w:val="000000"/>
          <w:kern w:val="0"/>
          <w:sz w:val="32"/>
          <w:szCs w:val="32"/>
        </w:rPr>
        <w:t>10.2</w:t>
      </w:r>
      <w:r w:rsidR="00790080" w:rsidRPr="00B134A4">
        <w:rPr>
          <w:rFonts w:ascii="楷体_GB2312" w:eastAsia="楷体_GB2312" w:hAnsi="宋体" w:cs="宋体" w:hint="eastAsia"/>
          <w:b/>
          <w:bCs/>
          <w:color w:val="000000"/>
          <w:kern w:val="0"/>
          <w:sz w:val="32"/>
          <w:szCs w:val="32"/>
        </w:rPr>
        <w:t xml:space="preserve">  </w:t>
      </w:r>
      <w:r w:rsidRPr="00B134A4">
        <w:rPr>
          <w:rFonts w:ascii="楷体_GB2312" w:eastAsia="楷体_GB2312" w:hAnsi="宋体" w:cs="宋体" w:hint="eastAsia"/>
          <w:b/>
          <w:bCs/>
          <w:color w:val="000000"/>
          <w:kern w:val="0"/>
          <w:sz w:val="32"/>
          <w:szCs w:val="32"/>
        </w:rPr>
        <w:t>培训</w:t>
      </w:r>
      <w:bookmarkEnd w:id="16"/>
    </w:p>
    <w:p w:rsidR="00E64918" w:rsidRPr="00B134A4" w:rsidRDefault="001F3DAA" w:rsidP="00790080">
      <w:pPr>
        <w:snapToGrid w:val="0"/>
        <w:spacing w:line="560" w:lineRule="exact"/>
        <w:ind w:firstLine="48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县安委会办公室组织全县生产安全事故应急救援管理人员和专业人员的专业安全知识、新技术应用等方面的应急救援综合培训。</w:t>
      </w:r>
      <w:r w:rsidRPr="00B134A4">
        <w:rPr>
          <w:rFonts w:ascii="仿宋_GB2312" w:eastAsia="仿宋_GB2312" w:hAnsi="宋体" w:cs="宋体" w:hint="eastAsia"/>
          <w:b/>
          <w:kern w:val="0"/>
          <w:sz w:val="32"/>
          <w:szCs w:val="32"/>
        </w:rPr>
        <w:t>各</w:t>
      </w:r>
      <w:r w:rsidR="001B3E1F" w:rsidRPr="00B134A4">
        <w:rPr>
          <w:rFonts w:ascii="仿宋_GB2312" w:eastAsia="仿宋_GB2312" w:hAnsi="宋体" w:cs="宋体" w:hint="eastAsia"/>
          <w:b/>
          <w:color w:val="000000"/>
          <w:kern w:val="0"/>
          <w:sz w:val="32"/>
          <w:szCs w:val="32"/>
        </w:rPr>
        <w:t>镇政府（街道办事处、开发区管委会）和</w:t>
      </w:r>
      <w:r w:rsidRPr="00B134A4">
        <w:rPr>
          <w:rFonts w:ascii="仿宋_GB2312" w:eastAsia="仿宋_GB2312" w:hAnsi="宋体" w:cs="宋体" w:hint="eastAsia"/>
          <w:b/>
          <w:kern w:val="0"/>
          <w:sz w:val="32"/>
          <w:szCs w:val="32"/>
        </w:rPr>
        <w:t>县有关部门、单位结合自身实际，做好应急救援人员、专兼职应急救援队伍的培训，积极组织开展面向社会及生产经营单位从业人员的安全生产法律法规和应急知识的宣传教育培训，普及预防、避险、自救、互救知识，提高应对生产安全事故的处置能力。各专业应急救援队伍要加强对救援人员上岗前培训和业务培训。</w:t>
      </w:r>
      <w:r w:rsidRPr="00B134A4">
        <w:rPr>
          <w:rFonts w:ascii="仿宋_GB2312" w:eastAsia="仿宋_GB2312" w:hAnsi="宋体" w:cs="宋体" w:hint="eastAsia"/>
          <w:b/>
          <w:color w:val="000000"/>
          <w:kern w:val="0"/>
          <w:sz w:val="32"/>
          <w:szCs w:val="32"/>
        </w:rPr>
        <w:t>生产经营单位要组织各级员工进行应急救援业务的培训，提高员工的应急避险和自救能力。</w:t>
      </w:r>
    </w:p>
    <w:p w:rsidR="00E64918" w:rsidRPr="00B134A4" w:rsidRDefault="001F3DAA" w:rsidP="00F206F2">
      <w:pPr>
        <w:snapToGrid w:val="0"/>
        <w:spacing w:line="560" w:lineRule="exact"/>
        <w:ind w:firstLine="643"/>
        <w:rPr>
          <w:rFonts w:ascii="楷体_GB2312" w:eastAsia="楷体_GB2312" w:hAnsi="宋体" w:cs="宋体"/>
          <w:b/>
          <w:kern w:val="0"/>
          <w:sz w:val="22"/>
        </w:rPr>
      </w:pPr>
      <w:bookmarkStart w:id="17" w:name="_Toc309630188"/>
      <w:r w:rsidRPr="00B134A4">
        <w:rPr>
          <w:rFonts w:ascii="楷体_GB2312" w:eastAsia="楷体_GB2312" w:hAnsi="宋体" w:cs="宋体" w:hint="eastAsia"/>
          <w:b/>
          <w:bCs/>
          <w:color w:val="000000"/>
          <w:kern w:val="0"/>
          <w:sz w:val="32"/>
          <w:szCs w:val="32"/>
        </w:rPr>
        <w:t>10.3</w:t>
      </w:r>
      <w:bookmarkEnd w:id="17"/>
      <w:r w:rsidR="00790080" w:rsidRPr="00B134A4">
        <w:rPr>
          <w:rFonts w:ascii="楷体_GB2312" w:eastAsia="楷体_GB2312" w:hAnsi="宋体" w:cs="宋体" w:hint="eastAsia"/>
          <w:b/>
          <w:bCs/>
          <w:color w:val="000000"/>
          <w:kern w:val="0"/>
          <w:sz w:val="32"/>
          <w:szCs w:val="32"/>
        </w:rPr>
        <w:t xml:space="preserve">  </w:t>
      </w:r>
      <w:r w:rsidRPr="00B134A4">
        <w:rPr>
          <w:rFonts w:ascii="楷体_GB2312" w:eastAsia="楷体_GB2312" w:hAnsi="宋体" w:cs="宋体" w:hint="eastAsia"/>
          <w:b/>
          <w:bCs/>
          <w:color w:val="000000"/>
          <w:kern w:val="0"/>
          <w:sz w:val="32"/>
          <w:szCs w:val="32"/>
        </w:rPr>
        <w:t>演练</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县安委会办公室和县有关部门指导生产安全事故应急演练工作。各专业安委会办公室每年至少组织一次生产安全事故应急救援演练。各企事业单位应当根据自身特点，根据相关要求每年定期组织本单位的应急救援演练，演练结束后应及时进行总结。</w:t>
      </w:r>
    </w:p>
    <w:p w:rsidR="00E64918" w:rsidRPr="00B134A4" w:rsidRDefault="001F3DAA" w:rsidP="00F206F2">
      <w:pPr>
        <w:snapToGrid w:val="0"/>
        <w:spacing w:line="560" w:lineRule="exact"/>
        <w:ind w:firstLine="630"/>
        <w:rPr>
          <w:rFonts w:ascii="黑体" w:eastAsia="黑体" w:hAnsi="黑体" w:cs="宋体"/>
          <w:b/>
          <w:kern w:val="0"/>
          <w:sz w:val="22"/>
        </w:rPr>
      </w:pPr>
      <w:bookmarkStart w:id="18" w:name="_Toc309630189"/>
      <w:r w:rsidRPr="00B134A4">
        <w:rPr>
          <w:rFonts w:ascii="黑体" w:eastAsia="黑体" w:hAnsi="黑体" w:cs="宋体" w:hint="eastAsia"/>
          <w:b/>
          <w:bCs/>
          <w:color w:val="313131"/>
          <w:kern w:val="0"/>
          <w:sz w:val="32"/>
          <w:szCs w:val="32"/>
        </w:rPr>
        <w:t>11</w:t>
      </w:r>
      <w:r w:rsidR="00790080" w:rsidRPr="00B134A4">
        <w:rPr>
          <w:rFonts w:ascii="黑体" w:eastAsia="黑体" w:hAnsi="黑体" w:cs="宋体" w:hint="eastAsia"/>
          <w:b/>
          <w:bCs/>
          <w:color w:val="313131"/>
          <w:kern w:val="0"/>
          <w:sz w:val="32"/>
          <w:szCs w:val="32"/>
        </w:rPr>
        <w:t xml:space="preserve">  </w:t>
      </w:r>
      <w:r w:rsidRPr="00B134A4">
        <w:rPr>
          <w:rFonts w:ascii="黑体" w:eastAsia="黑体" w:hAnsi="黑体" w:cs="宋体" w:hint="eastAsia"/>
          <w:b/>
          <w:bCs/>
          <w:color w:val="313131"/>
          <w:kern w:val="0"/>
          <w:sz w:val="32"/>
          <w:szCs w:val="32"/>
        </w:rPr>
        <w:t>附则</w:t>
      </w:r>
      <w:bookmarkEnd w:id="18"/>
    </w:p>
    <w:p w:rsidR="00E64918" w:rsidRPr="00B134A4" w:rsidRDefault="001F3DAA" w:rsidP="00F206F2">
      <w:pPr>
        <w:snapToGrid w:val="0"/>
        <w:spacing w:line="560" w:lineRule="exact"/>
        <w:ind w:firstLine="643"/>
        <w:rPr>
          <w:rFonts w:ascii="楷体_GB2312" w:eastAsia="楷体_GB2312" w:hAnsi="宋体" w:cs="宋体"/>
          <w:b/>
          <w:kern w:val="0"/>
          <w:sz w:val="22"/>
        </w:rPr>
      </w:pPr>
      <w:bookmarkStart w:id="19" w:name="_Toc309630190"/>
      <w:r w:rsidRPr="00B134A4">
        <w:rPr>
          <w:rFonts w:ascii="楷体_GB2312" w:eastAsia="楷体_GB2312" w:hAnsi="宋体" w:cs="宋体" w:hint="eastAsia"/>
          <w:b/>
          <w:bCs/>
          <w:color w:val="000000"/>
          <w:kern w:val="0"/>
          <w:sz w:val="32"/>
          <w:szCs w:val="32"/>
        </w:rPr>
        <w:t>11.1</w:t>
      </w:r>
      <w:r w:rsidR="00790080" w:rsidRPr="00B134A4">
        <w:rPr>
          <w:rFonts w:ascii="楷体_GB2312" w:eastAsia="楷体_GB2312" w:hAnsi="宋体" w:cs="宋体" w:hint="eastAsia"/>
          <w:b/>
          <w:bCs/>
          <w:color w:val="000000"/>
          <w:kern w:val="0"/>
          <w:sz w:val="32"/>
          <w:szCs w:val="32"/>
        </w:rPr>
        <w:t xml:space="preserve">  </w:t>
      </w:r>
      <w:r w:rsidRPr="00B134A4">
        <w:rPr>
          <w:rFonts w:ascii="楷体_GB2312" w:eastAsia="楷体_GB2312" w:hAnsi="宋体" w:cs="宋体" w:hint="eastAsia"/>
          <w:b/>
          <w:bCs/>
          <w:color w:val="000000"/>
          <w:kern w:val="0"/>
          <w:sz w:val="32"/>
          <w:szCs w:val="32"/>
        </w:rPr>
        <w:t>预案管理</w:t>
      </w:r>
      <w:bookmarkEnd w:id="19"/>
    </w:p>
    <w:p w:rsidR="00E64918" w:rsidRPr="00B134A4" w:rsidRDefault="001F3DAA" w:rsidP="00F206F2">
      <w:pPr>
        <w:snapToGrid w:val="0"/>
        <w:spacing w:line="560" w:lineRule="exact"/>
        <w:ind w:firstLine="643"/>
        <w:rPr>
          <w:rFonts w:ascii="仿宋_GB2312" w:eastAsia="仿宋_GB2312" w:hAnsi="宋体" w:cs="宋体"/>
          <w:b/>
          <w:kern w:val="0"/>
          <w:sz w:val="32"/>
          <w:szCs w:val="32"/>
        </w:rPr>
      </w:pPr>
      <w:bookmarkStart w:id="20" w:name="_Toc309630191"/>
      <w:r w:rsidRPr="00B134A4">
        <w:rPr>
          <w:rFonts w:ascii="仿宋_GB2312" w:eastAsia="仿宋_GB2312" w:hAnsi="宋体" w:cs="宋体" w:hint="eastAsia"/>
          <w:b/>
          <w:kern w:val="0"/>
          <w:sz w:val="32"/>
          <w:szCs w:val="32"/>
        </w:rPr>
        <w:t>本预案由指挥部办公室制定，并根据实施情况，及时修订。各镇</w:t>
      </w:r>
      <w:r w:rsidR="001B3E1F" w:rsidRPr="00B134A4">
        <w:rPr>
          <w:rFonts w:ascii="仿宋_GB2312" w:eastAsia="仿宋_GB2312" w:hAnsi="宋体" w:cs="宋体" w:hint="eastAsia"/>
          <w:b/>
          <w:color w:val="000000"/>
          <w:kern w:val="0"/>
          <w:sz w:val="32"/>
          <w:szCs w:val="32"/>
        </w:rPr>
        <w:t>政府（街道办事处、开发区管委会）</w:t>
      </w:r>
      <w:r w:rsidR="001B3E1F" w:rsidRPr="00B134A4">
        <w:rPr>
          <w:rFonts w:ascii="仿宋_GB2312" w:eastAsia="仿宋_GB2312" w:hAnsi="宋体" w:cs="宋体" w:hint="eastAsia"/>
          <w:b/>
          <w:kern w:val="0"/>
          <w:sz w:val="32"/>
          <w:szCs w:val="32"/>
        </w:rPr>
        <w:t>和</w:t>
      </w:r>
      <w:r w:rsidR="00790080" w:rsidRPr="00B134A4">
        <w:rPr>
          <w:rFonts w:ascii="仿宋_GB2312" w:eastAsia="仿宋_GB2312" w:hAnsi="宋体" w:cs="宋体" w:hint="eastAsia"/>
          <w:b/>
          <w:kern w:val="0"/>
          <w:sz w:val="32"/>
          <w:szCs w:val="32"/>
        </w:rPr>
        <w:t>县</w:t>
      </w:r>
      <w:r w:rsidRPr="00B134A4">
        <w:rPr>
          <w:rFonts w:ascii="仿宋_GB2312" w:eastAsia="仿宋_GB2312" w:hAnsi="宋体" w:cs="宋体" w:hint="eastAsia"/>
          <w:b/>
          <w:kern w:val="0"/>
          <w:sz w:val="32"/>
          <w:szCs w:val="32"/>
        </w:rPr>
        <w:t>有关部门、单位</w:t>
      </w:r>
      <w:r w:rsidRPr="00B134A4">
        <w:rPr>
          <w:rFonts w:ascii="仿宋_GB2312" w:eastAsia="仿宋_GB2312" w:hAnsi="宋体" w:cs="宋体" w:hint="eastAsia"/>
          <w:b/>
          <w:kern w:val="0"/>
          <w:sz w:val="32"/>
          <w:szCs w:val="32"/>
        </w:rPr>
        <w:lastRenderedPageBreak/>
        <w:t>根据实际情况制定本辖区、本行业领域的生产安全事故应急预案。</w:t>
      </w:r>
    </w:p>
    <w:p w:rsidR="00E64918" w:rsidRPr="00B134A4" w:rsidRDefault="001F3DAA" w:rsidP="00F206F2">
      <w:pPr>
        <w:snapToGrid w:val="0"/>
        <w:spacing w:line="560" w:lineRule="exact"/>
        <w:ind w:firstLine="643"/>
        <w:rPr>
          <w:rFonts w:ascii="楷体_GB2312" w:eastAsia="楷体_GB2312" w:hAnsi="宋体" w:cs="宋体"/>
          <w:b/>
          <w:kern w:val="0"/>
          <w:sz w:val="22"/>
        </w:rPr>
      </w:pPr>
      <w:r w:rsidRPr="00B134A4">
        <w:rPr>
          <w:rFonts w:ascii="楷体_GB2312" w:eastAsia="楷体_GB2312" w:hAnsi="宋体" w:cs="宋体" w:hint="eastAsia"/>
          <w:b/>
          <w:bCs/>
          <w:color w:val="000000"/>
          <w:kern w:val="0"/>
          <w:sz w:val="32"/>
          <w:szCs w:val="32"/>
        </w:rPr>
        <w:t>11.2</w:t>
      </w:r>
      <w:r w:rsidR="00790080" w:rsidRPr="00B134A4">
        <w:rPr>
          <w:rFonts w:ascii="楷体_GB2312" w:eastAsia="楷体_GB2312" w:hAnsi="宋体" w:cs="宋体" w:hint="eastAsia"/>
          <w:b/>
          <w:bCs/>
          <w:color w:val="000000"/>
          <w:kern w:val="0"/>
          <w:sz w:val="32"/>
          <w:szCs w:val="32"/>
        </w:rPr>
        <w:t xml:space="preserve">  </w:t>
      </w:r>
      <w:r w:rsidRPr="00B134A4">
        <w:rPr>
          <w:rFonts w:ascii="楷体_GB2312" w:eastAsia="楷体_GB2312" w:hAnsi="宋体" w:cs="宋体" w:hint="eastAsia"/>
          <w:b/>
          <w:bCs/>
          <w:color w:val="000000"/>
          <w:kern w:val="0"/>
          <w:sz w:val="32"/>
          <w:szCs w:val="32"/>
        </w:rPr>
        <w:t>奖励</w:t>
      </w:r>
      <w:bookmarkEnd w:id="20"/>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在生产安全事故应急救援工作中有下列表现之一的单位和个人，应当依据有关规定给予奖励：</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（1）出色完成应急处置任务，成绩显著的</w:t>
      </w:r>
      <w:r w:rsidR="00790080" w:rsidRPr="00B134A4">
        <w:rPr>
          <w:rFonts w:ascii="仿宋_GB2312" w:eastAsia="仿宋_GB2312" w:hAnsi="宋体" w:cs="宋体" w:hint="eastAsia"/>
          <w:b/>
          <w:color w:val="000000"/>
          <w:kern w:val="0"/>
          <w:sz w:val="32"/>
          <w:szCs w:val="32"/>
        </w:rPr>
        <w:t>；</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（2）在防险和抢险事故中有功，使国家、集体和人民群众的财产免受损失或者减少损失的</w:t>
      </w:r>
      <w:r w:rsidR="00790080" w:rsidRPr="00B134A4">
        <w:rPr>
          <w:rFonts w:ascii="仿宋_GB2312" w:eastAsia="仿宋_GB2312" w:hAnsi="宋体" w:cs="宋体" w:hint="eastAsia"/>
          <w:b/>
          <w:color w:val="000000"/>
          <w:kern w:val="0"/>
          <w:sz w:val="32"/>
          <w:szCs w:val="32"/>
        </w:rPr>
        <w:t>；</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（3）对应急救援工作提出重大建议，实施效果显著的</w:t>
      </w:r>
      <w:r w:rsidR="00790080" w:rsidRPr="00B134A4">
        <w:rPr>
          <w:rFonts w:ascii="仿宋_GB2312" w:eastAsia="仿宋_GB2312" w:hAnsi="宋体" w:cs="宋体" w:hint="eastAsia"/>
          <w:b/>
          <w:color w:val="000000"/>
          <w:kern w:val="0"/>
          <w:sz w:val="32"/>
          <w:szCs w:val="32"/>
        </w:rPr>
        <w:t>；</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（4）有其他特殊贡献的</w:t>
      </w:r>
      <w:r w:rsidR="00790080" w:rsidRPr="00B134A4">
        <w:rPr>
          <w:rFonts w:ascii="仿宋_GB2312" w:eastAsia="仿宋_GB2312" w:hAnsi="宋体" w:cs="宋体" w:hint="eastAsia"/>
          <w:b/>
          <w:color w:val="000000"/>
          <w:kern w:val="0"/>
          <w:sz w:val="32"/>
          <w:szCs w:val="32"/>
        </w:rPr>
        <w:t>。</w:t>
      </w:r>
    </w:p>
    <w:p w:rsidR="00E64918" w:rsidRPr="00B134A4" w:rsidRDefault="001F3DAA" w:rsidP="00F206F2">
      <w:pPr>
        <w:snapToGrid w:val="0"/>
        <w:spacing w:line="560" w:lineRule="exact"/>
        <w:ind w:firstLine="643"/>
        <w:rPr>
          <w:rFonts w:ascii="楷体_GB2312" w:eastAsia="楷体_GB2312" w:hAnsi="宋体" w:cs="宋体"/>
          <w:b/>
          <w:kern w:val="0"/>
          <w:sz w:val="22"/>
        </w:rPr>
      </w:pPr>
      <w:bookmarkStart w:id="21" w:name="_Toc309630192"/>
      <w:r w:rsidRPr="00B134A4">
        <w:rPr>
          <w:rFonts w:ascii="楷体_GB2312" w:eastAsia="楷体_GB2312" w:hAnsi="宋体" w:cs="宋体" w:hint="eastAsia"/>
          <w:b/>
          <w:bCs/>
          <w:color w:val="000000"/>
          <w:kern w:val="0"/>
          <w:sz w:val="32"/>
          <w:szCs w:val="32"/>
        </w:rPr>
        <w:t>11.3</w:t>
      </w:r>
      <w:r w:rsidR="00790080" w:rsidRPr="00B134A4">
        <w:rPr>
          <w:rFonts w:ascii="楷体_GB2312" w:eastAsia="楷体_GB2312" w:hAnsi="宋体" w:cs="宋体" w:hint="eastAsia"/>
          <w:b/>
          <w:bCs/>
          <w:color w:val="000000"/>
          <w:kern w:val="0"/>
          <w:sz w:val="32"/>
          <w:szCs w:val="32"/>
        </w:rPr>
        <w:t xml:space="preserve">  </w:t>
      </w:r>
      <w:r w:rsidRPr="00B134A4">
        <w:rPr>
          <w:rFonts w:ascii="楷体_GB2312" w:eastAsia="楷体_GB2312" w:hAnsi="宋体" w:cs="宋体" w:hint="eastAsia"/>
          <w:b/>
          <w:bCs/>
          <w:color w:val="000000"/>
          <w:kern w:val="0"/>
          <w:sz w:val="32"/>
          <w:szCs w:val="32"/>
        </w:rPr>
        <w:t>责任追究</w:t>
      </w:r>
      <w:bookmarkEnd w:id="21"/>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在生产安全事故应急救援工作中有下列行为之一的，按照有关法律、法规及规定，对相关责任人员视情节和危害后果，由有关部门给予行政处分和处罚；构成犯罪的，由司法机关依法追究刑事责任：</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（1）不按照规定制定事故应急预案或拒绝履行应急义务的</w:t>
      </w:r>
      <w:r w:rsidR="00790080" w:rsidRPr="00B134A4">
        <w:rPr>
          <w:rFonts w:ascii="仿宋_GB2312" w:eastAsia="仿宋_GB2312" w:hAnsi="宋体" w:cs="宋体" w:hint="eastAsia"/>
          <w:b/>
          <w:color w:val="000000"/>
          <w:kern w:val="0"/>
          <w:sz w:val="32"/>
          <w:szCs w:val="32"/>
        </w:rPr>
        <w:t>；</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（2）发生事故时，没有立即组织实施抢救或者采取必要措施，造成事故蔓延、扩大和重大经济损失的</w:t>
      </w:r>
      <w:r w:rsidR="00790080" w:rsidRPr="00B134A4">
        <w:rPr>
          <w:rFonts w:ascii="仿宋_GB2312" w:eastAsia="仿宋_GB2312" w:hAnsi="宋体" w:cs="宋体" w:hint="eastAsia"/>
          <w:b/>
          <w:color w:val="000000"/>
          <w:kern w:val="0"/>
          <w:sz w:val="32"/>
          <w:szCs w:val="32"/>
        </w:rPr>
        <w:t>；</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（3）对事故隐瞒不报、谎报或者拖延不报，不配合、协助事故调查的</w:t>
      </w:r>
      <w:r w:rsidR="00790080" w:rsidRPr="00B134A4">
        <w:rPr>
          <w:rFonts w:ascii="仿宋_GB2312" w:eastAsia="仿宋_GB2312" w:hAnsi="宋体" w:cs="宋体" w:hint="eastAsia"/>
          <w:b/>
          <w:color w:val="000000"/>
          <w:kern w:val="0"/>
          <w:sz w:val="32"/>
          <w:szCs w:val="32"/>
        </w:rPr>
        <w:t>；</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（4）拒不执行生产安全事故应急预案，不服从命令、听从指挥，或者在应急期间玩忽职守或临阵脱逃、擅离职守的</w:t>
      </w:r>
      <w:r w:rsidR="00790080" w:rsidRPr="00B134A4">
        <w:rPr>
          <w:rFonts w:ascii="仿宋_GB2312" w:eastAsia="仿宋_GB2312" w:hAnsi="宋体" w:cs="宋体" w:hint="eastAsia"/>
          <w:b/>
          <w:color w:val="000000"/>
          <w:kern w:val="0"/>
          <w:sz w:val="32"/>
          <w:szCs w:val="32"/>
        </w:rPr>
        <w:t>；</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lastRenderedPageBreak/>
        <w:t>（5）盗用、挪用、贪污应急工作资金或物质的</w:t>
      </w:r>
      <w:r w:rsidR="00790080" w:rsidRPr="00B134A4">
        <w:rPr>
          <w:rFonts w:ascii="仿宋_GB2312" w:eastAsia="仿宋_GB2312" w:hAnsi="宋体" w:cs="宋体" w:hint="eastAsia"/>
          <w:b/>
          <w:color w:val="000000"/>
          <w:kern w:val="0"/>
          <w:sz w:val="32"/>
          <w:szCs w:val="32"/>
        </w:rPr>
        <w:t>；</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（6）阻碍应急工作人员依法执行任务或者进行破坏活动的</w:t>
      </w:r>
      <w:r w:rsidR="00790080" w:rsidRPr="00B134A4">
        <w:rPr>
          <w:rFonts w:ascii="仿宋_GB2312" w:eastAsia="仿宋_GB2312" w:hAnsi="宋体" w:cs="宋体" w:hint="eastAsia"/>
          <w:b/>
          <w:color w:val="000000"/>
          <w:kern w:val="0"/>
          <w:sz w:val="32"/>
          <w:szCs w:val="32"/>
        </w:rPr>
        <w:t>；</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（7）散布谣言，扰乱社会秩序的</w:t>
      </w:r>
      <w:r w:rsidR="00790080" w:rsidRPr="00B134A4">
        <w:rPr>
          <w:rFonts w:ascii="仿宋_GB2312" w:eastAsia="仿宋_GB2312" w:hAnsi="宋体" w:cs="宋体" w:hint="eastAsia"/>
          <w:b/>
          <w:color w:val="000000"/>
          <w:kern w:val="0"/>
          <w:sz w:val="32"/>
          <w:szCs w:val="32"/>
        </w:rPr>
        <w:t>；</w:t>
      </w:r>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（8）有其他危害应急工作行为的。</w:t>
      </w:r>
    </w:p>
    <w:p w:rsidR="00E64918" w:rsidRPr="00B134A4" w:rsidRDefault="00790080" w:rsidP="00F206F2">
      <w:pPr>
        <w:snapToGrid w:val="0"/>
        <w:spacing w:line="560" w:lineRule="exact"/>
        <w:ind w:firstLine="643"/>
        <w:rPr>
          <w:rFonts w:ascii="楷体_GB2312" w:eastAsia="楷体_GB2312" w:hAnsi="宋体" w:cs="宋体"/>
          <w:b/>
          <w:kern w:val="0"/>
          <w:sz w:val="22"/>
        </w:rPr>
      </w:pPr>
      <w:bookmarkStart w:id="22" w:name="_Toc309630193"/>
      <w:r w:rsidRPr="00B134A4">
        <w:rPr>
          <w:rFonts w:ascii="楷体_GB2312" w:eastAsia="楷体_GB2312" w:hAnsi="宋体" w:cs="宋体" w:hint="eastAsia"/>
          <w:b/>
          <w:bCs/>
          <w:color w:val="000000"/>
          <w:kern w:val="0"/>
          <w:sz w:val="32"/>
          <w:szCs w:val="32"/>
        </w:rPr>
        <w:t xml:space="preserve">11.4  </w:t>
      </w:r>
      <w:r w:rsidR="001F3DAA" w:rsidRPr="00B134A4">
        <w:rPr>
          <w:rFonts w:ascii="楷体_GB2312" w:eastAsia="楷体_GB2312" w:hAnsi="宋体" w:cs="宋体" w:hint="eastAsia"/>
          <w:b/>
          <w:bCs/>
          <w:color w:val="000000"/>
          <w:kern w:val="0"/>
          <w:sz w:val="32"/>
          <w:szCs w:val="32"/>
        </w:rPr>
        <w:t>预案解释</w:t>
      </w:r>
      <w:bookmarkEnd w:id="22"/>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本预案由县安全生产委员会办公室（县安监局）组织制定，并负责解释。</w:t>
      </w:r>
    </w:p>
    <w:p w:rsidR="00E64918" w:rsidRPr="00B134A4" w:rsidRDefault="001F3DAA" w:rsidP="00F206F2">
      <w:pPr>
        <w:snapToGrid w:val="0"/>
        <w:spacing w:line="560" w:lineRule="exact"/>
        <w:ind w:firstLine="643"/>
        <w:rPr>
          <w:rFonts w:ascii="楷体_GB2312" w:eastAsia="楷体_GB2312" w:hAnsi="宋体" w:cs="宋体"/>
          <w:b/>
          <w:kern w:val="0"/>
          <w:sz w:val="22"/>
        </w:rPr>
      </w:pPr>
      <w:bookmarkStart w:id="23" w:name="_Toc309630194"/>
      <w:r w:rsidRPr="00B134A4">
        <w:rPr>
          <w:rFonts w:ascii="楷体_GB2312" w:eastAsia="楷体_GB2312" w:hAnsi="宋体" w:cs="宋体" w:hint="eastAsia"/>
          <w:b/>
          <w:bCs/>
          <w:color w:val="000000"/>
          <w:kern w:val="0"/>
          <w:sz w:val="32"/>
          <w:szCs w:val="32"/>
        </w:rPr>
        <w:t>11.5</w:t>
      </w:r>
      <w:r w:rsidR="00790080" w:rsidRPr="00B134A4">
        <w:rPr>
          <w:rFonts w:ascii="楷体_GB2312" w:eastAsia="楷体_GB2312" w:hAnsi="宋体" w:cs="宋体" w:hint="eastAsia"/>
          <w:b/>
          <w:bCs/>
          <w:color w:val="000000"/>
          <w:kern w:val="0"/>
          <w:sz w:val="32"/>
          <w:szCs w:val="32"/>
        </w:rPr>
        <w:t xml:space="preserve">  </w:t>
      </w:r>
      <w:r w:rsidRPr="00B134A4">
        <w:rPr>
          <w:rFonts w:ascii="楷体_GB2312" w:eastAsia="楷体_GB2312" w:hAnsi="宋体" w:cs="宋体" w:hint="eastAsia"/>
          <w:b/>
          <w:bCs/>
          <w:color w:val="000000"/>
          <w:kern w:val="0"/>
          <w:sz w:val="32"/>
          <w:szCs w:val="32"/>
        </w:rPr>
        <w:t>预案实施</w:t>
      </w:r>
      <w:bookmarkEnd w:id="23"/>
    </w:p>
    <w:p w:rsidR="00E64918" w:rsidRPr="00B134A4" w:rsidRDefault="001F3DAA" w:rsidP="00F206F2">
      <w:pPr>
        <w:snapToGrid w:val="0"/>
        <w:spacing w:line="560" w:lineRule="exact"/>
        <w:ind w:firstLine="640"/>
        <w:rPr>
          <w:rFonts w:ascii="仿宋_GB2312" w:eastAsia="仿宋_GB2312" w:hAnsi="宋体" w:cs="宋体"/>
          <w:b/>
          <w:kern w:val="0"/>
          <w:sz w:val="22"/>
        </w:rPr>
      </w:pPr>
      <w:r w:rsidRPr="00B134A4">
        <w:rPr>
          <w:rFonts w:ascii="仿宋_GB2312" w:eastAsia="仿宋_GB2312" w:hAnsi="宋体" w:cs="宋体" w:hint="eastAsia"/>
          <w:b/>
          <w:color w:val="000000"/>
          <w:kern w:val="0"/>
          <w:sz w:val="32"/>
          <w:szCs w:val="32"/>
        </w:rPr>
        <w:t>本预案经县政府批准印发之日起实施。</w:t>
      </w:r>
    </w:p>
    <w:p w:rsidR="00E64918" w:rsidRPr="00B134A4" w:rsidRDefault="00E64918" w:rsidP="00F206F2">
      <w:pPr>
        <w:snapToGrid w:val="0"/>
        <w:spacing w:line="560" w:lineRule="exact"/>
        <w:ind w:firstLine="640"/>
        <w:rPr>
          <w:rFonts w:ascii="仿宋_GB2312" w:eastAsia="仿宋_GB2312" w:hAnsi="宋体" w:cs="宋体"/>
          <w:b/>
          <w:snapToGrid w:val="0"/>
          <w:kern w:val="0"/>
          <w:sz w:val="22"/>
          <w:szCs w:val="22"/>
        </w:rPr>
      </w:pPr>
    </w:p>
    <w:p w:rsidR="00E64918" w:rsidRPr="00B134A4" w:rsidRDefault="001F3DAA" w:rsidP="00F206F2">
      <w:pPr>
        <w:snapToGrid w:val="0"/>
        <w:spacing w:line="560" w:lineRule="exact"/>
        <w:ind w:firstLine="640"/>
        <w:rPr>
          <w:rFonts w:ascii="仿宋_GB2312" w:eastAsia="仿宋_GB2312" w:hAnsi="宋体" w:cs="宋体"/>
          <w:b/>
          <w:sz w:val="22"/>
          <w:szCs w:val="22"/>
        </w:rPr>
      </w:pPr>
      <w:r w:rsidRPr="00B134A4">
        <w:rPr>
          <w:rFonts w:ascii="仿宋_GB2312" w:eastAsia="仿宋_GB2312" w:hAnsi="宋体" w:cs="宋体" w:hint="eastAsia"/>
          <w:b/>
          <w:kern w:val="0"/>
          <w:sz w:val="32"/>
          <w:szCs w:val="32"/>
        </w:rPr>
        <w:t>附件： 1</w:t>
      </w:r>
      <w:r w:rsidR="00790080" w:rsidRPr="00B134A4">
        <w:rPr>
          <w:rFonts w:ascii="仿宋_GB2312" w:eastAsia="仿宋_GB2312" w:hAnsi="宋体" w:cs="宋体" w:hint="eastAsia"/>
          <w:b/>
          <w:kern w:val="0"/>
          <w:sz w:val="32"/>
          <w:szCs w:val="32"/>
        </w:rPr>
        <w:t>.沂源</w:t>
      </w:r>
      <w:r w:rsidRPr="00B134A4">
        <w:rPr>
          <w:rFonts w:ascii="仿宋_GB2312" w:eastAsia="仿宋_GB2312" w:hAnsi="宋体" w:cs="宋体" w:hint="eastAsia"/>
          <w:b/>
          <w:kern w:val="0"/>
          <w:sz w:val="32"/>
          <w:szCs w:val="32"/>
        </w:rPr>
        <w:t>县安全生产应急救援指挥联系表</w:t>
      </w:r>
    </w:p>
    <w:p w:rsidR="00E64918" w:rsidRPr="00B134A4" w:rsidRDefault="001F3DAA" w:rsidP="00F206F2">
      <w:pPr>
        <w:snapToGrid w:val="0"/>
        <w:spacing w:line="560" w:lineRule="exact"/>
        <w:ind w:firstLine="640"/>
        <w:rPr>
          <w:rFonts w:ascii="仿宋_GB2312" w:eastAsia="仿宋_GB2312" w:hAnsi="宋体" w:cs="宋体"/>
          <w:b/>
          <w:kern w:val="0"/>
          <w:sz w:val="32"/>
          <w:szCs w:val="32"/>
        </w:rPr>
      </w:pPr>
      <w:r w:rsidRPr="00B134A4">
        <w:rPr>
          <w:rFonts w:ascii="宋体" w:eastAsia="仿宋_GB2312" w:hAnsi="宋体" w:cs="宋体" w:hint="eastAsia"/>
          <w:b/>
          <w:kern w:val="0"/>
          <w:sz w:val="32"/>
          <w:szCs w:val="32"/>
        </w:rPr>
        <w:t> </w:t>
      </w:r>
      <w:r w:rsidRPr="00B134A4">
        <w:rPr>
          <w:rFonts w:ascii="仿宋_GB2312" w:eastAsia="仿宋_GB2312" w:hAnsi="宋体" w:cs="宋体" w:hint="eastAsia"/>
          <w:b/>
          <w:kern w:val="0"/>
          <w:sz w:val="32"/>
          <w:szCs w:val="32"/>
        </w:rPr>
        <w:t xml:space="preserve">  </w:t>
      </w:r>
      <w:r w:rsidRPr="00B134A4">
        <w:rPr>
          <w:rFonts w:ascii="宋体" w:eastAsia="仿宋_GB2312" w:hAnsi="宋体" w:cs="宋体" w:hint="eastAsia"/>
          <w:b/>
          <w:kern w:val="0"/>
          <w:sz w:val="32"/>
          <w:szCs w:val="32"/>
        </w:rPr>
        <w:t> </w:t>
      </w:r>
      <w:r w:rsidR="00790080" w:rsidRPr="00B134A4">
        <w:rPr>
          <w:rFonts w:ascii="仿宋_GB2312" w:eastAsia="仿宋_GB2312" w:hAnsi="宋体" w:cs="宋体" w:hint="eastAsia"/>
          <w:b/>
          <w:kern w:val="0"/>
          <w:sz w:val="32"/>
          <w:szCs w:val="32"/>
        </w:rPr>
        <w:t xml:space="preserve"> </w:t>
      </w:r>
      <w:r w:rsidR="00B134A4">
        <w:rPr>
          <w:rFonts w:ascii="仿宋_GB2312" w:eastAsia="仿宋_GB2312" w:hAnsi="宋体" w:cs="宋体" w:hint="eastAsia"/>
          <w:b/>
          <w:kern w:val="0"/>
          <w:sz w:val="32"/>
          <w:szCs w:val="32"/>
        </w:rPr>
        <w:t xml:space="preserve">  </w:t>
      </w:r>
      <w:r w:rsidRPr="00B134A4">
        <w:rPr>
          <w:rFonts w:ascii="仿宋_GB2312" w:eastAsia="仿宋_GB2312" w:hAnsi="宋体" w:cs="宋体" w:hint="eastAsia"/>
          <w:b/>
          <w:kern w:val="0"/>
          <w:sz w:val="32"/>
          <w:szCs w:val="32"/>
        </w:rPr>
        <w:t>2</w:t>
      </w:r>
      <w:r w:rsidR="00790080" w:rsidRPr="00B134A4">
        <w:rPr>
          <w:rFonts w:ascii="仿宋_GB2312" w:eastAsia="仿宋_GB2312" w:hAnsi="宋体" w:cs="宋体" w:hint="eastAsia"/>
          <w:b/>
          <w:kern w:val="0"/>
          <w:sz w:val="32"/>
          <w:szCs w:val="32"/>
        </w:rPr>
        <w:t>.沂源县</w:t>
      </w:r>
      <w:r w:rsidRPr="00B134A4">
        <w:rPr>
          <w:rFonts w:ascii="仿宋_GB2312" w:eastAsia="仿宋_GB2312" w:hAnsi="宋体" w:cs="宋体" w:hint="eastAsia"/>
          <w:b/>
          <w:kern w:val="0"/>
          <w:sz w:val="32"/>
          <w:szCs w:val="32"/>
        </w:rPr>
        <w:t>部分应急救援机构联系电话</w:t>
      </w:r>
    </w:p>
    <w:p w:rsidR="00790080" w:rsidRPr="00B134A4" w:rsidRDefault="001F3DAA" w:rsidP="00790080">
      <w:pPr>
        <w:snapToGrid w:val="0"/>
        <w:spacing w:line="560" w:lineRule="exact"/>
        <w:ind w:firstLineChars="550" w:firstLine="1767"/>
        <w:rPr>
          <w:rFonts w:ascii="仿宋_GB2312" w:eastAsia="仿宋_GB2312" w:hAnsi="宋体" w:cs="宋体"/>
          <w:b/>
          <w:kern w:val="0"/>
          <w:sz w:val="32"/>
          <w:szCs w:val="32"/>
        </w:rPr>
      </w:pPr>
      <w:r w:rsidRPr="00B134A4">
        <w:rPr>
          <w:rFonts w:ascii="仿宋_GB2312" w:eastAsia="仿宋_GB2312" w:hAnsi="宋体" w:cs="宋体" w:hint="eastAsia"/>
          <w:b/>
          <w:kern w:val="0"/>
          <w:sz w:val="32"/>
          <w:szCs w:val="32"/>
        </w:rPr>
        <w:t>3</w:t>
      </w:r>
      <w:r w:rsidR="00790080" w:rsidRPr="00B134A4">
        <w:rPr>
          <w:rFonts w:ascii="仿宋_GB2312" w:eastAsia="仿宋_GB2312" w:hAnsi="宋体" w:cs="宋体" w:hint="eastAsia"/>
          <w:b/>
          <w:kern w:val="0"/>
          <w:sz w:val="32"/>
          <w:szCs w:val="32"/>
        </w:rPr>
        <w:t>.沂源县</w:t>
      </w:r>
      <w:r w:rsidRPr="00B134A4">
        <w:rPr>
          <w:rFonts w:ascii="仿宋_GB2312" w:eastAsia="仿宋_GB2312" w:hAnsi="宋体" w:cs="宋体" w:hint="eastAsia"/>
          <w:b/>
          <w:kern w:val="0"/>
          <w:sz w:val="32"/>
          <w:szCs w:val="32"/>
        </w:rPr>
        <w:t>应急救援专业人员联系表</w:t>
      </w:r>
    </w:p>
    <w:p w:rsidR="00790080" w:rsidRPr="00B134A4" w:rsidRDefault="00790080" w:rsidP="00790080">
      <w:pPr>
        <w:snapToGrid w:val="0"/>
        <w:spacing w:line="560" w:lineRule="exact"/>
        <w:rPr>
          <w:rFonts w:ascii="仿宋_GB2312" w:eastAsia="仿宋_GB2312" w:hAnsi="宋体" w:cs="宋体"/>
          <w:b/>
          <w:kern w:val="0"/>
          <w:sz w:val="32"/>
          <w:szCs w:val="32"/>
        </w:rPr>
      </w:pPr>
    </w:p>
    <w:p w:rsidR="00790080" w:rsidRPr="00B134A4" w:rsidRDefault="00790080" w:rsidP="00790080">
      <w:pPr>
        <w:snapToGrid w:val="0"/>
        <w:spacing w:line="560" w:lineRule="exact"/>
        <w:rPr>
          <w:rFonts w:ascii="仿宋_GB2312" w:eastAsia="仿宋_GB2312" w:hAnsi="宋体" w:cs="宋体"/>
          <w:b/>
          <w:kern w:val="0"/>
          <w:sz w:val="32"/>
          <w:szCs w:val="32"/>
        </w:rPr>
      </w:pPr>
    </w:p>
    <w:p w:rsidR="00790080" w:rsidRDefault="00790080" w:rsidP="00790080">
      <w:pPr>
        <w:snapToGrid w:val="0"/>
        <w:spacing w:line="560" w:lineRule="exact"/>
        <w:rPr>
          <w:rFonts w:ascii="仿宋_GB2312" w:eastAsia="仿宋_GB2312" w:hAnsi="宋体" w:cs="宋体"/>
          <w:b/>
          <w:kern w:val="0"/>
          <w:sz w:val="32"/>
          <w:szCs w:val="32"/>
        </w:rPr>
      </w:pPr>
    </w:p>
    <w:p w:rsidR="00790080" w:rsidRDefault="00790080" w:rsidP="00790080">
      <w:pPr>
        <w:snapToGrid w:val="0"/>
        <w:spacing w:line="560" w:lineRule="exact"/>
        <w:rPr>
          <w:rFonts w:ascii="仿宋_GB2312" w:eastAsia="仿宋_GB2312" w:hAnsi="宋体" w:cs="宋体"/>
          <w:b/>
          <w:kern w:val="0"/>
          <w:sz w:val="32"/>
          <w:szCs w:val="32"/>
        </w:rPr>
      </w:pPr>
    </w:p>
    <w:p w:rsidR="00790080" w:rsidRDefault="00790080" w:rsidP="00790080">
      <w:pPr>
        <w:snapToGrid w:val="0"/>
        <w:spacing w:line="560" w:lineRule="exact"/>
        <w:rPr>
          <w:rFonts w:ascii="仿宋_GB2312" w:eastAsia="仿宋_GB2312" w:hAnsi="宋体" w:cs="宋体"/>
          <w:b/>
          <w:kern w:val="0"/>
          <w:sz w:val="32"/>
          <w:szCs w:val="32"/>
        </w:rPr>
      </w:pPr>
    </w:p>
    <w:p w:rsidR="00790080" w:rsidRDefault="00790080" w:rsidP="00790080">
      <w:pPr>
        <w:snapToGrid w:val="0"/>
        <w:spacing w:line="560" w:lineRule="exact"/>
        <w:rPr>
          <w:rFonts w:ascii="仿宋_GB2312" w:eastAsia="仿宋_GB2312" w:hAnsi="宋体" w:cs="宋体"/>
          <w:b/>
          <w:kern w:val="0"/>
          <w:sz w:val="32"/>
          <w:szCs w:val="32"/>
        </w:rPr>
      </w:pPr>
    </w:p>
    <w:p w:rsidR="00790080" w:rsidRDefault="00790080" w:rsidP="00790080">
      <w:pPr>
        <w:snapToGrid w:val="0"/>
        <w:spacing w:line="560" w:lineRule="exact"/>
        <w:rPr>
          <w:rFonts w:ascii="仿宋_GB2312" w:eastAsia="仿宋_GB2312" w:hAnsi="宋体" w:cs="宋体"/>
          <w:b/>
          <w:kern w:val="0"/>
          <w:sz w:val="32"/>
          <w:szCs w:val="32"/>
        </w:rPr>
      </w:pPr>
    </w:p>
    <w:p w:rsidR="00790080" w:rsidRDefault="00790080" w:rsidP="00790080">
      <w:pPr>
        <w:snapToGrid w:val="0"/>
        <w:spacing w:line="560" w:lineRule="exact"/>
        <w:rPr>
          <w:rFonts w:ascii="仿宋_GB2312" w:eastAsia="仿宋_GB2312" w:hAnsi="宋体" w:cs="宋体"/>
          <w:b/>
          <w:kern w:val="0"/>
          <w:sz w:val="32"/>
          <w:szCs w:val="32"/>
        </w:rPr>
      </w:pPr>
    </w:p>
    <w:p w:rsidR="00790080" w:rsidRDefault="00790080" w:rsidP="00790080">
      <w:pPr>
        <w:snapToGrid w:val="0"/>
        <w:spacing w:line="560" w:lineRule="exact"/>
        <w:rPr>
          <w:rFonts w:ascii="仿宋_GB2312" w:eastAsia="仿宋_GB2312" w:hAnsi="宋体" w:cs="宋体"/>
          <w:b/>
          <w:kern w:val="0"/>
          <w:sz w:val="32"/>
          <w:szCs w:val="32"/>
        </w:rPr>
      </w:pPr>
    </w:p>
    <w:p w:rsidR="00E64918" w:rsidRDefault="001F3DAA" w:rsidP="00F206F2">
      <w:pPr>
        <w:snapToGrid w:val="0"/>
        <w:spacing w:line="560" w:lineRule="exact"/>
        <w:rPr>
          <w:rFonts w:ascii="仿宋_GB2312" w:eastAsia="仿宋_GB2312" w:hAnsi="宋体" w:cs="宋体"/>
          <w:b/>
          <w:kern w:val="0"/>
          <w:sz w:val="32"/>
          <w:szCs w:val="32"/>
        </w:rPr>
      </w:pPr>
      <w:r w:rsidRPr="00790080">
        <w:rPr>
          <w:rFonts w:ascii="黑体" w:eastAsia="黑体" w:hAnsi="黑体" w:cs="宋体" w:hint="eastAsia"/>
          <w:b/>
          <w:kern w:val="0"/>
          <w:sz w:val="32"/>
          <w:szCs w:val="32"/>
        </w:rPr>
        <w:lastRenderedPageBreak/>
        <w:t>附件1</w:t>
      </w:r>
    </w:p>
    <w:p w:rsidR="00790080" w:rsidRPr="006E6B1F" w:rsidRDefault="00790080" w:rsidP="00F206F2">
      <w:pPr>
        <w:snapToGrid w:val="0"/>
        <w:spacing w:line="560" w:lineRule="exact"/>
        <w:rPr>
          <w:rFonts w:ascii="仿宋_GB2312" w:eastAsia="仿宋_GB2312" w:hAnsi="宋体" w:cs="宋体"/>
          <w:b/>
          <w:kern w:val="0"/>
          <w:sz w:val="32"/>
          <w:szCs w:val="32"/>
        </w:rPr>
      </w:pPr>
    </w:p>
    <w:p w:rsidR="00E64918" w:rsidRPr="00790080" w:rsidRDefault="001F3DAA" w:rsidP="00790080">
      <w:pPr>
        <w:snapToGrid w:val="0"/>
        <w:spacing w:line="560" w:lineRule="exact"/>
        <w:jc w:val="center"/>
        <w:rPr>
          <w:rFonts w:ascii="方正小标宋简体" w:eastAsia="方正小标宋简体" w:hAnsi="宋体" w:cs="宋体"/>
          <w:b/>
          <w:bCs/>
          <w:kern w:val="0"/>
          <w:sz w:val="44"/>
          <w:szCs w:val="44"/>
        </w:rPr>
      </w:pPr>
      <w:r w:rsidRPr="00790080">
        <w:rPr>
          <w:rFonts w:ascii="方正小标宋简体" w:eastAsia="方正小标宋简体" w:hAnsi="宋体" w:cs="宋体" w:hint="eastAsia"/>
          <w:b/>
          <w:bCs/>
          <w:kern w:val="0"/>
          <w:sz w:val="44"/>
          <w:szCs w:val="44"/>
        </w:rPr>
        <w:t>沂源县安全生产应急救援指挥联系表</w:t>
      </w:r>
    </w:p>
    <w:p w:rsidR="00790080" w:rsidRPr="006E6B1F" w:rsidRDefault="00790080" w:rsidP="00F206F2">
      <w:pPr>
        <w:snapToGrid w:val="0"/>
        <w:spacing w:line="560" w:lineRule="exact"/>
        <w:rPr>
          <w:rFonts w:ascii="仿宋_GB2312" w:eastAsia="仿宋_GB2312" w:hAnsi="宋体" w:cs="宋体"/>
          <w:b/>
          <w:bCs/>
          <w:kern w:val="0"/>
          <w:sz w:val="32"/>
          <w:szCs w:val="32"/>
        </w:rPr>
      </w:pPr>
    </w:p>
    <w:tbl>
      <w:tblPr>
        <w:tblW w:w="92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2316"/>
        <w:gridCol w:w="2347"/>
        <w:gridCol w:w="2374"/>
        <w:gridCol w:w="2168"/>
      </w:tblGrid>
      <w:tr w:rsidR="00E64918" w:rsidRPr="006E6B1F" w:rsidTr="00B134A4">
        <w:trPr>
          <w:trHeight w:val="517"/>
          <w:jc w:val="center"/>
        </w:trPr>
        <w:tc>
          <w:tcPr>
            <w:tcW w:w="2316" w:type="dxa"/>
            <w:tcMar>
              <w:top w:w="0" w:type="dxa"/>
              <w:left w:w="108" w:type="dxa"/>
              <w:bottom w:w="0" w:type="dxa"/>
              <w:right w:w="108" w:type="dxa"/>
            </w:tcMar>
          </w:tcPr>
          <w:p w:rsidR="00E64918" w:rsidRPr="001B3E1F" w:rsidRDefault="001F3DAA" w:rsidP="00B134A4">
            <w:pPr>
              <w:spacing w:line="360" w:lineRule="exact"/>
              <w:ind w:firstLine="110"/>
              <w:jc w:val="center"/>
              <w:rPr>
                <w:rFonts w:ascii="黑体" w:eastAsia="黑体" w:hAnsi="黑体" w:cs="宋体"/>
                <w:b/>
                <w:kern w:val="0"/>
                <w:sz w:val="24"/>
              </w:rPr>
            </w:pPr>
            <w:r w:rsidRPr="001B3E1F">
              <w:rPr>
                <w:rFonts w:ascii="黑体" w:eastAsia="黑体" w:hAnsi="黑体" w:cs="宋体" w:hint="eastAsia"/>
                <w:b/>
                <w:kern w:val="0"/>
                <w:sz w:val="24"/>
              </w:rPr>
              <w:t>单</w:t>
            </w:r>
            <w:r w:rsidR="00790080" w:rsidRPr="001B3E1F">
              <w:rPr>
                <w:rFonts w:ascii="黑体" w:eastAsia="黑体" w:hAnsi="黑体" w:cs="宋体" w:hint="eastAsia"/>
                <w:b/>
                <w:kern w:val="0"/>
                <w:sz w:val="24"/>
              </w:rPr>
              <w:t xml:space="preserve">  </w:t>
            </w:r>
            <w:r w:rsidRPr="001B3E1F">
              <w:rPr>
                <w:rFonts w:ascii="黑体" w:eastAsia="黑体" w:hAnsi="黑体" w:cs="宋体" w:hint="eastAsia"/>
                <w:b/>
                <w:kern w:val="0"/>
                <w:sz w:val="24"/>
              </w:rPr>
              <w:t>位</w:t>
            </w:r>
          </w:p>
        </w:tc>
        <w:tc>
          <w:tcPr>
            <w:tcW w:w="2347" w:type="dxa"/>
            <w:tcMar>
              <w:top w:w="0" w:type="dxa"/>
              <w:left w:w="108" w:type="dxa"/>
              <w:bottom w:w="0" w:type="dxa"/>
              <w:right w:w="108" w:type="dxa"/>
            </w:tcMar>
          </w:tcPr>
          <w:p w:rsidR="00E64918" w:rsidRPr="001B3E1F" w:rsidRDefault="001F3DAA" w:rsidP="00B134A4">
            <w:pPr>
              <w:spacing w:line="360" w:lineRule="exact"/>
              <w:ind w:firstLine="110"/>
              <w:jc w:val="center"/>
              <w:rPr>
                <w:rFonts w:ascii="黑体" w:eastAsia="黑体" w:hAnsi="黑体" w:cs="宋体"/>
                <w:b/>
                <w:kern w:val="0"/>
                <w:sz w:val="24"/>
              </w:rPr>
            </w:pPr>
            <w:r w:rsidRPr="001B3E1F">
              <w:rPr>
                <w:rFonts w:ascii="黑体" w:eastAsia="黑体" w:hAnsi="黑体" w:cs="宋体" w:hint="eastAsia"/>
                <w:b/>
                <w:kern w:val="0"/>
                <w:sz w:val="24"/>
              </w:rPr>
              <w:t>联系电话</w:t>
            </w:r>
          </w:p>
        </w:tc>
        <w:tc>
          <w:tcPr>
            <w:tcW w:w="2374" w:type="dxa"/>
            <w:tcMar>
              <w:top w:w="0" w:type="dxa"/>
              <w:left w:w="108" w:type="dxa"/>
              <w:bottom w:w="0" w:type="dxa"/>
              <w:right w:w="108" w:type="dxa"/>
            </w:tcMar>
          </w:tcPr>
          <w:p w:rsidR="00E64918" w:rsidRPr="001B3E1F" w:rsidRDefault="001F3DAA" w:rsidP="00B134A4">
            <w:pPr>
              <w:spacing w:line="360" w:lineRule="exact"/>
              <w:ind w:firstLine="110"/>
              <w:jc w:val="center"/>
              <w:rPr>
                <w:rFonts w:ascii="黑体" w:eastAsia="黑体" w:hAnsi="黑体" w:cs="宋体"/>
                <w:b/>
                <w:kern w:val="0"/>
                <w:sz w:val="24"/>
              </w:rPr>
            </w:pPr>
            <w:r w:rsidRPr="001B3E1F">
              <w:rPr>
                <w:rFonts w:ascii="黑体" w:eastAsia="黑体" w:hAnsi="黑体" w:cs="宋体" w:hint="eastAsia"/>
                <w:b/>
                <w:kern w:val="0"/>
                <w:sz w:val="24"/>
              </w:rPr>
              <w:t>单</w:t>
            </w:r>
            <w:r w:rsidR="00790080" w:rsidRPr="001B3E1F">
              <w:rPr>
                <w:rFonts w:ascii="黑体" w:eastAsia="黑体" w:hAnsi="黑体" w:cs="宋体" w:hint="eastAsia"/>
                <w:b/>
                <w:kern w:val="0"/>
                <w:sz w:val="24"/>
              </w:rPr>
              <w:t xml:space="preserve">  </w:t>
            </w:r>
            <w:r w:rsidRPr="001B3E1F">
              <w:rPr>
                <w:rFonts w:ascii="黑体" w:eastAsia="黑体" w:hAnsi="黑体" w:cs="宋体" w:hint="eastAsia"/>
                <w:b/>
                <w:kern w:val="0"/>
                <w:sz w:val="24"/>
              </w:rPr>
              <w:t>位</w:t>
            </w:r>
          </w:p>
        </w:tc>
        <w:tc>
          <w:tcPr>
            <w:tcW w:w="2168" w:type="dxa"/>
            <w:tcMar>
              <w:top w:w="0" w:type="dxa"/>
              <w:left w:w="108" w:type="dxa"/>
              <w:bottom w:w="0" w:type="dxa"/>
              <w:right w:w="108" w:type="dxa"/>
            </w:tcMar>
          </w:tcPr>
          <w:p w:rsidR="00E64918" w:rsidRPr="001B3E1F" w:rsidRDefault="001F3DAA" w:rsidP="00B134A4">
            <w:pPr>
              <w:spacing w:line="360" w:lineRule="exact"/>
              <w:ind w:firstLine="110"/>
              <w:jc w:val="center"/>
              <w:rPr>
                <w:rFonts w:ascii="黑体" w:eastAsia="黑体" w:hAnsi="黑体" w:cs="宋体"/>
                <w:b/>
                <w:kern w:val="0"/>
                <w:sz w:val="24"/>
              </w:rPr>
            </w:pPr>
            <w:r w:rsidRPr="001B3E1F">
              <w:rPr>
                <w:rFonts w:ascii="黑体" w:eastAsia="黑体" w:hAnsi="黑体" w:cs="宋体" w:hint="eastAsia"/>
                <w:b/>
                <w:kern w:val="0"/>
                <w:sz w:val="24"/>
              </w:rPr>
              <w:t>联系电话</w:t>
            </w:r>
          </w:p>
        </w:tc>
      </w:tr>
      <w:tr w:rsidR="00E64918" w:rsidRPr="006E6B1F" w:rsidTr="00B134A4">
        <w:trPr>
          <w:trHeight w:val="517"/>
          <w:jc w:val="center"/>
        </w:trPr>
        <w:tc>
          <w:tcPr>
            <w:tcW w:w="2316" w:type="dxa"/>
            <w:tcMar>
              <w:top w:w="0" w:type="dxa"/>
              <w:left w:w="108" w:type="dxa"/>
              <w:bottom w:w="0" w:type="dxa"/>
              <w:right w:w="108" w:type="dxa"/>
            </w:tcMar>
            <w:vAlign w:val="cente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县委宣传部</w:t>
            </w:r>
          </w:p>
        </w:tc>
        <w:tc>
          <w:tcPr>
            <w:tcW w:w="2347"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3241091</w:t>
            </w:r>
          </w:p>
        </w:tc>
        <w:tc>
          <w:tcPr>
            <w:tcW w:w="2374" w:type="dxa"/>
            <w:tcMar>
              <w:top w:w="0" w:type="dxa"/>
              <w:left w:w="108" w:type="dxa"/>
              <w:bottom w:w="0" w:type="dxa"/>
              <w:right w:w="108" w:type="dxa"/>
            </w:tcMar>
          </w:tcPr>
          <w:p w:rsidR="00E64918" w:rsidRPr="00D024B3" w:rsidRDefault="001F3DAA" w:rsidP="00B134A4">
            <w:pPr>
              <w:spacing w:line="360" w:lineRule="exact"/>
              <w:ind w:firstLine="110"/>
              <w:jc w:val="center"/>
              <w:rPr>
                <w:rFonts w:ascii="仿宋_GB2312" w:eastAsia="仿宋_GB2312" w:hAnsi="宋体" w:cs="宋体"/>
                <w:b/>
                <w:spacing w:val="-6"/>
                <w:kern w:val="0"/>
                <w:sz w:val="24"/>
              </w:rPr>
            </w:pPr>
            <w:r w:rsidRPr="00D024B3">
              <w:rPr>
                <w:rFonts w:ascii="仿宋_GB2312" w:eastAsia="仿宋_GB2312" w:hAnsi="宋体" w:cs="宋体" w:hint="eastAsia"/>
                <w:b/>
                <w:spacing w:val="-6"/>
                <w:kern w:val="0"/>
                <w:sz w:val="24"/>
              </w:rPr>
              <w:t>县</w:t>
            </w:r>
            <w:r w:rsidR="00D024B3" w:rsidRPr="00D024B3">
              <w:rPr>
                <w:rFonts w:ascii="仿宋_GB2312" w:eastAsia="仿宋_GB2312" w:hAnsi="宋体" w:cs="宋体" w:hint="eastAsia"/>
                <w:b/>
                <w:spacing w:val="-6"/>
                <w:kern w:val="0"/>
                <w:sz w:val="24"/>
              </w:rPr>
              <w:t>住房和城乡建设</w:t>
            </w:r>
            <w:r w:rsidRPr="00D024B3">
              <w:rPr>
                <w:rFonts w:ascii="仿宋_GB2312" w:eastAsia="仿宋_GB2312" w:hAnsi="宋体" w:cs="宋体" w:hint="eastAsia"/>
                <w:b/>
                <w:spacing w:val="-6"/>
                <w:kern w:val="0"/>
                <w:sz w:val="24"/>
              </w:rPr>
              <w:t>局</w:t>
            </w:r>
          </w:p>
        </w:tc>
        <w:tc>
          <w:tcPr>
            <w:tcW w:w="2168"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3241147/3221617</w:t>
            </w:r>
          </w:p>
        </w:tc>
      </w:tr>
      <w:tr w:rsidR="00E64918" w:rsidRPr="006E6B1F" w:rsidTr="00B134A4">
        <w:trPr>
          <w:trHeight w:val="517"/>
          <w:jc w:val="center"/>
        </w:trPr>
        <w:tc>
          <w:tcPr>
            <w:tcW w:w="2316" w:type="dxa"/>
            <w:tcMar>
              <w:top w:w="0" w:type="dxa"/>
              <w:left w:w="108" w:type="dxa"/>
              <w:bottom w:w="0" w:type="dxa"/>
              <w:right w:w="108" w:type="dxa"/>
            </w:tcMar>
            <w:vAlign w:val="cente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县政府应急办</w:t>
            </w:r>
          </w:p>
        </w:tc>
        <w:tc>
          <w:tcPr>
            <w:tcW w:w="2347"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3241717</w:t>
            </w:r>
          </w:p>
        </w:tc>
        <w:tc>
          <w:tcPr>
            <w:tcW w:w="2374" w:type="dxa"/>
            <w:tcMar>
              <w:top w:w="0" w:type="dxa"/>
              <w:left w:w="108" w:type="dxa"/>
              <w:bottom w:w="0" w:type="dxa"/>
              <w:right w:w="108" w:type="dxa"/>
            </w:tcMa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县监察局</w:t>
            </w:r>
          </w:p>
        </w:tc>
        <w:tc>
          <w:tcPr>
            <w:tcW w:w="2168"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3241426</w:t>
            </w:r>
          </w:p>
        </w:tc>
      </w:tr>
      <w:tr w:rsidR="00E64918" w:rsidRPr="006E6B1F" w:rsidTr="00B134A4">
        <w:trPr>
          <w:trHeight w:val="517"/>
          <w:jc w:val="center"/>
        </w:trPr>
        <w:tc>
          <w:tcPr>
            <w:tcW w:w="2316" w:type="dxa"/>
            <w:tcMar>
              <w:top w:w="0" w:type="dxa"/>
              <w:left w:w="108" w:type="dxa"/>
              <w:bottom w:w="0" w:type="dxa"/>
              <w:right w:w="108" w:type="dxa"/>
            </w:tcMar>
            <w:vAlign w:val="cente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县总工会</w:t>
            </w:r>
          </w:p>
        </w:tc>
        <w:tc>
          <w:tcPr>
            <w:tcW w:w="2347"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3241129</w:t>
            </w:r>
          </w:p>
        </w:tc>
        <w:tc>
          <w:tcPr>
            <w:tcW w:w="2374" w:type="dxa"/>
            <w:tcMar>
              <w:top w:w="0" w:type="dxa"/>
              <w:left w:w="108" w:type="dxa"/>
              <w:bottom w:w="0" w:type="dxa"/>
              <w:right w:w="108" w:type="dxa"/>
            </w:tcMa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县水务局</w:t>
            </w:r>
          </w:p>
        </w:tc>
        <w:tc>
          <w:tcPr>
            <w:tcW w:w="2168"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3229350/3241080</w:t>
            </w:r>
          </w:p>
        </w:tc>
      </w:tr>
      <w:tr w:rsidR="00E64918" w:rsidRPr="006E6B1F" w:rsidTr="00B134A4">
        <w:trPr>
          <w:trHeight w:val="517"/>
          <w:jc w:val="center"/>
        </w:trPr>
        <w:tc>
          <w:tcPr>
            <w:tcW w:w="2316" w:type="dxa"/>
            <w:tcMar>
              <w:top w:w="0" w:type="dxa"/>
              <w:left w:w="108" w:type="dxa"/>
              <w:bottom w:w="0" w:type="dxa"/>
              <w:right w:w="108" w:type="dxa"/>
            </w:tcMar>
            <w:vAlign w:val="cente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县公安局</w:t>
            </w:r>
          </w:p>
        </w:tc>
        <w:tc>
          <w:tcPr>
            <w:tcW w:w="2347"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2189930/2189934</w:t>
            </w:r>
          </w:p>
        </w:tc>
        <w:tc>
          <w:tcPr>
            <w:tcW w:w="2374" w:type="dxa"/>
            <w:tcMar>
              <w:top w:w="0" w:type="dxa"/>
              <w:left w:w="108" w:type="dxa"/>
              <w:bottom w:w="0" w:type="dxa"/>
              <w:right w:w="108" w:type="dxa"/>
            </w:tcMa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县林业局</w:t>
            </w:r>
          </w:p>
        </w:tc>
        <w:tc>
          <w:tcPr>
            <w:tcW w:w="2168"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3241027</w:t>
            </w:r>
          </w:p>
        </w:tc>
      </w:tr>
      <w:tr w:rsidR="00E64918" w:rsidRPr="006E6B1F" w:rsidTr="00B134A4">
        <w:trPr>
          <w:trHeight w:val="517"/>
          <w:jc w:val="center"/>
        </w:trPr>
        <w:tc>
          <w:tcPr>
            <w:tcW w:w="2316" w:type="dxa"/>
            <w:tcMar>
              <w:top w:w="0" w:type="dxa"/>
              <w:left w:w="108" w:type="dxa"/>
              <w:bottom w:w="0" w:type="dxa"/>
              <w:right w:w="108" w:type="dxa"/>
            </w:tcMar>
            <w:vAlign w:val="cente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县安监局</w:t>
            </w:r>
          </w:p>
        </w:tc>
        <w:tc>
          <w:tcPr>
            <w:tcW w:w="2347"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3259971/3230350</w:t>
            </w:r>
          </w:p>
        </w:tc>
        <w:tc>
          <w:tcPr>
            <w:tcW w:w="2374" w:type="dxa"/>
            <w:tcMar>
              <w:top w:w="0" w:type="dxa"/>
              <w:left w:w="108" w:type="dxa"/>
              <w:bottom w:w="0" w:type="dxa"/>
              <w:right w:w="108" w:type="dxa"/>
            </w:tcMa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县交警大队</w:t>
            </w:r>
          </w:p>
        </w:tc>
        <w:tc>
          <w:tcPr>
            <w:tcW w:w="2168"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2139240</w:t>
            </w:r>
          </w:p>
        </w:tc>
      </w:tr>
      <w:tr w:rsidR="00E64918" w:rsidRPr="006E6B1F" w:rsidTr="00B134A4">
        <w:trPr>
          <w:trHeight w:val="517"/>
          <w:jc w:val="center"/>
        </w:trPr>
        <w:tc>
          <w:tcPr>
            <w:tcW w:w="2316" w:type="dxa"/>
            <w:tcMar>
              <w:top w:w="0" w:type="dxa"/>
              <w:left w:w="108" w:type="dxa"/>
              <w:bottom w:w="0" w:type="dxa"/>
              <w:right w:w="108" w:type="dxa"/>
            </w:tcMar>
            <w:vAlign w:val="cente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县消防大队</w:t>
            </w:r>
          </w:p>
        </w:tc>
        <w:tc>
          <w:tcPr>
            <w:tcW w:w="2347"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3241013</w:t>
            </w:r>
          </w:p>
        </w:tc>
        <w:tc>
          <w:tcPr>
            <w:tcW w:w="2374" w:type="dxa"/>
            <w:tcMar>
              <w:top w:w="0" w:type="dxa"/>
              <w:left w:w="108" w:type="dxa"/>
              <w:bottom w:w="0" w:type="dxa"/>
              <w:right w:w="108" w:type="dxa"/>
            </w:tcMar>
          </w:tcPr>
          <w:p w:rsidR="00E64918" w:rsidRPr="00D024B3" w:rsidRDefault="00D024B3"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县广播电视</w:t>
            </w:r>
            <w:r w:rsidR="001F3DAA" w:rsidRPr="00D024B3">
              <w:rPr>
                <w:rFonts w:ascii="仿宋_GB2312" w:eastAsia="仿宋_GB2312" w:hAnsi="宋体" w:cs="宋体" w:hint="eastAsia"/>
                <w:b/>
                <w:kern w:val="0"/>
                <w:sz w:val="24"/>
              </w:rPr>
              <w:t>局</w:t>
            </w:r>
          </w:p>
        </w:tc>
        <w:tc>
          <w:tcPr>
            <w:tcW w:w="2168"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6240001</w:t>
            </w:r>
          </w:p>
        </w:tc>
      </w:tr>
      <w:tr w:rsidR="00E64918" w:rsidRPr="006E6B1F" w:rsidTr="00B134A4">
        <w:trPr>
          <w:trHeight w:val="517"/>
          <w:jc w:val="center"/>
        </w:trPr>
        <w:tc>
          <w:tcPr>
            <w:tcW w:w="2316" w:type="dxa"/>
            <w:tcMar>
              <w:top w:w="0" w:type="dxa"/>
              <w:left w:w="108" w:type="dxa"/>
              <w:bottom w:w="0" w:type="dxa"/>
              <w:right w:w="108" w:type="dxa"/>
            </w:tcMar>
            <w:vAlign w:val="cente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县市场监管局</w:t>
            </w:r>
          </w:p>
        </w:tc>
        <w:tc>
          <w:tcPr>
            <w:tcW w:w="2347"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3242170</w:t>
            </w:r>
          </w:p>
        </w:tc>
        <w:tc>
          <w:tcPr>
            <w:tcW w:w="2374" w:type="dxa"/>
            <w:tcMar>
              <w:top w:w="0" w:type="dxa"/>
              <w:left w:w="108" w:type="dxa"/>
              <w:bottom w:w="0" w:type="dxa"/>
              <w:right w:w="108" w:type="dxa"/>
            </w:tcMa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县国土</w:t>
            </w:r>
            <w:r w:rsidR="00D024B3" w:rsidRPr="00D024B3">
              <w:rPr>
                <w:rFonts w:ascii="仿宋_GB2312" w:eastAsia="仿宋_GB2312" w:hAnsi="宋体" w:cs="宋体" w:hint="eastAsia"/>
                <w:b/>
                <w:kern w:val="0"/>
                <w:sz w:val="24"/>
              </w:rPr>
              <w:t>资源</w:t>
            </w:r>
            <w:r w:rsidRPr="00D024B3">
              <w:rPr>
                <w:rFonts w:ascii="仿宋_GB2312" w:eastAsia="仿宋_GB2312" w:hAnsi="宋体" w:cs="宋体" w:hint="eastAsia"/>
                <w:b/>
                <w:kern w:val="0"/>
                <w:sz w:val="24"/>
              </w:rPr>
              <w:t>局</w:t>
            </w:r>
          </w:p>
        </w:tc>
        <w:tc>
          <w:tcPr>
            <w:tcW w:w="2168"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3241649</w:t>
            </w:r>
          </w:p>
        </w:tc>
      </w:tr>
      <w:tr w:rsidR="00E64918" w:rsidRPr="006E6B1F" w:rsidTr="00B134A4">
        <w:trPr>
          <w:trHeight w:val="517"/>
          <w:jc w:val="center"/>
        </w:trPr>
        <w:tc>
          <w:tcPr>
            <w:tcW w:w="2316" w:type="dxa"/>
            <w:tcMar>
              <w:top w:w="0" w:type="dxa"/>
              <w:left w:w="108" w:type="dxa"/>
              <w:bottom w:w="0" w:type="dxa"/>
              <w:right w:w="108" w:type="dxa"/>
            </w:tcMar>
            <w:vAlign w:val="cente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县交通运输局</w:t>
            </w:r>
          </w:p>
        </w:tc>
        <w:tc>
          <w:tcPr>
            <w:tcW w:w="2347"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3241261</w:t>
            </w:r>
          </w:p>
        </w:tc>
        <w:tc>
          <w:tcPr>
            <w:tcW w:w="2374" w:type="dxa"/>
            <w:tcMar>
              <w:top w:w="0" w:type="dxa"/>
              <w:left w:w="108" w:type="dxa"/>
              <w:bottom w:w="0" w:type="dxa"/>
              <w:right w:w="108" w:type="dxa"/>
            </w:tcMa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县检察院</w:t>
            </w:r>
          </w:p>
        </w:tc>
        <w:tc>
          <w:tcPr>
            <w:tcW w:w="2168"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3012345</w:t>
            </w:r>
          </w:p>
        </w:tc>
      </w:tr>
      <w:tr w:rsidR="00E64918" w:rsidRPr="006E6B1F" w:rsidTr="00B134A4">
        <w:trPr>
          <w:trHeight w:val="517"/>
          <w:jc w:val="center"/>
        </w:trPr>
        <w:tc>
          <w:tcPr>
            <w:tcW w:w="2316" w:type="dxa"/>
            <w:tcMar>
              <w:top w:w="0" w:type="dxa"/>
              <w:left w:w="108" w:type="dxa"/>
              <w:bottom w:w="0" w:type="dxa"/>
              <w:right w:w="108" w:type="dxa"/>
            </w:tcMar>
            <w:vAlign w:val="center"/>
          </w:tcPr>
          <w:p w:rsidR="00E64918" w:rsidRPr="00D024B3" w:rsidRDefault="001F3DAA" w:rsidP="00B134A4">
            <w:pPr>
              <w:spacing w:line="360" w:lineRule="exact"/>
              <w:ind w:firstLine="110"/>
              <w:jc w:val="center"/>
              <w:rPr>
                <w:rFonts w:ascii="仿宋_GB2312" w:eastAsia="仿宋_GB2312" w:hAnsi="宋体" w:cs="宋体"/>
                <w:b/>
                <w:spacing w:val="-12"/>
                <w:kern w:val="0"/>
                <w:sz w:val="24"/>
              </w:rPr>
            </w:pPr>
            <w:r w:rsidRPr="00D024B3">
              <w:rPr>
                <w:rFonts w:ascii="仿宋_GB2312" w:eastAsia="仿宋_GB2312" w:hAnsi="宋体" w:cs="宋体" w:hint="eastAsia"/>
                <w:b/>
                <w:spacing w:val="-12"/>
                <w:kern w:val="0"/>
                <w:sz w:val="24"/>
              </w:rPr>
              <w:t>县卫</w:t>
            </w:r>
            <w:r w:rsidR="00790080" w:rsidRPr="00D024B3">
              <w:rPr>
                <w:rFonts w:ascii="仿宋_GB2312" w:eastAsia="仿宋_GB2312" w:hAnsi="宋体" w:cs="宋体" w:hint="eastAsia"/>
                <w:b/>
                <w:spacing w:val="-12"/>
                <w:kern w:val="0"/>
                <w:sz w:val="24"/>
              </w:rPr>
              <w:t>生和计划生育</w:t>
            </w:r>
            <w:r w:rsidRPr="00D024B3">
              <w:rPr>
                <w:rFonts w:ascii="仿宋_GB2312" w:eastAsia="仿宋_GB2312" w:hAnsi="宋体" w:cs="宋体" w:hint="eastAsia"/>
                <w:b/>
                <w:spacing w:val="-12"/>
                <w:kern w:val="0"/>
                <w:sz w:val="24"/>
              </w:rPr>
              <w:t>局</w:t>
            </w:r>
          </w:p>
        </w:tc>
        <w:tc>
          <w:tcPr>
            <w:tcW w:w="2347"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3241187</w:t>
            </w:r>
          </w:p>
        </w:tc>
        <w:tc>
          <w:tcPr>
            <w:tcW w:w="2374" w:type="dxa"/>
            <w:tcMar>
              <w:top w:w="0" w:type="dxa"/>
              <w:left w:w="108" w:type="dxa"/>
              <w:bottom w:w="0" w:type="dxa"/>
              <w:right w:w="108" w:type="dxa"/>
            </w:tcMa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县法院</w:t>
            </w:r>
          </w:p>
        </w:tc>
        <w:tc>
          <w:tcPr>
            <w:tcW w:w="2168"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3242052</w:t>
            </w:r>
          </w:p>
        </w:tc>
      </w:tr>
      <w:tr w:rsidR="00E64918" w:rsidRPr="006E6B1F" w:rsidTr="00B134A4">
        <w:trPr>
          <w:trHeight w:val="517"/>
          <w:jc w:val="center"/>
        </w:trPr>
        <w:tc>
          <w:tcPr>
            <w:tcW w:w="2316" w:type="dxa"/>
            <w:tcMar>
              <w:top w:w="0" w:type="dxa"/>
              <w:left w:w="108" w:type="dxa"/>
              <w:bottom w:w="0" w:type="dxa"/>
              <w:right w:w="108" w:type="dxa"/>
            </w:tcMar>
            <w:vAlign w:val="cente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县环保局</w:t>
            </w:r>
          </w:p>
        </w:tc>
        <w:tc>
          <w:tcPr>
            <w:tcW w:w="2347"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3242775</w:t>
            </w:r>
          </w:p>
        </w:tc>
        <w:tc>
          <w:tcPr>
            <w:tcW w:w="2374" w:type="dxa"/>
            <w:tcMar>
              <w:top w:w="0" w:type="dxa"/>
              <w:left w:w="108" w:type="dxa"/>
              <w:bottom w:w="0" w:type="dxa"/>
              <w:right w:w="108" w:type="dxa"/>
            </w:tcMa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武警沂源中队</w:t>
            </w:r>
          </w:p>
        </w:tc>
        <w:tc>
          <w:tcPr>
            <w:tcW w:w="2168"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2139622</w:t>
            </w:r>
          </w:p>
        </w:tc>
      </w:tr>
      <w:tr w:rsidR="00E64918" w:rsidRPr="006E6B1F" w:rsidTr="00B134A4">
        <w:trPr>
          <w:trHeight w:val="517"/>
          <w:jc w:val="center"/>
        </w:trPr>
        <w:tc>
          <w:tcPr>
            <w:tcW w:w="2316" w:type="dxa"/>
            <w:tcMar>
              <w:top w:w="0" w:type="dxa"/>
              <w:left w:w="108" w:type="dxa"/>
              <w:bottom w:w="0" w:type="dxa"/>
              <w:right w:w="108" w:type="dxa"/>
            </w:tcMar>
            <w:vAlign w:val="center"/>
          </w:tcPr>
          <w:p w:rsidR="00E64918" w:rsidRPr="00D024B3" w:rsidRDefault="00D024B3" w:rsidP="00B134A4">
            <w:pPr>
              <w:spacing w:line="360" w:lineRule="exact"/>
              <w:ind w:firstLine="110"/>
              <w:jc w:val="center"/>
              <w:rPr>
                <w:rFonts w:ascii="仿宋_GB2312" w:eastAsia="仿宋_GB2312" w:hAnsi="宋体" w:cs="宋体"/>
                <w:b/>
                <w:spacing w:val="-16"/>
                <w:kern w:val="0"/>
                <w:sz w:val="24"/>
              </w:rPr>
            </w:pPr>
            <w:r w:rsidRPr="00D024B3">
              <w:rPr>
                <w:rFonts w:ascii="仿宋_GB2312" w:eastAsia="仿宋_GB2312" w:hAnsi="宋体" w:cs="宋体" w:hint="eastAsia"/>
                <w:b/>
                <w:spacing w:val="-16"/>
                <w:kern w:val="0"/>
                <w:sz w:val="24"/>
              </w:rPr>
              <w:t>县经济和信息化</w:t>
            </w:r>
            <w:r w:rsidR="001F3DAA" w:rsidRPr="00D024B3">
              <w:rPr>
                <w:rFonts w:ascii="仿宋_GB2312" w:eastAsia="仿宋_GB2312" w:hAnsi="宋体" w:cs="宋体" w:hint="eastAsia"/>
                <w:b/>
                <w:spacing w:val="-16"/>
                <w:kern w:val="0"/>
                <w:sz w:val="24"/>
              </w:rPr>
              <w:t>局</w:t>
            </w:r>
          </w:p>
        </w:tc>
        <w:tc>
          <w:tcPr>
            <w:tcW w:w="2347"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3241453/3225152</w:t>
            </w:r>
          </w:p>
        </w:tc>
        <w:tc>
          <w:tcPr>
            <w:tcW w:w="2374" w:type="dxa"/>
            <w:tcMar>
              <w:top w:w="0" w:type="dxa"/>
              <w:left w:w="108" w:type="dxa"/>
              <w:bottom w:w="0" w:type="dxa"/>
              <w:right w:w="108" w:type="dxa"/>
            </w:tcMa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县电信公司</w:t>
            </w:r>
          </w:p>
        </w:tc>
        <w:tc>
          <w:tcPr>
            <w:tcW w:w="2168"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6245824</w:t>
            </w:r>
          </w:p>
        </w:tc>
      </w:tr>
      <w:tr w:rsidR="00E64918" w:rsidRPr="006E6B1F" w:rsidTr="00B134A4">
        <w:trPr>
          <w:trHeight w:val="517"/>
          <w:jc w:val="center"/>
        </w:trPr>
        <w:tc>
          <w:tcPr>
            <w:tcW w:w="2316" w:type="dxa"/>
            <w:tcMar>
              <w:top w:w="0" w:type="dxa"/>
              <w:left w:w="108" w:type="dxa"/>
              <w:bottom w:w="0" w:type="dxa"/>
              <w:right w:w="108" w:type="dxa"/>
            </w:tcMar>
            <w:vAlign w:val="cente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县商务局</w:t>
            </w:r>
          </w:p>
        </w:tc>
        <w:tc>
          <w:tcPr>
            <w:tcW w:w="2347"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3241930</w:t>
            </w:r>
          </w:p>
        </w:tc>
        <w:tc>
          <w:tcPr>
            <w:tcW w:w="2374" w:type="dxa"/>
            <w:tcMar>
              <w:top w:w="0" w:type="dxa"/>
              <w:left w:w="108" w:type="dxa"/>
              <w:bottom w:w="0" w:type="dxa"/>
              <w:right w:w="108" w:type="dxa"/>
            </w:tcMa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县移动公司</w:t>
            </w:r>
          </w:p>
        </w:tc>
        <w:tc>
          <w:tcPr>
            <w:tcW w:w="2168"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3220010</w:t>
            </w:r>
          </w:p>
        </w:tc>
      </w:tr>
      <w:tr w:rsidR="00E64918" w:rsidRPr="006E6B1F" w:rsidTr="00B134A4">
        <w:trPr>
          <w:trHeight w:val="517"/>
          <w:jc w:val="center"/>
        </w:trPr>
        <w:tc>
          <w:tcPr>
            <w:tcW w:w="2316" w:type="dxa"/>
            <w:tcMar>
              <w:top w:w="0" w:type="dxa"/>
              <w:left w:w="108" w:type="dxa"/>
              <w:bottom w:w="0" w:type="dxa"/>
              <w:right w:w="108" w:type="dxa"/>
            </w:tcMar>
            <w:vAlign w:val="cente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县气象局</w:t>
            </w:r>
          </w:p>
        </w:tc>
        <w:tc>
          <w:tcPr>
            <w:tcW w:w="2347"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3231055/3251856</w:t>
            </w:r>
          </w:p>
        </w:tc>
        <w:tc>
          <w:tcPr>
            <w:tcW w:w="2374" w:type="dxa"/>
            <w:tcMar>
              <w:top w:w="0" w:type="dxa"/>
              <w:left w:w="108" w:type="dxa"/>
              <w:bottom w:w="0" w:type="dxa"/>
              <w:right w:w="108" w:type="dxa"/>
            </w:tcMa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县联通公司</w:t>
            </w:r>
          </w:p>
        </w:tc>
        <w:tc>
          <w:tcPr>
            <w:tcW w:w="2168"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3242163</w:t>
            </w:r>
          </w:p>
        </w:tc>
      </w:tr>
      <w:tr w:rsidR="00E64918" w:rsidRPr="006E6B1F" w:rsidTr="00B134A4">
        <w:trPr>
          <w:trHeight w:val="517"/>
          <w:jc w:val="center"/>
        </w:trPr>
        <w:tc>
          <w:tcPr>
            <w:tcW w:w="2316" w:type="dxa"/>
            <w:tcMar>
              <w:top w:w="0" w:type="dxa"/>
              <w:left w:w="108" w:type="dxa"/>
              <w:bottom w:w="0" w:type="dxa"/>
              <w:right w:w="108" w:type="dxa"/>
            </w:tcMar>
            <w:vAlign w:val="cente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spacing w:val="-16"/>
                <w:kern w:val="0"/>
                <w:sz w:val="24"/>
              </w:rPr>
              <w:t>县</w:t>
            </w:r>
            <w:r w:rsidR="00D024B3" w:rsidRPr="00D024B3">
              <w:rPr>
                <w:rFonts w:ascii="仿宋_GB2312" w:eastAsia="仿宋_GB2312" w:hAnsi="宋体" w:cs="宋体" w:hint="eastAsia"/>
                <w:b/>
                <w:spacing w:val="-16"/>
                <w:kern w:val="0"/>
                <w:sz w:val="24"/>
              </w:rPr>
              <w:t>食品药品监管</w:t>
            </w:r>
            <w:r w:rsidRPr="00D024B3">
              <w:rPr>
                <w:rFonts w:ascii="仿宋_GB2312" w:eastAsia="仿宋_GB2312" w:hAnsi="宋体" w:cs="宋体" w:hint="eastAsia"/>
                <w:b/>
                <w:spacing w:val="-16"/>
                <w:kern w:val="0"/>
                <w:sz w:val="24"/>
              </w:rPr>
              <w:t>局</w:t>
            </w:r>
          </w:p>
        </w:tc>
        <w:tc>
          <w:tcPr>
            <w:tcW w:w="2347"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3241368</w:t>
            </w:r>
          </w:p>
        </w:tc>
        <w:tc>
          <w:tcPr>
            <w:tcW w:w="2374" w:type="dxa"/>
            <w:tcMar>
              <w:top w:w="0" w:type="dxa"/>
              <w:left w:w="108" w:type="dxa"/>
              <w:bottom w:w="0" w:type="dxa"/>
              <w:right w:w="108" w:type="dxa"/>
            </w:tcMar>
          </w:tcPr>
          <w:p w:rsidR="00E64918" w:rsidRPr="00D024B3" w:rsidRDefault="00D024B3"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w:t>
            </w:r>
            <w:r w:rsidR="001F3DAA" w:rsidRPr="00D024B3">
              <w:rPr>
                <w:rFonts w:ascii="仿宋_GB2312" w:eastAsia="仿宋_GB2312" w:hAnsi="宋体" w:cs="宋体" w:hint="eastAsia"/>
                <w:b/>
                <w:kern w:val="0"/>
                <w:sz w:val="24"/>
              </w:rPr>
              <w:t>供电公司</w:t>
            </w:r>
          </w:p>
        </w:tc>
        <w:tc>
          <w:tcPr>
            <w:tcW w:w="2168"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3241598</w:t>
            </w:r>
          </w:p>
        </w:tc>
      </w:tr>
      <w:tr w:rsidR="00E64918" w:rsidRPr="006E6B1F" w:rsidTr="00B134A4">
        <w:trPr>
          <w:trHeight w:val="517"/>
          <w:jc w:val="center"/>
        </w:trPr>
        <w:tc>
          <w:tcPr>
            <w:tcW w:w="2316" w:type="dxa"/>
            <w:tcMar>
              <w:top w:w="0" w:type="dxa"/>
              <w:left w:w="108" w:type="dxa"/>
              <w:bottom w:w="0" w:type="dxa"/>
              <w:right w:w="108" w:type="dxa"/>
            </w:tcMar>
            <w:vAlign w:val="center"/>
          </w:tcPr>
          <w:p w:rsidR="00E64918" w:rsidRPr="00D024B3" w:rsidRDefault="001F3DAA" w:rsidP="00B134A4">
            <w:pPr>
              <w:spacing w:line="360" w:lineRule="exact"/>
              <w:ind w:firstLine="110"/>
              <w:jc w:val="center"/>
              <w:rPr>
                <w:rFonts w:ascii="仿宋_GB2312" w:eastAsia="仿宋_GB2312" w:hAnsi="宋体" w:cs="宋体"/>
                <w:b/>
                <w:spacing w:val="-32"/>
                <w:w w:val="90"/>
                <w:kern w:val="0"/>
                <w:sz w:val="24"/>
              </w:rPr>
            </w:pPr>
            <w:r w:rsidRPr="00D024B3">
              <w:rPr>
                <w:rFonts w:ascii="仿宋_GB2312" w:eastAsia="仿宋_GB2312" w:hAnsi="宋体" w:cs="宋体" w:hint="eastAsia"/>
                <w:b/>
                <w:spacing w:val="-32"/>
                <w:w w:val="90"/>
                <w:kern w:val="0"/>
                <w:sz w:val="24"/>
              </w:rPr>
              <w:t>县</w:t>
            </w:r>
            <w:r w:rsidR="00D024B3" w:rsidRPr="00D024B3">
              <w:rPr>
                <w:rFonts w:ascii="仿宋_GB2312" w:eastAsia="仿宋_GB2312" w:hAnsi="宋体" w:cs="宋体" w:hint="eastAsia"/>
                <w:b/>
                <w:spacing w:val="-32"/>
                <w:w w:val="90"/>
                <w:kern w:val="0"/>
                <w:sz w:val="24"/>
              </w:rPr>
              <w:t>人力资源和社会保障</w:t>
            </w:r>
            <w:r w:rsidRPr="00D024B3">
              <w:rPr>
                <w:rFonts w:ascii="仿宋_GB2312" w:eastAsia="仿宋_GB2312" w:hAnsi="宋体" w:cs="宋体" w:hint="eastAsia"/>
                <w:b/>
                <w:spacing w:val="-32"/>
                <w:w w:val="90"/>
                <w:kern w:val="0"/>
                <w:sz w:val="24"/>
              </w:rPr>
              <w:t>局</w:t>
            </w:r>
          </w:p>
        </w:tc>
        <w:tc>
          <w:tcPr>
            <w:tcW w:w="2347"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3241046</w:t>
            </w:r>
          </w:p>
        </w:tc>
        <w:tc>
          <w:tcPr>
            <w:tcW w:w="2374" w:type="dxa"/>
            <w:tcMar>
              <w:top w:w="0" w:type="dxa"/>
              <w:left w:w="108" w:type="dxa"/>
              <w:bottom w:w="0" w:type="dxa"/>
              <w:right w:w="108" w:type="dxa"/>
            </w:tcMa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71497部队</w:t>
            </w:r>
          </w:p>
        </w:tc>
        <w:tc>
          <w:tcPr>
            <w:tcW w:w="2168"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3241633</w:t>
            </w:r>
          </w:p>
        </w:tc>
      </w:tr>
      <w:tr w:rsidR="00E64918" w:rsidRPr="006E6B1F" w:rsidTr="00B134A4">
        <w:trPr>
          <w:trHeight w:val="517"/>
          <w:jc w:val="center"/>
        </w:trPr>
        <w:tc>
          <w:tcPr>
            <w:tcW w:w="2316" w:type="dxa"/>
            <w:tcMar>
              <w:top w:w="0" w:type="dxa"/>
              <w:left w:w="108" w:type="dxa"/>
              <w:bottom w:w="0" w:type="dxa"/>
              <w:right w:w="108" w:type="dxa"/>
            </w:tcMar>
            <w:vAlign w:val="cente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县民政局</w:t>
            </w:r>
          </w:p>
        </w:tc>
        <w:tc>
          <w:tcPr>
            <w:tcW w:w="2347"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3241093</w:t>
            </w:r>
          </w:p>
        </w:tc>
        <w:tc>
          <w:tcPr>
            <w:tcW w:w="2374" w:type="dxa"/>
            <w:tcMar>
              <w:top w:w="0" w:type="dxa"/>
              <w:left w:w="108" w:type="dxa"/>
              <w:bottom w:w="0" w:type="dxa"/>
              <w:right w:w="108" w:type="dxa"/>
            </w:tcMa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预备役工兵团</w:t>
            </w:r>
          </w:p>
        </w:tc>
        <w:tc>
          <w:tcPr>
            <w:tcW w:w="2168"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6241504</w:t>
            </w:r>
          </w:p>
        </w:tc>
      </w:tr>
      <w:tr w:rsidR="00E64918" w:rsidRPr="006E6B1F" w:rsidTr="00B134A4">
        <w:trPr>
          <w:trHeight w:val="517"/>
          <w:jc w:val="center"/>
        </w:trPr>
        <w:tc>
          <w:tcPr>
            <w:tcW w:w="2316" w:type="dxa"/>
            <w:tcMar>
              <w:top w:w="0" w:type="dxa"/>
              <w:left w:w="108" w:type="dxa"/>
              <w:bottom w:w="0" w:type="dxa"/>
              <w:right w:w="108" w:type="dxa"/>
            </w:tcMar>
            <w:vAlign w:val="cente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县财政局</w:t>
            </w:r>
          </w:p>
        </w:tc>
        <w:tc>
          <w:tcPr>
            <w:tcW w:w="2347"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3241445/3229789</w:t>
            </w:r>
          </w:p>
        </w:tc>
        <w:tc>
          <w:tcPr>
            <w:tcW w:w="2374" w:type="dxa"/>
            <w:tcMar>
              <w:top w:w="0" w:type="dxa"/>
              <w:left w:w="108" w:type="dxa"/>
              <w:bottom w:w="0" w:type="dxa"/>
              <w:right w:w="108" w:type="dxa"/>
            </w:tcMar>
          </w:tcPr>
          <w:p w:rsidR="00E64918" w:rsidRPr="00D024B3" w:rsidRDefault="001F3DAA" w:rsidP="00B134A4">
            <w:pPr>
              <w:spacing w:line="360" w:lineRule="exact"/>
              <w:ind w:firstLine="110"/>
              <w:jc w:val="center"/>
              <w:rPr>
                <w:rFonts w:ascii="仿宋_GB2312" w:eastAsia="仿宋_GB2312" w:hAnsi="宋体" w:cs="宋体"/>
                <w:b/>
                <w:kern w:val="0"/>
                <w:sz w:val="24"/>
              </w:rPr>
            </w:pPr>
            <w:r w:rsidRPr="00D024B3">
              <w:rPr>
                <w:rFonts w:ascii="仿宋_GB2312" w:eastAsia="仿宋_GB2312" w:hAnsi="宋体" w:cs="宋体" w:hint="eastAsia"/>
                <w:b/>
                <w:kern w:val="0"/>
                <w:sz w:val="24"/>
              </w:rPr>
              <w:t>市政府总值班室</w:t>
            </w:r>
          </w:p>
        </w:tc>
        <w:tc>
          <w:tcPr>
            <w:tcW w:w="2168" w:type="dxa"/>
            <w:tcMar>
              <w:top w:w="0" w:type="dxa"/>
              <w:left w:w="108" w:type="dxa"/>
              <w:bottom w:w="0" w:type="dxa"/>
              <w:right w:w="108" w:type="dxa"/>
            </w:tcMar>
          </w:tcPr>
          <w:p w:rsidR="00E64918" w:rsidRPr="00D024B3" w:rsidRDefault="001F3DAA" w:rsidP="00B134A4">
            <w:pPr>
              <w:spacing w:line="360" w:lineRule="exact"/>
              <w:ind w:firstLine="110"/>
              <w:rPr>
                <w:rFonts w:ascii="仿宋_GB2312" w:eastAsia="仿宋_GB2312" w:hAnsi="宋体" w:cs="宋体"/>
                <w:b/>
                <w:kern w:val="0"/>
                <w:sz w:val="24"/>
              </w:rPr>
            </w:pPr>
            <w:r w:rsidRPr="00D024B3">
              <w:rPr>
                <w:rFonts w:ascii="仿宋_GB2312" w:eastAsia="仿宋_GB2312" w:hAnsi="宋体" w:cs="宋体" w:hint="eastAsia"/>
                <w:b/>
                <w:kern w:val="0"/>
                <w:sz w:val="24"/>
              </w:rPr>
              <w:t>3183406/3182887</w:t>
            </w:r>
          </w:p>
        </w:tc>
      </w:tr>
      <w:tr w:rsidR="001B3E1F" w:rsidRPr="006E6B1F" w:rsidTr="00B134A4">
        <w:trPr>
          <w:trHeight w:val="517"/>
          <w:jc w:val="center"/>
        </w:trPr>
        <w:tc>
          <w:tcPr>
            <w:tcW w:w="2316" w:type="dxa"/>
            <w:tcMar>
              <w:top w:w="0" w:type="dxa"/>
              <w:left w:w="108" w:type="dxa"/>
              <w:bottom w:w="0" w:type="dxa"/>
              <w:right w:w="108" w:type="dxa"/>
            </w:tcMar>
            <w:vAlign w:val="center"/>
          </w:tcPr>
          <w:p w:rsidR="001B3E1F" w:rsidRPr="00D024B3" w:rsidRDefault="001B3E1F" w:rsidP="00B134A4">
            <w:pPr>
              <w:spacing w:line="360" w:lineRule="exact"/>
              <w:ind w:firstLine="110"/>
              <w:jc w:val="center"/>
              <w:rPr>
                <w:rFonts w:ascii="仿宋_GB2312" w:eastAsia="仿宋_GB2312" w:hAnsi="宋体" w:cs="宋体"/>
                <w:b/>
                <w:kern w:val="0"/>
                <w:sz w:val="24"/>
              </w:rPr>
            </w:pPr>
            <w:r>
              <w:rPr>
                <w:rFonts w:ascii="仿宋_GB2312" w:eastAsia="仿宋_GB2312" w:hAnsi="宋体" w:cs="宋体" w:hint="eastAsia"/>
                <w:b/>
                <w:kern w:val="0"/>
                <w:sz w:val="24"/>
              </w:rPr>
              <w:t>县公路局</w:t>
            </w:r>
          </w:p>
        </w:tc>
        <w:tc>
          <w:tcPr>
            <w:tcW w:w="2347" w:type="dxa"/>
            <w:tcMar>
              <w:top w:w="0" w:type="dxa"/>
              <w:left w:w="108" w:type="dxa"/>
              <w:bottom w:w="0" w:type="dxa"/>
              <w:right w:w="108" w:type="dxa"/>
            </w:tcMar>
          </w:tcPr>
          <w:p w:rsidR="001B3E1F" w:rsidRPr="00D024B3" w:rsidRDefault="0075658A" w:rsidP="00B134A4">
            <w:pPr>
              <w:spacing w:line="360" w:lineRule="exact"/>
              <w:ind w:firstLine="110"/>
              <w:rPr>
                <w:rFonts w:ascii="仿宋_GB2312" w:eastAsia="仿宋_GB2312" w:hAnsi="宋体" w:cs="宋体"/>
                <w:b/>
                <w:kern w:val="0"/>
                <w:sz w:val="24"/>
              </w:rPr>
            </w:pPr>
            <w:r>
              <w:rPr>
                <w:rFonts w:ascii="仿宋_GB2312" w:eastAsia="仿宋_GB2312" w:hAnsi="宋体" w:cs="宋体" w:hint="eastAsia"/>
                <w:b/>
                <w:kern w:val="0"/>
                <w:sz w:val="24"/>
              </w:rPr>
              <w:t>3242253</w:t>
            </w:r>
          </w:p>
        </w:tc>
        <w:tc>
          <w:tcPr>
            <w:tcW w:w="2374" w:type="dxa"/>
            <w:tcMar>
              <w:top w:w="0" w:type="dxa"/>
              <w:left w:w="108" w:type="dxa"/>
              <w:bottom w:w="0" w:type="dxa"/>
              <w:right w:w="108" w:type="dxa"/>
            </w:tcMar>
          </w:tcPr>
          <w:p w:rsidR="001B3E1F" w:rsidRPr="00D024B3" w:rsidRDefault="001B3E1F" w:rsidP="00B134A4">
            <w:pPr>
              <w:spacing w:line="360" w:lineRule="exact"/>
              <w:ind w:firstLine="110"/>
              <w:jc w:val="center"/>
              <w:rPr>
                <w:rFonts w:ascii="仿宋_GB2312" w:eastAsia="仿宋_GB2312" w:hAnsi="宋体" w:cs="宋体"/>
                <w:b/>
                <w:kern w:val="0"/>
                <w:sz w:val="24"/>
              </w:rPr>
            </w:pPr>
          </w:p>
        </w:tc>
        <w:tc>
          <w:tcPr>
            <w:tcW w:w="2168" w:type="dxa"/>
            <w:tcMar>
              <w:top w:w="0" w:type="dxa"/>
              <w:left w:w="108" w:type="dxa"/>
              <w:bottom w:w="0" w:type="dxa"/>
              <w:right w:w="108" w:type="dxa"/>
            </w:tcMar>
          </w:tcPr>
          <w:p w:rsidR="001B3E1F" w:rsidRPr="00D024B3" w:rsidRDefault="001B3E1F" w:rsidP="00B134A4">
            <w:pPr>
              <w:spacing w:line="360" w:lineRule="exact"/>
              <w:ind w:firstLine="110"/>
              <w:rPr>
                <w:rFonts w:ascii="仿宋_GB2312" w:eastAsia="仿宋_GB2312" w:hAnsi="宋体" w:cs="宋体"/>
                <w:b/>
                <w:kern w:val="0"/>
                <w:sz w:val="24"/>
              </w:rPr>
            </w:pPr>
          </w:p>
        </w:tc>
      </w:tr>
    </w:tbl>
    <w:p w:rsidR="00E64918" w:rsidRDefault="00E64918" w:rsidP="00F206F2">
      <w:pPr>
        <w:snapToGrid w:val="0"/>
        <w:spacing w:line="560" w:lineRule="exact"/>
        <w:rPr>
          <w:rFonts w:ascii="仿宋_GB2312" w:eastAsia="仿宋_GB2312" w:hAnsi="宋体" w:cs="宋体" w:hint="eastAsia"/>
          <w:b/>
          <w:kern w:val="0"/>
          <w:sz w:val="32"/>
          <w:szCs w:val="32"/>
        </w:rPr>
      </w:pPr>
    </w:p>
    <w:p w:rsidR="00E64918" w:rsidRPr="00D024B3" w:rsidRDefault="001F3DAA" w:rsidP="00F206F2">
      <w:pPr>
        <w:snapToGrid w:val="0"/>
        <w:spacing w:line="560" w:lineRule="exact"/>
        <w:rPr>
          <w:rFonts w:ascii="黑体" w:eastAsia="黑体" w:hAnsi="黑体" w:cs="宋体"/>
          <w:b/>
          <w:kern w:val="0"/>
          <w:sz w:val="32"/>
          <w:szCs w:val="32"/>
        </w:rPr>
      </w:pPr>
      <w:r w:rsidRPr="00D024B3">
        <w:rPr>
          <w:rFonts w:ascii="黑体" w:eastAsia="黑体" w:hAnsi="黑体" w:cs="宋体" w:hint="eastAsia"/>
          <w:b/>
          <w:kern w:val="0"/>
          <w:sz w:val="32"/>
          <w:szCs w:val="32"/>
        </w:rPr>
        <w:lastRenderedPageBreak/>
        <w:t>附件2</w:t>
      </w:r>
    </w:p>
    <w:p w:rsidR="00D024B3" w:rsidRPr="006E6B1F" w:rsidRDefault="00D024B3" w:rsidP="00F206F2">
      <w:pPr>
        <w:snapToGrid w:val="0"/>
        <w:spacing w:line="560" w:lineRule="exact"/>
        <w:rPr>
          <w:rFonts w:ascii="仿宋_GB2312" w:eastAsia="仿宋_GB2312" w:hAnsi="宋体" w:cs="宋体"/>
          <w:b/>
          <w:kern w:val="0"/>
          <w:sz w:val="32"/>
          <w:szCs w:val="32"/>
        </w:rPr>
      </w:pPr>
    </w:p>
    <w:p w:rsidR="00E64918" w:rsidRPr="00D024B3" w:rsidRDefault="00D024B3" w:rsidP="00D024B3">
      <w:pPr>
        <w:snapToGrid w:val="0"/>
        <w:spacing w:line="560" w:lineRule="exact"/>
        <w:jc w:val="center"/>
        <w:rPr>
          <w:rFonts w:ascii="方正小标宋简体" w:eastAsia="方正小标宋简体" w:hAnsi="宋体" w:cs="宋体"/>
          <w:b/>
          <w:bCs/>
          <w:kern w:val="0"/>
          <w:sz w:val="44"/>
          <w:szCs w:val="44"/>
        </w:rPr>
      </w:pPr>
      <w:r w:rsidRPr="00D024B3">
        <w:rPr>
          <w:rFonts w:ascii="方正小标宋简体" w:eastAsia="方正小标宋简体" w:hAnsi="宋体" w:cs="宋体" w:hint="eastAsia"/>
          <w:b/>
          <w:bCs/>
          <w:kern w:val="0"/>
          <w:sz w:val="44"/>
          <w:szCs w:val="44"/>
        </w:rPr>
        <w:t>沂源县</w:t>
      </w:r>
      <w:r w:rsidR="001F3DAA" w:rsidRPr="00D024B3">
        <w:rPr>
          <w:rFonts w:ascii="方正小标宋简体" w:eastAsia="方正小标宋简体" w:hAnsi="宋体" w:cs="宋体" w:hint="eastAsia"/>
          <w:b/>
          <w:bCs/>
          <w:kern w:val="0"/>
          <w:sz w:val="44"/>
          <w:szCs w:val="44"/>
        </w:rPr>
        <w:t>部分应急救援机构联系电话</w:t>
      </w:r>
    </w:p>
    <w:p w:rsidR="00D024B3" w:rsidRPr="006E6B1F" w:rsidRDefault="00D024B3" w:rsidP="00F206F2">
      <w:pPr>
        <w:snapToGrid w:val="0"/>
        <w:spacing w:line="560" w:lineRule="exact"/>
        <w:rPr>
          <w:rFonts w:ascii="仿宋_GB2312" w:eastAsia="仿宋_GB2312" w:hAnsi="宋体" w:cs="宋体"/>
          <w:b/>
          <w:kern w:val="0"/>
          <w:sz w:val="22"/>
        </w:rPr>
      </w:pPr>
    </w:p>
    <w:tbl>
      <w:tblPr>
        <w:tblW w:w="88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4980"/>
        <w:gridCol w:w="3888"/>
      </w:tblGrid>
      <w:tr w:rsidR="00E64918" w:rsidRPr="006E6B1F" w:rsidTr="00B134A4">
        <w:trPr>
          <w:trHeight w:val="737"/>
          <w:jc w:val="center"/>
        </w:trPr>
        <w:tc>
          <w:tcPr>
            <w:tcW w:w="4980" w:type="dxa"/>
            <w:tcMar>
              <w:top w:w="0" w:type="dxa"/>
              <w:left w:w="108" w:type="dxa"/>
              <w:bottom w:w="0" w:type="dxa"/>
              <w:right w:w="108" w:type="dxa"/>
            </w:tcMar>
            <w:vAlign w:val="center"/>
          </w:tcPr>
          <w:p w:rsidR="00E64918" w:rsidRPr="00051F47" w:rsidRDefault="001F3DAA" w:rsidP="00D024B3">
            <w:pPr>
              <w:spacing w:line="560" w:lineRule="exact"/>
              <w:jc w:val="center"/>
              <w:rPr>
                <w:rFonts w:ascii="黑体" w:eastAsia="黑体" w:hAnsi="黑体" w:cs="宋体"/>
                <w:b/>
                <w:kern w:val="0"/>
                <w:sz w:val="24"/>
              </w:rPr>
            </w:pPr>
            <w:r w:rsidRPr="00051F47">
              <w:rPr>
                <w:rFonts w:ascii="黑体" w:eastAsia="黑体" w:hAnsi="黑体" w:cs="宋体" w:hint="eastAsia"/>
                <w:b/>
                <w:kern w:val="0"/>
                <w:sz w:val="24"/>
              </w:rPr>
              <w:t>单    位</w:t>
            </w:r>
          </w:p>
        </w:tc>
        <w:tc>
          <w:tcPr>
            <w:tcW w:w="3888" w:type="dxa"/>
            <w:tcMar>
              <w:top w:w="0" w:type="dxa"/>
              <w:left w:w="108" w:type="dxa"/>
              <w:bottom w:w="0" w:type="dxa"/>
              <w:right w:w="108" w:type="dxa"/>
            </w:tcMar>
            <w:vAlign w:val="center"/>
          </w:tcPr>
          <w:p w:rsidR="00E64918" w:rsidRPr="00051F47" w:rsidRDefault="001F3DAA" w:rsidP="00D024B3">
            <w:pPr>
              <w:spacing w:line="560" w:lineRule="exact"/>
              <w:jc w:val="center"/>
              <w:rPr>
                <w:rFonts w:ascii="黑体" w:eastAsia="黑体" w:hAnsi="黑体" w:cs="宋体"/>
                <w:b/>
                <w:kern w:val="0"/>
                <w:sz w:val="24"/>
              </w:rPr>
            </w:pPr>
            <w:r w:rsidRPr="00051F47">
              <w:rPr>
                <w:rFonts w:ascii="黑体" w:eastAsia="黑体" w:hAnsi="黑体" w:cs="宋体" w:hint="eastAsia"/>
                <w:b/>
                <w:kern w:val="0"/>
                <w:sz w:val="24"/>
              </w:rPr>
              <w:t>联络电话</w:t>
            </w:r>
          </w:p>
        </w:tc>
      </w:tr>
      <w:tr w:rsidR="00E64918" w:rsidRPr="006E6B1F" w:rsidTr="00B134A4">
        <w:trPr>
          <w:trHeight w:val="737"/>
          <w:jc w:val="center"/>
        </w:trPr>
        <w:tc>
          <w:tcPr>
            <w:tcW w:w="4980" w:type="dxa"/>
            <w:tcMar>
              <w:top w:w="0" w:type="dxa"/>
              <w:left w:w="108" w:type="dxa"/>
              <w:bottom w:w="0" w:type="dxa"/>
              <w:right w:w="108" w:type="dxa"/>
            </w:tcMa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县公安局</w:t>
            </w:r>
          </w:p>
        </w:tc>
        <w:tc>
          <w:tcPr>
            <w:tcW w:w="3888" w:type="dxa"/>
            <w:tcMar>
              <w:top w:w="0" w:type="dxa"/>
              <w:left w:w="108" w:type="dxa"/>
              <w:bottom w:w="0" w:type="dxa"/>
              <w:right w:w="108" w:type="dxa"/>
            </w:tcMar>
            <w:vAlign w:val="center"/>
          </w:tcPr>
          <w:p w:rsidR="00E64918" w:rsidRPr="00D024B3" w:rsidRDefault="001F3DAA" w:rsidP="00D024B3">
            <w:pPr>
              <w:spacing w:line="560" w:lineRule="exact"/>
              <w:rPr>
                <w:rFonts w:ascii="仿宋_GB2312" w:eastAsia="仿宋_GB2312" w:hAnsi="宋体" w:cs="宋体"/>
                <w:b/>
                <w:kern w:val="0"/>
                <w:sz w:val="24"/>
              </w:rPr>
            </w:pPr>
            <w:r w:rsidRPr="00D024B3">
              <w:rPr>
                <w:rFonts w:ascii="仿宋_GB2312" w:eastAsia="仿宋_GB2312" w:hAnsi="宋体" w:cs="宋体" w:hint="eastAsia"/>
                <w:b/>
                <w:kern w:val="0"/>
                <w:sz w:val="24"/>
              </w:rPr>
              <w:t>110/2189930/2189934</w:t>
            </w:r>
          </w:p>
        </w:tc>
      </w:tr>
      <w:tr w:rsidR="00E64918" w:rsidRPr="006E6B1F" w:rsidTr="00B134A4">
        <w:trPr>
          <w:trHeight w:val="737"/>
          <w:jc w:val="center"/>
        </w:trPr>
        <w:tc>
          <w:tcPr>
            <w:tcW w:w="4980" w:type="dxa"/>
            <w:tcMar>
              <w:top w:w="0" w:type="dxa"/>
              <w:left w:w="108" w:type="dxa"/>
              <w:bottom w:w="0" w:type="dxa"/>
              <w:right w:w="108" w:type="dxa"/>
            </w:tcMa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县消防大队</w:t>
            </w:r>
          </w:p>
        </w:tc>
        <w:tc>
          <w:tcPr>
            <w:tcW w:w="3888" w:type="dxa"/>
            <w:tcMar>
              <w:top w:w="0" w:type="dxa"/>
              <w:left w:w="108" w:type="dxa"/>
              <w:bottom w:w="0" w:type="dxa"/>
              <w:right w:w="108" w:type="dxa"/>
            </w:tcMar>
            <w:vAlign w:val="center"/>
          </w:tcPr>
          <w:p w:rsidR="00E64918" w:rsidRPr="00D024B3" w:rsidRDefault="001F3DAA" w:rsidP="00D024B3">
            <w:pPr>
              <w:spacing w:line="560" w:lineRule="exact"/>
              <w:rPr>
                <w:rFonts w:ascii="仿宋_GB2312" w:eastAsia="仿宋_GB2312" w:hAnsi="宋体" w:cs="宋体"/>
                <w:b/>
                <w:kern w:val="0"/>
                <w:sz w:val="24"/>
              </w:rPr>
            </w:pPr>
            <w:r w:rsidRPr="00D024B3">
              <w:rPr>
                <w:rFonts w:ascii="仿宋_GB2312" w:eastAsia="仿宋_GB2312" w:hAnsi="宋体" w:cs="宋体" w:hint="eastAsia"/>
                <w:b/>
                <w:kern w:val="0"/>
                <w:sz w:val="24"/>
              </w:rPr>
              <w:t>119/3241013</w:t>
            </w:r>
          </w:p>
        </w:tc>
      </w:tr>
      <w:tr w:rsidR="00E64918" w:rsidRPr="006E6B1F" w:rsidTr="00B134A4">
        <w:trPr>
          <w:trHeight w:val="737"/>
          <w:jc w:val="center"/>
        </w:trPr>
        <w:tc>
          <w:tcPr>
            <w:tcW w:w="4980" w:type="dxa"/>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县医疗机构</w:t>
            </w:r>
          </w:p>
        </w:tc>
        <w:tc>
          <w:tcPr>
            <w:tcW w:w="3888" w:type="dxa"/>
            <w:tcMar>
              <w:top w:w="0" w:type="dxa"/>
              <w:left w:w="108" w:type="dxa"/>
              <w:bottom w:w="0" w:type="dxa"/>
              <w:right w:w="108" w:type="dxa"/>
            </w:tcMar>
            <w:vAlign w:val="center"/>
          </w:tcPr>
          <w:p w:rsidR="00E64918" w:rsidRPr="00D024B3" w:rsidRDefault="001F3DAA" w:rsidP="00D024B3">
            <w:pPr>
              <w:spacing w:line="320" w:lineRule="exact"/>
              <w:rPr>
                <w:rFonts w:ascii="仿宋_GB2312" w:eastAsia="仿宋_GB2312" w:hAnsi="宋体" w:cs="宋体"/>
                <w:b/>
                <w:kern w:val="0"/>
                <w:sz w:val="24"/>
              </w:rPr>
            </w:pPr>
            <w:r w:rsidRPr="00D024B3">
              <w:rPr>
                <w:rFonts w:ascii="仿宋_GB2312" w:eastAsia="仿宋_GB2312" w:hAnsi="宋体" w:cs="宋体" w:hint="eastAsia"/>
                <w:b/>
                <w:kern w:val="0"/>
                <w:sz w:val="24"/>
              </w:rPr>
              <w:t>120(</w:t>
            </w:r>
            <w:r w:rsidR="00D024B3">
              <w:rPr>
                <w:rFonts w:ascii="仿宋_GB2312" w:eastAsia="仿宋_GB2312" w:hAnsi="宋体" w:cs="宋体" w:hint="eastAsia"/>
                <w:b/>
                <w:kern w:val="0"/>
                <w:sz w:val="24"/>
              </w:rPr>
              <w:t>县</w:t>
            </w:r>
            <w:r w:rsidRPr="00D024B3">
              <w:rPr>
                <w:rFonts w:ascii="仿宋_GB2312" w:eastAsia="仿宋_GB2312" w:hAnsi="宋体" w:cs="宋体" w:hint="eastAsia"/>
                <w:b/>
                <w:kern w:val="0"/>
                <w:sz w:val="24"/>
              </w:rPr>
              <w:t>卫计局：3241187</w:t>
            </w:r>
            <w:r w:rsidR="00D024B3">
              <w:rPr>
                <w:rFonts w:ascii="仿宋_GB2312" w:eastAsia="仿宋_GB2312" w:hAnsi="宋体" w:cs="宋体" w:hint="eastAsia"/>
                <w:b/>
                <w:kern w:val="0"/>
                <w:sz w:val="24"/>
              </w:rPr>
              <w:t>，</w:t>
            </w:r>
            <w:r w:rsidRPr="00D024B3">
              <w:rPr>
                <w:rFonts w:ascii="仿宋_GB2312" w:eastAsia="仿宋_GB2312" w:hAnsi="宋体" w:cs="宋体" w:hint="eastAsia"/>
                <w:b/>
                <w:kern w:val="0"/>
                <w:sz w:val="24"/>
              </w:rPr>
              <w:t>县</w:t>
            </w:r>
            <w:r w:rsidR="00D024B3">
              <w:rPr>
                <w:rFonts w:ascii="仿宋_GB2312" w:eastAsia="仿宋_GB2312" w:hAnsi="宋体" w:cs="宋体" w:hint="eastAsia"/>
                <w:b/>
                <w:kern w:val="0"/>
                <w:sz w:val="24"/>
              </w:rPr>
              <w:t>人民</w:t>
            </w:r>
            <w:r w:rsidRPr="00D024B3">
              <w:rPr>
                <w:rFonts w:ascii="仿宋_GB2312" w:eastAsia="仿宋_GB2312" w:hAnsi="宋体" w:cs="宋体" w:hint="eastAsia"/>
                <w:b/>
                <w:kern w:val="0"/>
                <w:sz w:val="24"/>
              </w:rPr>
              <w:t>医院：3224500</w:t>
            </w:r>
            <w:r w:rsidR="00D024B3">
              <w:rPr>
                <w:rFonts w:ascii="仿宋_GB2312" w:eastAsia="仿宋_GB2312" w:hAnsi="宋体" w:cs="宋体" w:hint="eastAsia"/>
                <w:b/>
                <w:kern w:val="0"/>
                <w:sz w:val="24"/>
              </w:rPr>
              <w:t>，县</w:t>
            </w:r>
            <w:r w:rsidRPr="00D024B3">
              <w:rPr>
                <w:rFonts w:ascii="仿宋_GB2312" w:eastAsia="仿宋_GB2312" w:hAnsi="宋体" w:cs="宋体" w:hint="eastAsia"/>
                <w:b/>
                <w:kern w:val="0"/>
                <w:sz w:val="24"/>
              </w:rPr>
              <w:t>中</w:t>
            </w:r>
            <w:r w:rsidR="001B3E1F">
              <w:rPr>
                <w:rFonts w:ascii="仿宋_GB2312" w:eastAsia="仿宋_GB2312" w:hAnsi="宋体" w:cs="宋体" w:hint="eastAsia"/>
                <w:b/>
                <w:kern w:val="0"/>
                <w:sz w:val="24"/>
              </w:rPr>
              <w:t>医</w:t>
            </w:r>
            <w:r w:rsidRPr="00D024B3">
              <w:rPr>
                <w:rFonts w:ascii="仿宋_GB2312" w:eastAsia="仿宋_GB2312" w:hAnsi="宋体" w:cs="宋体" w:hint="eastAsia"/>
                <w:b/>
                <w:kern w:val="0"/>
                <w:sz w:val="24"/>
              </w:rPr>
              <w:t>医院：3245274)</w:t>
            </w:r>
          </w:p>
        </w:tc>
      </w:tr>
      <w:tr w:rsidR="00E64918" w:rsidRPr="006E6B1F" w:rsidTr="00B134A4">
        <w:trPr>
          <w:trHeight w:val="737"/>
          <w:jc w:val="center"/>
        </w:trPr>
        <w:tc>
          <w:tcPr>
            <w:tcW w:w="4980" w:type="dxa"/>
            <w:tcMar>
              <w:top w:w="0" w:type="dxa"/>
              <w:left w:w="108" w:type="dxa"/>
              <w:bottom w:w="0" w:type="dxa"/>
              <w:right w:w="108" w:type="dxa"/>
            </w:tcMa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县安监局</w:t>
            </w:r>
          </w:p>
        </w:tc>
        <w:tc>
          <w:tcPr>
            <w:tcW w:w="3888" w:type="dxa"/>
            <w:tcMar>
              <w:top w:w="0" w:type="dxa"/>
              <w:left w:w="108" w:type="dxa"/>
              <w:bottom w:w="0" w:type="dxa"/>
              <w:right w:w="108" w:type="dxa"/>
            </w:tcMar>
            <w:vAlign w:val="center"/>
          </w:tcPr>
          <w:p w:rsidR="00E64918" w:rsidRPr="00D024B3" w:rsidRDefault="001F3DAA" w:rsidP="00D024B3">
            <w:pPr>
              <w:spacing w:line="560" w:lineRule="exact"/>
              <w:rPr>
                <w:rFonts w:ascii="仿宋_GB2312" w:eastAsia="仿宋_GB2312" w:hAnsi="宋体" w:cs="宋体"/>
                <w:b/>
                <w:kern w:val="0"/>
                <w:sz w:val="24"/>
              </w:rPr>
            </w:pPr>
            <w:r w:rsidRPr="00D024B3">
              <w:rPr>
                <w:rFonts w:ascii="仿宋_GB2312" w:eastAsia="仿宋_GB2312" w:hAnsi="宋体" w:cs="宋体" w:hint="eastAsia"/>
                <w:b/>
                <w:kern w:val="0"/>
                <w:sz w:val="24"/>
              </w:rPr>
              <w:t>3259971/3230350</w:t>
            </w:r>
          </w:p>
        </w:tc>
      </w:tr>
      <w:tr w:rsidR="00E64918" w:rsidRPr="006E6B1F" w:rsidTr="00B134A4">
        <w:trPr>
          <w:trHeight w:val="737"/>
          <w:jc w:val="center"/>
        </w:trPr>
        <w:tc>
          <w:tcPr>
            <w:tcW w:w="4980" w:type="dxa"/>
            <w:tcMar>
              <w:top w:w="0" w:type="dxa"/>
              <w:left w:w="108" w:type="dxa"/>
              <w:bottom w:w="0" w:type="dxa"/>
              <w:right w:w="108" w:type="dxa"/>
            </w:tcMa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山东省危险化学品登记注册办公室</w:t>
            </w:r>
          </w:p>
        </w:tc>
        <w:tc>
          <w:tcPr>
            <w:tcW w:w="3888" w:type="dxa"/>
            <w:tcMar>
              <w:top w:w="0" w:type="dxa"/>
              <w:left w:w="108" w:type="dxa"/>
              <w:bottom w:w="0" w:type="dxa"/>
              <w:right w:w="108" w:type="dxa"/>
            </w:tcMar>
            <w:vAlign w:val="center"/>
          </w:tcPr>
          <w:p w:rsidR="00E64918" w:rsidRPr="00D024B3" w:rsidRDefault="001F3DAA" w:rsidP="00D024B3">
            <w:pPr>
              <w:spacing w:line="560" w:lineRule="exact"/>
              <w:rPr>
                <w:rFonts w:ascii="仿宋_GB2312" w:eastAsia="仿宋_GB2312" w:hAnsi="宋体" w:cs="宋体"/>
                <w:b/>
                <w:kern w:val="0"/>
                <w:sz w:val="24"/>
              </w:rPr>
            </w:pPr>
            <w:r w:rsidRPr="00D024B3">
              <w:rPr>
                <w:rFonts w:ascii="仿宋_GB2312" w:eastAsia="仿宋_GB2312" w:hAnsi="宋体" w:cs="宋体" w:hint="eastAsia"/>
                <w:b/>
                <w:kern w:val="0"/>
                <w:sz w:val="24"/>
              </w:rPr>
              <w:t>0531-82602368/82600646</w:t>
            </w:r>
          </w:p>
        </w:tc>
      </w:tr>
      <w:tr w:rsidR="00E64918" w:rsidRPr="006E6B1F" w:rsidTr="00B134A4">
        <w:trPr>
          <w:trHeight w:val="737"/>
          <w:jc w:val="center"/>
        </w:trPr>
        <w:tc>
          <w:tcPr>
            <w:tcW w:w="4980" w:type="dxa"/>
            <w:tcMar>
              <w:top w:w="0" w:type="dxa"/>
              <w:left w:w="108" w:type="dxa"/>
              <w:bottom w:w="0" w:type="dxa"/>
              <w:right w:w="108" w:type="dxa"/>
            </w:tcMa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国家化学事故应急咨询</w:t>
            </w:r>
          </w:p>
        </w:tc>
        <w:tc>
          <w:tcPr>
            <w:tcW w:w="3888" w:type="dxa"/>
            <w:tcMar>
              <w:top w:w="0" w:type="dxa"/>
              <w:left w:w="108" w:type="dxa"/>
              <w:bottom w:w="0" w:type="dxa"/>
              <w:right w:w="108" w:type="dxa"/>
            </w:tcMar>
            <w:vAlign w:val="center"/>
          </w:tcPr>
          <w:p w:rsidR="00E64918" w:rsidRPr="00D024B3" w:rsidRDefault="001F3DAA" w:rsidP="00D024B3">
            <w:pPr>
              <w:spacing w:line="560" w:lineRule="exact"/>
              <w:rPr>
                <w:rFonts w:ascii="仿宋_GB2312" w:eastAsia="仿宋_GB2312" w:hAnsi="宋体" w:cs="宋体"/>
                <w:b/>
                <w:kern w:val="0"/>
                <w:sz w:val="24"/>
              </w:rPr>
            </w:pPr>
            <w:r w:rsidRPr="00D024B3">
              <w:rPr>
                <w:rFonts w:ascii="仿宋_GB2312" w:eastAsia="仿宋_GB2312" w:hAnsi="宋体" w:cs="宋体" w:hint="eastAsia"/>
                <w:b/>
                <w:kern w:val="0"/>
                <w:sz w:val="24"/>
              </w:rPr>
              <w:t>0532-83889090</w:t>
            </w:r>
          </w:p>
        </w:tc>
      </w:tr>
      <w:tr w:rsidR="00E64918" w:rsidRPr="006E6B1F" w:rsidTr="00B134A4">
        <w:trPr>
          <w:trHeight w:val="737"/>
          <w:jc w:val="center"/>
        </w:trPr>
        <w:tc>
          <w:tcPr>
            <w:tcW w:w="4980" w:type="dxa"/>
            <w:tcMar>
              <w:top w:w="0" w:type="dxa"/>
              <w:left w:w="108" w:type="dxa"/>
              <w:bottom w:w="0" w:type="dxa"/>
              <w:right w:w="108" w:type="dxa"/>
            </w:tcMa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化学品危险性鉴别分类咨询</w:t>
            </w:r>
          </w:p>
        </w:tc>
        <w:tc>
          <w:tcPr>
            <w:tcW w:w="3888" w:type="dxa"/>
            <w:tcMar>
              <w:top w:w="0" w:type="dxa"/>
              <w:left w:w="108" w:type="dxa"/>
              <w:bottom w:w="0" w:type="dxa"/>
              <w:right w:w="108" w:type="dxa"/>
            </w:tcMar>
            <w:vAlign w:val="center"/>
          </w:tcPr>
          <w:p w:rsidR="00E64918" w:rsidRPr="00D024B3" w:rsidRDefault="001F3DAA" w:rsidP="00D024B3">
            <w:pPr>
              <w:spacing w:line="560" w:lineRule="exact"/>
              <w:rPr>
                <w:rFonts w:ascii="仿宋_GB2312" w:eastAsia="仿宋_GB2312" w:hAnsi="宋体" w:cs="宋体"/>
                <w:b/>
                <w:kern w:val="0"/>
                <w:sz w:val="24"/>
              </w:rPr>
            </w:pPr>
            <w:r w:rsidRPr="00D024B3">
              <w:rPr>
                <w:rFonts w:ascii="仿宋_GB2312" w:eastAsia="仿宋_GB2312" w:hAnsi="宋体" w:cs="宋体" w:hint="eastAsia"/>
                <w:b/>
                <w:kern w:val="0"/>
                <w:sz w:val="24"/>
              </w:rPr>
              <w:t>0532-83786583</w:t>
            </w:r>
          </w:p>
        </w:tc>
      </w:tr>
      <w:tr w:rsidR="00E64918" w:rsidRPr="006E6B1F" w:rsidTr="00B134A4">
        <w:trPr>
          <w:trHeight w:val="737"/>
          <w:jc w:val="center"/>
        </w:trPr>
        <w:tc>
          <w:tcPr>
            <w:tcW w:w="4980" w:type="dxa"/>
            <w:tcMar>
              <w:top w:w="0" w:type="dxa"/>
              <w:left w:w="108" w:type="dxa"/>
              <w:bottom w:w="0" w:type="dxa"/>
              <w:right w:w="108" w:type="dxa"/>
            </w:tcMa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山东省化工研究院</w:t>
            </w:r>
          </w:p>
        </w:tc>
        <w:tc>
          <w:tcPr>
            <w:tcW w:w="3888" w:type="dxa"/>
            <w:tcMar>
              <w:top w:w="0" w:type="dxa"/>
              <w:left w:w="108" w:type="dxa"/>
              <w:bottom w:w="0" w:type="dxa"/>
              <w:right w:w="108" w:type="dxa"/>
            </w:tcMar>
            <w:vAlign w:val="center"/>
          </w:tcPr>
          <w:p w:rsidR="00E64918" w:rsidRPr="00D024B3" w:rsidRDefault="001F3DAA" w:rsidP="00D024B3">
            <w:pPr>
              <w:spacing w:line="560" w:lineRule="exact"/>
              <w:rPr>
                <w:rFonts w:ascii="仿宋_GB2312" w:eastAsia="仿宋_GB2312" w:hAnsi="宋体" w:cs="宋体"/>
                <w:b/>
                <w:kern w:val="0"/>
                <w:sz w:val="24"/>
              </w:rPr>
            </w:pPr>
            <w:r w:rsidRPr="00D024B3">
              <w:rPr>
                <w:rFonts w:ascii="仿宋_GB2312" w:eastAsia="仿宋_GB2312" w:hAnsi="宋体" w:cs="宋体" w:hint="eastAsia"/>
                <w:b/>
                <w:kern w:val="0"/>
                <w:sz w:val="24"/>
              </w:rPr>
              <w:t>0531-82663200</w:t>
            </w:r>
          </w:p>
        </w:tc>
      </w:tr>
      <w:tr w:rsidR="00E64918" w:rsidRPr="006E6B1F" w:rsidTr="00B134A4">
        <w:trPr>
          <w:trHeight w:val="737"/>
          <w:jc w:val="center"/>
        </w:trPr>
        <w:tc>
          <w:tcPr>
            <w:tcW w:w="4980" w:type="dxa"/>
            <w:tcMar>
              <w:top w:w="0" w:type="dxa"/>
              <w:left w:w="108" w:type="dxa"/>
              <w:bottom w:w="0" w:type="dxa"/>
              <w:right w:w="108" w:type="dxa"/>
            </w:tcMar>
          </w:tcPr>
          <w:p w:rsidR="00E64918" w:rsidRPr="00D024B3" w:rsidRDefault="001F3DAA" w:rsidP="00D024B3">
            <w:pPr>
              <w:spacing w:line="560" w:lineRule="exact"/>
              <w:jc w:val="center"/>
              <w:rPr>
                <w:rFonts w:ascii="仿宋_GB2312" w:eastAsia="仿宋_GB2312" w:hAnsi="宋体" w:cs="宋体"/>
                <w:b/>
                <w:spacing w:val="-12"/>
                <w:kern w:val="0"/>
                <w:sz w:val="24"/>
              </w:rPr>
            </w:pPr>
            <w:r w:rsidRPr="00D024B3">
              <w:rPr>
                <w:rFonts w:ascii="仿宋_GB2312" w:eastAsia="仿宋_GB2312" w:hAnsi="宋体" w:cs="宋体" w:hint="eastAsia"/>
                <w:b/>
                <w:spacing w:val="-12"/>
                <w:kern w:val="0"/>
                <w:sz w:val="24"/>
              </w:rPr>
              <w:t>山东省危险化学品鲁中安全生产应急救援中心</w:t>
            </w:r>
          </w:p>
        </w:tc>
        <w:tc>
          <w:tcPr>
            <w:tcW w:w="3888" w:type="dxa"/>
            <w:tcMar>
              <w:top w:w="0" w:type="dxa"/>
              <w:left w:w="108" w:type="dxa"/>
              <w:bottom w:w="0" w:type="dxa"/>
              <w:right w:w="108" w:type="dxa"/>
            </w:tcMar>
            <w:vAlign w:val="center"/>
          </w:tcPr>
          <w:p w:rsidR="00E64918" w:rsidRPr="00D024B3" w:rsidRDefault="001F3DAA" w:rsidP="00D024B3">
            <w:pPr>
              <w:spacing w:line="560" w:lineRule="exact"/>
              <w:rPr>
                <w:rFonts w:ascii="仿宋_GB2312" w:eastAsia="仿宋_GB2312" w:hAnsi="宋体" w:cs="宋体"/>
                <w:b/>
                <w:kern w:val="0"/>
                <w:sz w:val="24"/>
              </w:rPr>
            </w:pPr>
            <w:r w:rsidRPr="00D024B3">
              <w:rPr>
                <w:rFonts w:ascii="仿宋_GB2312" w:eastAsia="仿宋_GB2312" w:hAnsi="宋体" w:cs="宋体" w:hint="eastAsia"/>
                <w:b/>
                <w:kern w:val="0"/>
                <w:sz w:val="24"/>
              </w:rPr>
              <w:t>7582142/7582143</w:t>
            </w:r>
          </w:p>
        </w:tc>
      </w:tr>
      <w:tr w:rsidR="00E64918" w:rsidRPr="006E6B1F" w:rsidTr="00B134A4">
        <w:trPr>
          <w:trHeight w:val="737"/>
          <w:jc w:val="center"/>
        </w:trPr>
        <w:tc>
          <w:tcPr>
            <w:tcW w:w="4980" w:type="dxa"/>
            <w:tcMar>
              <w:top w:w="0" w:type="dxa"/>
              <w:left w:w="108" w:type="dxa"/>
              <w:bottom w:w="0" w:type="dxa"/>
              <w:right w:w="108" w:type="dxa"/>
            </w:tcMar>
          </w:tcPr>
          <w:p w:rsidR="00E64918" w:rsidRPr="00D024B3" w:rsidRDefault="000751CF" w:rsidP="00ED13C0">
            <w:pPr>
              <w:spacing w:line="560" w:lineRule="exact"/>
              <w:jc w:val="center"/>
              <w:rPr>
                <w:rFonts w:ascii="仿宋_GB2312" w:eastAsia="仿宋_GB2312" w:hAnsi="宋体" w:cs="宋体"/>
                <w:b/>
                <w:kern w:val="0"/>
                <w:sz w:val="24"/>
              </w:rPr>
            </w:pPr>
            <w:r>
              <w:rPr>
                <w:rFonts w:ascii="仿宋_GB2312" w:eastAsia="仿宋_GB2312" w:hAnsi="宋体" w:cs="宋体" w:hint="eastAsia"/>
                <w:b/>
                <w:kern w:val="0"/>
                <w:sz w:val="24"/>
              </w:rPr>
              <w:t>山东合力泰</w:t>
            </w:r>
            <w:r w:rsidR="00ED13C0">
              <w:rPr>
                <w:rFonts w:ascii="仿宋_GB2312" w:eastAsia="仿宋_GB2312" w:hAnsi="宋体" w:cs="宋体" w:hint="eastAsia"/>
                <w:b/>
                <w:kern w:val="0"/>
                <w:sz w:val="24"/>
              </w:rPr>
              <w:t>化工</w:t>
            </w:r>
            <w:r>
              <w:rPr>
                <w:rFonts w:ascii="仿宋_GB2312" w:eastAsia="仿宋_GB2312" w:hAnsi="宋体" w:cs="宋体" w:hint="eastAsia"/>
                <w:b/>
                <w:kern w:val="0"/>
                <w:sz w:val="24"/>
              </w:rPr>
              <w:t>有限公司救援队</w:t>
            </w:r>
          </w:p>
        </w:tc>
        <w:tc>
          <w:tcPr>
            <w:tcW w:w="3888" w:type="dxa"/>
            <w:tcMar>
              <w:top w:w="0" w:type="dxa"/>
              <w:left w:w="108" w:type="dxa"/>
              <w:bottom w:w="0" w:type="dxa"/>
              <w:right w:w="108" w:type="dxa"/>
            </w:tcMar>
            <w:vAlign w:val="center"/>
          </w:tcPr>
          <w:p w:rsidR="00E64918" w:rsidRPr="00D024B3" w:rsidRDefault="00820057" w:rsidP="00D024B3">
            <w:pPr>
              <w:spacing w:line="560" w:lineRule="exact"/>
              <w:rPr>
                <w:rFonts w:ascii="仿宋_GB2312" w:eastAsia="仿宋_GB2312" w:hAnsi="宋体" w:cs="宋体"/>
                <w:b/>
                <w:kern w:val="0"/>
                <w:sz w:val="24"/>
              </w:rPr>
            </w:pPr>
            <w:r>
              <w:rPr>
                <w:rFonts w:ascii="仿宋_GB2312" w:eastAsia="仿宋_GB2312" w:hAnsi="宋体" w:cs="宋体" w:hint="eastAsia"/>
                <w:b/>
                <w:kern w:val="0"/>
                <w:sz w:val="24"/>
              </w:rPr>
              <w:t>2343789</w:t>
            </w:r>
          </w:p>
        </w:tc>
      </w:tr>
      <w:tr w:rsidR="00E64918" w:rsidRPr="006E6B1F" w:rsidTr="00B134A4">
        <w:trPr>
          <w:trHeight w:val="737"/>
          <w:jc w:val="center"/>
        </w:trPr>
        <w:tc>
          <w:tcPr>
            <w:tcW w:w="4980" w:type="dxa"/>
            <w:tcMar>
              <w:top w:w="0" w:type="dxa"/>
              <w:left w:w="108" w:type="dxa"/>
              <w:bottom w:w="0" w:type="dxa"/>
              <w:right w:w="108" w:type="dxa"/>
            </w:tcMa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山东华联矿业股份有限公司救援队</w:t>
            </w:r>
          </w:p>
        </w:tc>
        <w:tc>
          <w:tcPr>
            <w:tcW w:w="3888" w:type="dxa"/>
            <w:tcMar>
              <w:top w:w="0" w:type="dxa"/>
              <w:left w:w="108" w:type="dxa"/>
              <w:bottom w:w="0" w:type="dxa"/>
              <w:right w:w="108" w:type="dxa"/>
            </w:tcMar>
            <w:vAlign w:val="center"/>
          </w:tcPr>
          <w:p w:rsidR="00E64918" w:rsidRPr="00D024B3" w:rsidRDefault="00820057" w:rsidP="00D024B3">
            <w:pPr>
              <w:spacing w:line="560" w:lineRule="exact"/>
              <w:rPr>
                <w:rFonts w:ascii="仿宋_GB2312" w:eastAsia="仿宋_GB2312" w:hAnsi="宋体" w:cs="宋体"/>
                <w:b/>
                <w:kern w:val="0"/>
                <w:sz w:val="24"/>
              </w:rPr>
            </w:pPr>
            <w:r>
              <w:rPr>
                <w:rFonts w:ascii="仿宋_GB2312" w:eastAsia="仿宋_GB2312" w:hAnsi="宋体" w:cs="宋体" w:hint="eastAsia"/>
                <w:b/>
                <w:kern w:val="0"/>
                <w:sz w:val="24"/>
              </w:rPr>
              <w:t>3385119</w:t>
            </w:r>
          </w:p>
        </w:tc>
      </w:tr>
    </w:tbl>
    <w:p w:rsidR="00E64918" w:rsidRPr="006E6B1F" w:rsidRDefault="00E64918" w:rsidP="00F206F2">
      <w:pPr>
        <w:spacing w:line="560" w:lineRule="exact"/>
        <w:rPr>
          <w:rFonts w:ascii="仿宋_GB2312" w:eastAsia="仿宋_GB2312"/>
          <w:b/>
        </w:rPr>
      </w:pPr>
    </w:p>
    <w:p w:rsidR="00E64918" w:rsidRPr="006E6B1F" w:rsidRDefault="00E64918" w:rsidP="00F206F2">
      <w:pPr>
        <w:spacing w:line="560" w:lineRule="exact"/>
        <w:rPr>
          <w:rFonts w:ascii="仿宋_GB2312" w:eastAsia="仿宋_GB2312"/>
          <w:b/>
        </w:rPr>
      </w:pPr>
    </w:p>
    <w:p w:rsidR="00E64918" w:rsidRPr="006E6B1F" w:rsidRDefault="00E64918" w:rsidP="00F206F2">
      <w:pPr>
        <w:spacing w:line="560" w:lineRule="exact"/>
        <w:rPr>
          <w:rFonts w:ascii="仿宋_GB2312" w:eastAsia="仿宋_GB2312"/>
          <w:b/>
        </w:rPr>
      </w:pPr>
    </w:p>
    <w:p w:rsidR="00E64918" w:rsidRPr="00D024B3" w:rsidRDefault="001F3DAA" w:rsidP="00F206F2">
      <w:pPr>
        <w:snapToGrid w:val="0"/>
        <w:spacing w:line="560" w:lineRule="exact"/>
        <w:rPr>
          <w:rFonts w:ascii="黑体" w:eastAsia="黑体" w:hAnsi="黑体" w:cs="宋体"/>
          <w:b/>
          <w:kern w:val="0"/>
          <w:sz w:val="32"/>
          <w:szCs w:val="32"/>
        </w:rPr>
      </w:pPr>
      <w:r w:rsidRPr="00D024B3">
        <w:rPr>
          <w:rFonts w:ascii="黑体" w:eastAsia="黑体" w:hAnsi="黑体" w:cs="宋体" w:hint="eastAsia"/>
          <w:b/>
          <w:kern w:val="0"/>
          <w:sz w:val="32"/>
          <w:szCs w:val="32"/>
        </w:rPr>
        <w:lastRenderedPageBreak/>
        <w:t>附件3</w:t>
      </w:r>
    </w:p>
    <w:p w:rsidR="00D024B3" w:rsidRPr="006E6B1F" w:rsidRDefault="00D024B3" w:rsidP="00F206F2">
      <w:pPr>
        <w:snapToGrid w:val="0"/>
        <w:spacing w:line="560" w:lineRule="exact"/>
        <w:rPr>
          <w:rFonts w:ascii="仿宋_GB2312" w:eastAsia="仿宋_GB2312" w:hAnsi="宋体" w:cs="宋体"/>
          <w:b/>
          <w:kern w:val="0"/>
          <w:sz w:val="32"/>
          <w:szCs w:val="32"/>
        </w:rPr>
      </w:pPr>
    </w:p>
    <w:p w:rsidR="00E64918" w:rsidRPr="00D024B3" w:rsidRDefault="00D024B3" w:rsidP="00D024B3">
      <w:pPr>
        <w:spacing w:line="560" w:lineRule="exact"/>
        <w:jc w:val="center"/>
        <w:rPr>
          <w:rFonts w:ascii="方正小标宋简体" w:eastAsia="方正小标宋简体" w:hAnsi="方正小标宋简体" w:cs="方正小标宋简体"/>
          <w:b/>
          <w:sz w:val="44"/>
          <w:szCs w:val="44"/>
        </w:rPr>
      </w:pPr>
      <w:r w:rsidRPr="00D024B3">
        <w:rPr>
          <w:rFonts w:ascii="方正小标宋简体" w:eastAsia="方正小标宋简体" w:hAnsi="方正小标宋简体" w:cs="方正小标宋简体" w:hint="eastAsia"/>
          <w:b/>
          <w:sz w:val="44"/>
          <w:szCs w:val="44"/>
        </w:rPr>
        <w:t>沂源县</w:t>
      </w:r>
      <w:r w:rsidR="001F3DAA" w:rsidRPr="00D024B3">
        <w:rPr>
          <w:rFonts w:ascii="方正小标宋简体" w:eastAsia="方正小标宋简体" w:hAnsi="方正小标宋简体" w:cs="方正小标宋简体" w:hint="eastAsia"/>
          <w:b/>
          <w:sz w:val="44"/>
          <w:szCs w:val="44"/>
        </w:rPr>
        <w:t>应急救援专业人员联系表</w:t>
      </w:r>
    </w:p>
    <w:p w:rsidR="00D024B3" w:rsidRPr="006E6B1F" w:rsidRDefault="00D024B3" w:rsidP="00F206F2">
      <w:pPr>
        <w:spacing w:line="560" w:lineRule="exact"/>
        <w:rPr>
          <w:rFonts w:ascii="仿宋_GB2312" w:eastAsia="仿宋_GB2312" w:hAnsi="方正小标宋简体" w:cs="方正小标宋简体"/>
          <w:b/>
          <w:sz w:val="32"/>
          <w:szCs w:val="32"/>
        </w:rPr>
      </w:pPr>
    </w:p>
    <w:tbl>
      <w:tblPr>
        <w:tblW w:w="8672" w:type="dxa"/>
        <w:jc w:val="center"/>
        <w:tblLayout w:type="fixed"/>
        <w:tblCellMar>
          <w:left w:w="0" w:type="dxa"/>
          <w:right w:w="0" w:type="dxa"/>
        </w:tblCellMar>
        <w:tblLook w:val="04A0"/>
      </w:tblPr>
      <w:tblGrid>
        <w:gridCol w:w="2101"/>
        <w:gridCol w:w="4579"/>
        <w:gridCol w:w="1992"/>
      </w:tblGrid>
      <w:tr w:rsidR="00E64918" w:rsidRPr="006E6B1F" w:rsidTr="00B134A4">
        <w:trPr>
          <w:trHeight w:val="648"/>
          <w:jc w:val="center"/>
        </w:trPr>
        <w:tc>
          <w:tcPr>
            <w:tcW w:w="21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051F47" w:rsidRDefault="001F3DAA" w:rsidP="00D024B3">
            <w:pPr>
              <w:spacing w:line="560" w:lineRule="exact"/>
              <w:jc w:val="center"/>
              <w:rPr>
                <w:rFonts w:ascii="黑体" w:eastAsia="黑体" w:hAnsi="黑体" w:cs="宋体"/>
                <w:b/>
                <w:kern w:val="0"/>
                <w:sz w:val="24"/>
              </w:rPr>
            </w:pPr>
            <w:r w:rsidRPr="00051F47">
              <w:rPr>
                <w:rFonts w:ascii="黑体" w:eastAsia="黑体" w:hAnsi="黑体" w:cs="宋体" w:hint="eastAsia"/>
                <w:b/>
                <w:kern w:val="0"/>
                <w:sz w:val="24"/>
              </w:rPr>
              <w:t>姓  名</w:t>
            </w:r>
          </w:p>
        </w:tc>
        <w:tc>
          <w:tcPr>
            <w:tcW w:w="457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051F47" w:rsidRDefault="001F3DAA" w:rsidP="00D024B3">
            <w:pPr>
              <w:spacing w:line="560" w:lineRule="exact"/>
              <w:jc w:val="center"/>
              <w:rPr>
                <w:rFonts w:ascii="黑体" w:eastAsia="黑体" w:hAnsi="黑体" w:cs="宋体"/>
                <w:b/>
                <w:kern w:val="0"/>
                <w:sz w:val="24"/>
              </w:rPr>
            </w:pPr>
            <w:r w:rsidRPr="00051F47">
              <w:rPr>
                <w:rFonts w:ascii="黑体" w:eastAsia="黑体" w:hAnsi="黑体" w:cs="宋体" w:hint="eastAsia"/>
                <w:b/>
                <w:kern w:val="0"/>
                <w:sz w:val="24"/>
              </w:rPr>
              <w:t>单   位</w:t>
            </w:r>
          </w:p>
        </w:tc>
        <w:tc>
          <w:tcPr>
            <w:tcW w:w="1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051F47" w:rsidRDefault="001F3DAA" w:rsidP="00D024B3">
            <w:pPr>
              <w:spacing w:line="560" w:lineRule="exact"/>
              <w:jc w:val="center"/>
              <w:rPr>
                <w:rFonts w:ascii="黑体" w:eastAsia="黑体" w:hAnsi="黑体" w:cs="宋体"/>
                <w:b/>
                <w:kern w:val="0"/>
                <w:sz w:val="24"/>
              </w:rPr>
            </w:pPr>
            <w:r w:rsidRPr="00051F47">
              <w:rPr>
                <w:rFonts w:ascii="黑体" w:eastAsia="黑体" w:hAnsi="黑体" w:cs="宋体" w:hint="eastAsia"/>
                <w:b/>
                <w:kern w:val="0"/>
                <w:sz w:val="24"/>
              </w:rPr>
              <w:t>联系电话</w:t>
            </w:r>
          </w:p>
        </w:tc>
      </w:tr>
      <w:tr w:rsidR="00E64918" w:rsidRPr="006E6B1F" w:rsidTr="00B134A4">
        <w:trPr>
          <w:trHeight w:val="493"/>
          <w:jc w:val="center"/>
        </w:trPr>
        <w:tc>
          <w:tcPr>
            <w:tcW w:w="21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吴成福</w:t>
            </w:r>
          </w:p>
        </w:tc>
        <w:tc>
          <w:tcPr>
            <w:tcW w:w="457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b/>
                <w:sz w:val="24"/>
              </w:rPr>
            </w:pPr>
            <w:r w:rsidRPr="00D024B3">
              <w:rPr>
                <w:rFonts w:ascii="仿宋_GB2312" w:eastAsia="仿宋_GB2312" w:hAnsi="宋体" w:cs="宋体" w:hint="eastAsia"/>
                <w:b/>
                <w:kern w:val="0"/>
                <w:sz w:val="24"/>
              </w:rPr>
              <w:t>山东德安安全技术服务有限公司</w:t>
            </w:r>
          </w:p>
        </w:tc>
        <w:tc>
          <w:tcPr>
            <w:tcW w:w="1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13345232524</w:t>
            </w:r>
          </w:p>
        </w:tc>
      </w:tr>
      <w:tr w:rsidR="00E64918" w:rsidRPr="006E6B1F" w:rsidTr="00B134A4">
        <w:trPr>
          <w:trHeight w:val="493"/>
          <w:jc w:val="center"/>
        </w:trPr>
        <w:tc>
          <w:tcPr>
            <w:tcW w:w="21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陈　博</w:t>
            </w:r>
          </w:p>
        </w:tc>
        <w:tc>
          <w:tcPr>
            <w:tcW w:w="457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b/>
                <w:sz w:val="24"/>
              </w:rPr>
            </w:pPr>
            <w:r w:rsidRPr="00D024B3">
              <w:rPr>
                <w:rFonts w:ascii="仿宋_GB2312" w:eastAsia="仿宋_GB2312" w:hAnsi="宋体" w:cs="宋体" w:hint="eastAsia"/>
                <w:b/>
                <w:kern w:val="0"/>
                <w:sz w:val="24"/>
              </w:rPr>
              <w:t>山东德安安全技术服务有限公司</w:t>
            </w:r>
          </w:p>
        </w:tc>
        <w:tc>
          <w:tcPr>
            <w:tcW w:w="1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13853371272</w:t>
            </w:r>
          </w:p>
        </w:tc>
      </w:tr>
      <w:tr w:rsidR="00E64918" w:rsidRPr="006E6B1F" w:rsidTr="00B134A4">
        <w:trPr>
          <w:trHeight w:val="493"/>
          <w:jc w:val="center"/>
        </w:trPr>
        <w:tc>
          <w:tcPr>
            <w:tcW w:w="21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张宝合</w:t>
            </w:r>
          </w:p>
        </w:tc>
        <w:tc>
          <w:tcPr>
            <w:tcW w:w="457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b/>
                <w:sz w:val="24"/>
              </w:rPr>
            </w:pPr>
            <w:r w:rsidRPr="00D024B3">
              <w:rPr>
                <w:rFonts w:ascii="仿宋_GB2312" w:eastAsia="仿宋_GB2312" w:hAnsi="宋体" w:cs="宋体" w:hint="eastAsia"/>
                <w:b/>
                <w:kern w:val="0"/>
                <w:sz w:val="24"/>
              </w:rPr>
              <w:t>山东德安安全技术服务有限公司</w:t>
            </w:r>
          </w:p>
        </w:tc>
        <w:tc>
          <w:tcPr>
            <w:tcW w:w="1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13605333895</w:t>
            </w:r>
          </w:p>
        </w:tc>
      </w:tr>
      <w:tr w:rsidR="00E64918" w:rsidRPr="006E6B1F" w:rsidTr="00B134A4">
        <w:trPr>
          <w:trHeight w:val="493"/>
          <w:jc w:val="center"/>
        </w:trPr>
        <w:tc>
          <w:tcPr>
            <w:tcW w:w="21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张和平</w:t>
            </w:r>
          </w:p>
        </w:tc>
        <w:tc>
          <w:tcPr>
            <w:tcW w:w="457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齐鲁石化消防支队防火部部长</w:t>
            </w:r>
          </w:p>
        </w:tc>
        <w:tc>
          <w:tcPr>
            <w:tcW w:w="1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13884615552</w:t>
            </w:r>
          </w:p>
        </w:tc>
      </w:tr>
      <w:tr w:rsidR="00E64918" w:rsidRPr="006E6B1F" w:rsidTr="00B134A4">
        <w:trPr>
          <w:trHeight w:val="493"/>
          <w:jc w:val="center"/>
        </w:trPr>
        <w:tc>
          <w:tcPr>
            <w:tcW w:w="21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张绍朋</w:t>
            </w:r>
          </w:p>
        </w:tc>
        <w:tc>
          <w:tcPr>
            <w:tcW w:w="457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齐鲁石化消防支队</w:t>
            </w:r>
          </w:p>
        </w:tc>
        <w:tc>
          <w:tcPr>
            <w:tcW w:w="1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13409088704</w:t>
            </w:r>
          </w:p>
        </w:tc>
      </w:tr>
      <w:tr w:rsidR="00E64918" w:rsidRPr="006E6B1F" w:rsidTr="00B134A4">
        <w:trPr>
          <w:trHeight w:val="493"/>
          <w:jc w:val="center"/>
        </w:trPr>
        <w:tc>
          <w:tcPr>
            <w:tcW w:w="21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李国庆</w:t>
            </w:r>
          </w:p>
        </w:tc>
        <w:tc>
          <w:tcPr>
            <w:tcW w:w="457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齐鲁石化消防支队</w:t>
            </w:r>
          </w:p>
        </w:tc>
        <w:tc>
          <w:tcPr>
            <w:tcW w:w="1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13589513421</w:t>
            </w:r>
          </w:p>
        </w:tc>
      </w:tr>
      <w:tr w:rsidR="00E64918" w:rsidRPr="006E6B1F" w:rsidTr="00B134A4">
        <w:trPr>
          <w:trHeight w:val="493"/>
          <w:jc w:val="center"/>
        </w:trPr>
        <w:tc>
          <w:tcPr>
            <w:tcW w:w="21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李绍胜（化工）</w:t>
            </w:r>
          </w:p>
        </w:tc>
        <w:tc>
          <w:tcPr>
            <w:tcW w:w="457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山东合力泰化工有限公司</w:t>
            </w:r>
          </w:p>
        </w:tc>
        <w:tc>
          <w:tcPr>
            <w:tcW w:w="1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13606433166</w:t>
            </w:r>
          </w:p>
        </w:tc>
      </w:tr>
      <w:tr w:rsidR="00E64918" w:rsidRPr="006E6B1F" w:rsidTr="00B134A4">
        <w:trPr>
          <w:trHeight w:val="493"/>
          <w:jc w:val="center"/>
        </w:trPr>
        <w:tc>
          <w:tcPr>
            <w:tcW w:w="21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张洪波（化工）</w:t>
            </w:r>
          </w:p>
        </w:tc>
        <w:tc>
          <w:tcPr>
            <w:tcW w:w="457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color w:val="000000"/>
                <w:sz w:val="24"/>
              </w:rPr>
              <w:t>瑞阳制药有限公司</w:t>
            </w:r>
          </w:p>
        </w:tc>
        <w:tc>
          <w:tcPr>
            <w:tcW w:w="1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color w:val="000000"/>
                <w:sz w:val="24"/>
              </w:rPr>
              <w:t>18678155996</w:t>
            </w:r>
          </w:p>
        </w:tc>
      </w:tr>
      <w:tr w:rsidR="00E64918" w:rsidRPr="006E6B1F" w:rsidTr="00B134A4">
        <w:trPr>
          <w:trHeight w:val="493"/>
          <w:jc w:val="center"/>
        </w:trPr>
        <w:tc>
          <w:tcPr>
            <w:tcW w:w="21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宋以利（化工）</w:t>
            </w:r>
          </w:p>
        </w:tc>
        <w:tc>
          <w:tcPr>
            <w:tcW w:w="457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color w:val="000000"/>
                <w:sz w:val="24"/>
              </w:rPr>
              <w:t>山东鑫泉医药有限公司</w:t>
            </w:r>
          </w:p>
        </w:tc>
        <w:tc>
          <w:tcPr>
            <w:tcW w:w="1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color w:val="000000"/>
                <w:sz w:val="24"/>
              </w:rPr>
              <w:t>13573340788</w:t>
            </w:r>
          </w:p>
        </w:tc>
      </w:tr>
      <w:tr w:rsidR="00E64918" w:rsidRPr="006E6B1F" w:rsidTr="00B134A4">
        <w:trPr>
          <w:trHeight w:val="493"/>
          <w:jc w:val="center"/>
        </w:trPr>
        <w:tc>
          <w:tcPr>
            <w:tcW w:w="21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江玉柏（化工）</w:t>
            </w:r>
          </w:p>
        </w:tc>
        <w:tc>
          <w:tcPr>
            <w:tcW w:w="457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color w:val="000000"/>
                <w:sz w:val="24"/>
              </w:rPr>
              <w:t>山东瑞丰高分子材料股份有限公司</w:t>
            </w:r>
          </w:p>
        </w:tc>
        <w:tc>
          <w:tcPr>
            <w:tcW w:w="1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color w:val="000000"/>
                <w:sz w:val="24"/>
              </w:rPr>
              <w:t>13864466229</w:t>
            </w:r>
          </w:p>
        </w:tc>
      </w:tr>
      <w:tr w:rsidR="00E64918" w:rsidRPr="006E6B1F" w:rsidTr="00B134A4">
        <w:trPr>
          <w:trHeight w:val="493"/>
          <w:jc w:val="center"/>
        </w:trPr>
        <w:tc>
          <w:tcPr>
            <w:tcW w:w="21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吕文生（机械）</w:t>
            </w:r>
          </w:p>
        </w:tc>
        <w:tc>
          <w:tcPr>
            <w:tcW w:w="457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color w:val="000000"/>
                <w:sz w:val="24"/>
              </w:rPr>
              <w:t>山东省源通机械股份有限公司</w:t>
            </w:r>
          </w:p>
        </w:tc>
        <w:tc>
          <w:tcPr>
            <w:tcW w:w="1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color w:val="000000"/>
                <w:sz w:val="24"/>
              </w:rPr>
              <w:t>13964368505</w:t>
            </w:r>
          </w:p>
        </w:tc>
      </w:tr>
      <w:tr w:rsidR="00E64918" w:rsidRPr="006E6B1F" w:rsidTr="00B134A4">
        <w:trPr>
          <w:trHeight w:val="493"/>
          <w:jc w:val="center"/>
        </w:trPr>
        <w:tc>
          <w:tcPr>
            <w:tcW w:w="21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周清功（矿山）</w:t>
            </w:r>
          </w:p>
        </w:tc>
        <w:tc>
          <w:tcPr>
            <w:tcW w:w="457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color w:val="000000"/>
                <w:sz w:val="24"/>
              </w:rPr>
              <w:t>山东华联矿业股份有限公司</w:t>
            </w:r>
          </w:p>
        </w:tc>
        <w:tc>
          <w:tcPr>
            <w:tcW w:w="1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color w:val="000000"/>
                <w:sz w:val="24"/>
              </w:rPr>
              <w:t>13754769161</w:t>
            </w:r>
          </w:p>
        </w:tc>
      </w:tr>
      <w:tr w:rsidR="00E64918" w:rsidRPr="006E6B1F" w:rsidTr="00B134A4">
        <w:trPr>
          <w:trHeight w:val="493"/>
          <w:jc w:val="center"/>
        </w:trPr>
        <w:tc>
          <w:tcPr>
            <w:tcW w:w="2101"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宋尚华（建筑）</w:t>
            </w:r>
          </w:p>
        </w:tc>
        <w:tc>
          <w:tcPr>
            <w:tcW w:w="4579"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kern w:val="0"/>
                <w:sz w:val="24"/>
              </w:rPr>
              <w:t>县住建局</w:t>
            </w:r>
          </w:p>
        </w:tc>
        <w:tc>
          <w:tcPr>
            <w:tcW w:w="1992"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kern w:val="0"/>
                <w:sz w:val="24"/>
              </w:rPr>
            </w:pPr>
            <w:r w:rsidRPr="00D024B3">
              <w:rPr>
                <w:rFonts w:ascii="仿宋_GB2312" w:eastAsia="仿宋_GB2312" w:hAnsi="宋体" w:cs="宋体" w:hint="eastAsia"/>
                <w:b/>
                <w:color w:val="000000"/>
                <w:sz w:val="24"/>
              </w:rPr>
              <w:t>13953360898</w:t>
            </w:r>
          </w:p>
        </w:tc>
      </w:tr>
      <w:tr w:rsidR="00E64918" w:rsidRPr="006E6B1F" w:rsidTr="00B134A4">
        <w:trPr>
          <w:trHeight w:val="506"/>
          <w:jc w:val="center"/>
        </w:trPr>
        <w:tc>
          <w:tcPr>
            <w:tcW w:w="210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spacing w:val="-12"/>
                <w:kern w:val="0"/>
                <w:sz w:val="24"/>
              </w:rPr>
            </w:pPr>
            <w:r w:rsidRPr="00D024B3">
              <w:rPr>
                <w:rFonts w:ascii="仿宋_GB2312" w:eastAsia="仿宋_GB2312" w:hAnsi="宋体" w:cs="宋体" w:hint="eastAsia"/>
                <w:b/>
                <w:spacing w:val="-12"/>
                <w:kern w:val="0"/>
                <w:sz w:val="24"/>
              </w:rPr>
              <w:t>李海明（烟花爆竹）</w:t>
            </w:r>
          </w:p>
        </w:tc>
        <w:tc>
          <w:tcPr>
            <w:tcW w:w="457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color w:val="000000"/>
                <w:sz w:val="24"/>
              </w:rPr>
            </w:pPr>
            <w:r w:rsidRPr="00D024B3">
              <w:rPr>
                <w:rFonts w:ascii="仿宋_GB2312" w:eastAsia="仿宋_GB2312" w:hAnsi="宋体" w:cs="宋体" w:hint="eastAsia"/>
                <w:b/>
                <w:color w:val="000000"/>
                <w:sz w:val="24"/>
              </w:rPr>
              <w:t>山东省沂源县土产棉麻有限公司</w:t>
            </w:r>
          </w:p>
        </w:tc>
        <w:tc>
          <w:tcPr>
            <w:tcW w:w="199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E64918" w:rsidRPr="00D024B3" w:rsidRDefault="001F3DAA" w:rsidP="00D024B3">
            <w:pPr>
              <w:spacing w:line="560" w:lineRule="exact"/>
              <w:jc w:val="center"/>
              <w:rPr>
                <w:rFonts w:ascii="仿宋_GB2312" w:eastAsia="仿宋_GB2312" w:hAnsi="宋体" w:cs="宋体"/>
                <w:b/>
                <w:color w:val="000000"/>
                <w:sz w:val="24"/>
              </w:rPr>
            </w:pPr>
            <w:r w:rsidRPr="00D024B3">
              <w:rPr>
                <w:rFonts w:ascii="仿宋_GB2312" w:eastAsia="仿宋_GB2312" w:hAnsi="宋体" w:cs="宋体" w:hint="eastAsia"/>
                <w:b/>
                <w:color w:val="000000"/>
                <w:sz w:val="24"/>
              </w:rPr>
              <w:t>13792165566</w:t>
            </w:r>
          </w:p>
        </w:tc>
      </w:tr>
    </w:tbl>
    <w:p w:rsidR="00B134A4" w:rsidRDefault="00B134A4" w:rsidP="00B134A4">
      <w:pPr>
        <w:pStyle w:val="ListParagraph"/>
        <w:spacing w:line="560" w:lineRule="exact"/>
        <w:ind w:firstLineChars="0" w:firstLine="0"/>
        <w:rPr>
          <w:rFonts w:hint="eastAsia"/>
          <w:lang w:val="zh-CN"/>
        </w:rPr>
      </w:pPr>
    </w:p>
    <w:p w:rsidR="00B134A4" w:rsidRDefault="00B134A4" w:rsidP="00B134A4">
      <w:pPr>
        <w:tabs>
          <w:tab w:val="left" w:pos="7332"/>
        </w:tabs>
        <w:spacing w:line="480" w:lineRule="exact"/>
        <w:ind w:firstLineChars="100" w:firstLine="320"/>
        <w:rPr>
          <w:rFonts w:eastAsia="仿宋_GB2312"/>
          <w:b/>
          <w:sz w:val="28"/>
          <w:szCs w:val="28"/>
        </w:rPr>
      </w:pPr>
      <w:r w:rsidRPr="00DF7A0F">
        <w:rPr>
          <w:rFonts w:eastAsia="仿宋_GB2312"/>
          <w:sz w:val="32"/>
          <w:szCs w:val="32"/>
        </w:rPr>
        <w:pict>
          <v:line id="直线 6" o:spid="_x0000_s2050" style="position:absolute;left:0;text-align:left;z-index:251660288" from="0,2.1pt" to="442pt,2.15pt" strokeweight="1.25pt"/>
        </w:pict>
      </w:r>
      <w:r>
        <w:rPr>
          <w:rFonts w:eastAsia="仿宋_GB2312"/>
          <w:b/>
          <w:sz w:val="28"/>
          <w:szCs w:val="28"/>
        </w:rPr>
        <w:t>抄送：县委各部门，县人大常委会办公室，县政协办公室，县法院，</w:t>
      </w:r>
    </w:p>
    <w:p w:rsidR="00B134A4" w:rsidRDefault="00B134A4" w:rsidP="00B134A4">
      <w:pPr>
        <w:tabs>
          <w:tab w:val="left" w:pos="7332"/>
        </w:tabs>
        <w:spacing w:line="480" w:lineRule="exact"/>
        <w:ind w:firstLineChars="400" w:firstLine="1124"/>
        <w:rPr>
          <w:rFonts w:eastAsia="仿宋_GB2312"/>
          <w:b/>
          <w:sz w:val="28"/>
          <w:szCs w:val="28"/>
        </w:rPr>
      </w:pPr>
      <w:r>
        <w:rPr>
          <w:rFonts w:eastAsia="仿宋_GB2312"/>
          <w:b/>
          <w:sz w:val="28"/>
          <w:szCs w:val="28"/>
        </w:rPr>
        <w:t>县检察院，县人武部。</w:t>
      </w:r>
    </w:p>
    <w:p w:rsidR="00B134A4" w:rsidRPr="00B134A4" w:rsidRDefault="00B134A4" w:rsidP="00B134A4">
      <w:pPr>
        <w:tabs>
          <w:tab w:val="left" w:pos="7332"/>
          <w:tab w:val="left" w:pos="8640"/>
        </w:tabs>
        <w:spacing w:line="480" w:lineRule="exact"/>
        <w:ind w:firstLineChars="100" w:firstLine="280"/>
        <w:rPr>
          <w:rFonts w:ascii="仿宋_GB2312" w:eastAsia="仿宋_GB2312"/>
          <w:b/>
        </w:rPr>
      </w:pPr>
      <w:r w:rsidRPr="00DF7A0F">
        <w:rPr>
          <w:rFonts w:eastAsia="仿宋_GB2312"/>
          <w:sz w:val="28"/>
          <w:szCs w:val="28"/>
        </w:rPr>
        <w:pict>
          <v:line id="直线 8" o:spid="_x0000_s2052" style="position:absolute;left:0;text-align:left;z-index:251662336" from="0,27.25pt" to="442pt,27.3pt" strokeweight="1.25pt"/>
        </w:pict>
      </w:r>
      <w:r w:rsidRPr="00DF7A0F">
        <w:rPr>
          <w:rFonts w:eastAsia="仿宋_GB2312"/>
          <w:sz w:val="28"/>
          <w:szCs w:val="28"/>
        </w:rPr>
        <w:pict>
          <v:line id="直线 9" o:spid="_x0000_s2051" style="position:absolute;left:0;text-align:left;z-index:251661312" from="0,1.8pt" to="442pt,1.85pt" strokeweight="1pt"/>
        </w:pict>
      </w:r>
      <w:r>
        <w:rPr>
          <w:rFonts w:eastAsia="仿宋_GB2312"/>
          <w:b/>
          <w:sz w:val="28"/>
          <w:szCs w:val="28"/>
        </w:rPr>
        <w:t>沂源县人民政府办公室</w:t>
      </w:r>
      <w:r>
        <w:rPr>
          <w:rFonts w:eastAsia="仿宋_GB2312"/>
          <w:b/>
          <w:sz w:val="28"/>
          <w:szCs w:val="28"/>
        </w:rPr>
        <w:t xml:space="preserve">    </w:t>
      </w:r>
      <w:r>
        <w:rPr>
          <w:rFonts w:eastAsia="仿宋_GB2312" w:hint="eastAsia"/>
          <w:b/>
          <w:sz w:val="28"/>
          <w:szCs w:val="28"/>
        </w:rPr>
        <w:t xml:space="preserve">          </w:t>
      </w:r>
      <w:r>
        <w:rPr>
          <w:rFonts w:eastAsia="仿宋_GB2312"/>
          <w:b/>
          <w:sz w:val="28"/>
          <w:szCs w:val="28"/>
        </w:rPr>
        <w:t xml:space="preserve">  </w:t>
      </w:r>
      <w:r>
        <w:rPr>
          <w:rFonts w:eastAsia="仿宋_GB2312" w:hint="eastAsia"/>
          <w:b/>
          <w:sz w:val="28"/>
          <w:szCs w:val="28"/>
        </w:rPr>
        <w:t xml:space="preserve">  </w:t>
      </w:r>
      <w:r>
        <w:rPr>
          <w:rFonts w:ascii="仿宋_GB2312" w:eastAsia="仿宋_GB2312" w:hAnsi="仿宋_GB2312" w:cs="仿宋_GB2312" w:hint="eastAsia"/>
          <w:b/>
          <w:sz w:val="28"/>
          <w:szCs w:val="28"/>
        </w:rPr>
        <w:t>2017年11月</w:t>
      </w:r>
      <w:r>
        <w:rPr>
          <w:rFonts w:ascii="仿宋_GB2312" w:hAnsi="仿宋_GB2312" w:cs="仿宋_GB2312" w:hint="eastAsia"/>
          <w:b/>
          <w:sz w:val="28"/>
          <w:szCs w:val="28"/>
        </w:rPr>
        <w:t>17</w:t>
      </w:r>
      <w:r>
        <w:rPr>
          <w:rFonts w:ascii="仿宋_GB2312" w:eastAsia="仿宋_GB2312" w:hAnsi="仿宋_GB2312" w:cs="仿宋_GB2312" w:hint="eastAsia"/>
          <w:b/>
          <w:sz w:val="28"/>
          <w:szCs w:val="28"/>
        </w:rPr>
        <w:t>日印发</w:t>
      </w:r>
    </w:p>
    <w:sectPr w:rsidR="00B134A4" w:rsidRPr="00B134A4" w:rsidSect="00B134A4">
      <w:footerReference w:type="even" r:id="rId8"/>
      <w:footerReference w:type="default" r:id="rId9"/>
      <w:pgSz w:w="11906" w:h="16838" w:code="9"/>
      <w:pgMar w:top="1985" w:right="1588" w:bottom="1701" w:left="1588" w:header="851" w:footer="1418" w:gutter="0"/>
      <w:pgNumType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E66FA" w:rsidRDefault="003E66FA" w:rsidP="00E64918">
      <w:r>
        <w:separator/>
      </w:r>
    </w:p>
  </w:endnote>
  <w:endnote w:type="continuationSeparator" w:id="1">
    <w:p w:rsidR="003E66FA" w:rsidRDefault="003E66FA" w:rsidP="00E6491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A00002EF" w:usb1="4000207B" w:usb2="00000000" w:usb3="00000000" w:csb0="0000009F" w:csb1="00000000"/>
  </w:font>
  <w:font w:name="仿宋_GB2312">
    <w:panose1 w:val="02010609030101010101"/>
    <w:charset w:val="86"/>
    <w:family w:val="modern"/>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libri Ligh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8720"/>
      <w:docPartObj>
        <w:docPartGallery w:val="Page Numbers (Bottom of Page)"/>
        <w:docPartUnique/>
      </w:docPartObj>
    </w:sdtPr>
    <w:sdtEndPr>
      <w:rPr>
        <w:rFonts w:asciiTheme="majorEastAsia" w:eastAsiaTheme="majorEastAsia" w:hAnsiTheme="majorEastAsia"/>
        <w:sz w:val="28"/>
        <w:szCs w:val="28"/>
      </w:rPr>
    </w:sdtEndPr>
    <w:sdtContent>
      <w:p w:rsidR="00B134A4" w:rsidRPr="00B134A4" w:rsidRDefault="00B134A4" w:rsidP="00B134A4">
        <w:pPr>
          <w:pStyle w:val="a3"/>
          <w:ind w:leftChars="100" w:left="210" w:rightChars="100" w:right="210"/>
          <w:rPr>
            <w:rFonts w:asciiTheme="majorEastAsia" w:eastAsiaTheme="majorEastAsia" w:hAnsiTheme="majorEastAsia"/>
            <w:sz w:val="28"/>
            <w:szCs w:val="28"/>
          </w:rPr>
        </w:pPr>
        <w:r w:rsidRPr="00441919">
          <w:rPr>
            <w:rFonts w:hint="eastAsia"/>
            <w:sz w:val="28"/>
            <w:szCs w:val="28"/>
          </w:rPr>
          <w:t>—</w:t>
        </w:r>
        <w:r w:rsidRPr="00441919">
          <w:rPr>
            <w:rFonts w:hint="eastAsia"/>
            <w:sz w:val="28"/>
            <w:szCs w:val="28"/>
          </w:rPr>
          <w:t xml:space="preserve"> </w:t>
        </w:r>
        <w:r w:rsidRPr="00441919">
          <w:rPr>
            <w:rFonts w:asciiTheme="majorEastAsia" w:eastAsiaTheme="majorEastAsia" w:hAnsiTheme="majorEastAsia"/>
            <w:sz w:val="28"/>
            <w:szCs w:val="28"/>
          </w:rPr>
          <w:fldChar w:fldCharType="begin"/>
        </w:r>
        <w:r w:rsidRPr="00441919">
          <w:rPr>
            <w:rFonts w:asciiTheme="majorEastAsia" w:eastAsiaTheme="majorEastAsia" w:hAnsiTheme="majorEastAsia"/>
            <w:sz w:val="28"/>
            <w:szCs w:val="28"/>
          </w:rPr>
          <w:instrText xml:space="preserve"> PAGE   \* MERGEFORMAT </w:instrText>
        </w:r>
        <w:r w:rsidRPr="00441919">
          <w:rPr>
            <w:rFonts w:asciiTheme="majorEastAsia" w:eastAsiaTheme="majorEastAsia" w:hAnsiTheme="majorEastAsia"/>
            <w:sz w:val="28"/>
            <w:szCs w:val="28"/>
          </w:rPr>
          <w:fldChar w:fldCharType="separate"/>
        </w:r>
        <w:r w:rsidRPr="00B134A4">
          <w:rPr>
            <w:rFonts w:asciiTheme="majorEastAsia" w:eastAsiaTheme="majorEastAsia" w:hAnsiTheme="majorEastAsia"/>
            <w:noProof/>
            <w:sz w:val="28"/>
            <w:szCs w:val="28"/>
            <w:lang w:val="zh-CN"/>
          </w:rPr>
          <w:t>30</w:t>
        </w:r>
        <w:r w:rsidRPr="00441919">
          <w:rPr>
            <w:rFonts w:asciiTheme="majorEastAsia" w:eastAsiaTheme="majorEastAsia" w:hAnsiTheme="majorEastAsia"/>
            <w:sz w:val="28"/>
            <w:szCs w:val="28"/>
          </w:rPr>
          <w:fldChar w:fldCharType="end"/>
        </w:r>
        <w:r w:rsidRPr="00441919">
          <w:rPr>
            <w:rFonts w:asciiTheme="majorEastAsia" w:eastAsiaTheme="majorEastAsia" w:hAnsiTheme="majorEastAsia" w:hint="eastAsia"/>
            <w:sz w:val="28"/>
            <w:szCs w:val="28"/>
          </w:rPr>
          <w:t xml:space="preserve"> —</w: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8671"/>
      <w:docPartObj>
        <w:docPartGallery w:val="Page Numbers (Bottom of Page)"/>
        <w:docPartUnique/>
      </w:docPartObj>
    </w:sdtPr>
    <w:sdtEndPr>
      <w:rPr>
        <w:rFonts w:asciiTheme="majorEastAsia" w:eastAsiaTheme="majorEastAsia" w:hAnsiTheme="majorEastAsia"/>
        <w:sz w:val="28"/>
        <w:szCs w:val="28"/>
      </w:rPr>
    </w:sdtEndPr>
    <w:sdtContent>
      <w:p w:rsidR="006E6B1F" w:rsidRPr="00B134A4" w:rsidRDefault="00B134A4" w:rsidP="00B134A4">
        <w:pPr>
          <w:pStyle w:val="a3"/>
          <w:ind w:leftChars="100" w:left="210" w:rightChars="100" w:right="210"/>
          <w:jc w:val="right"/>
          <w:rPr>
            <w:rFonts w:asciiTheme="majorEastAsia" w:eastAsiaTheme="majorEastAsia" w:hAnsiTheme="majorEastAsia"/>
            <w:sz w:val="28"/>
            <w:szCs w:val="28"/>
          </w:rPr>
        </w:pPr>
        <w:r w:rsidRPr="00441919">
          <w:rPr>
            <w:rFonts w:hint="eastAsia"/>
            <w:sz w:val="28"/>
            <w:szCs w:val="28"/>
          </w:rPr>
          <w:t>—</w:t>
        </w:r>
        <w:r w:rsidRPr="00441919">
          <w:rPr>
            <w:rFonts w:hint="eastAsia"/>
            <w:sz w:val="28"/>
            <w:szCs w:val="28"/>
          </w:rPr>
          <w:t xml:space="preserve"> </w:t>
        </w:r>
        <w:r w:rsidRPr="00441919">
          <w:rPr>
            <w:rFonts w:asciiTheme="majorEastAsia" w:eastAsiaTheme="majorEastAsia" w:hAnsiTheme="majorEastAsia"/>
            <w:sz w:val="28"/>
            <w:szCs w:val="28"/>
          </w:rPr>
          <w:fldChar w:fldCharType="begin"/>
        </w:r>
        <w:r w:rsidRPr="00441919">
          <w:rPr>
            <w:rFonts w:asciiTheme="majorEastAsia" w:eastAsiaTheme="majorEastAsia" w:hAnsiTheme="majorEastAsia"/>
            <w:sz w:val="28"/>
            <w:szCs w:val="28"/>
          </w:rPr>
          <w:instrText xml:space="preserve"> PAGE   \* MERGEFORMAT </w:instrText>
        </w:r>
        <w:r w:rsidRPr="00441919">
          <w:rPr>
            <w:rFonts w:asciiTheme="majorEastAsia" w:eastAsiaTheme="majorEastAsia" w:hAnsiTheme="majorEastAsia"/>
            <w:sz w:val="28"/>
            <w:szCs w:val="28"/>
          </w:rPr>
          <w:fldChar w:fldCharType="separate"/>
        </w:r>
        <w:r w:rsidRPr="00B134A4">
          <w:rPr>
            <w:rFonts w:asciiTheme="majorEastAsia" w:eastAsiaTheme="majorEastAsia" w:hAnsiTheme="majorEastAsia"/>
            <w:noProof/>
            <w:sz w:val="28"/>
            <w:szCs w:val="28"/>
            <w:lang w:val="zh-CN"/>
          </w:rPr>
          <w:t>29</w:t>
        </w:r>
        <w:r w:rsidRPr="00441919">
          <w:rPr>
            <w:rFonts w:asciiTheme="majorEastAsia" w:eastAsiaTheme="majorEastAsia" w:hAnsiTheme="majorEastAsia"/>
            <w:sz w:val="28"/>
            <w:szCs w:val="28"/>
          </w:rPr>
          <w:fldChar w:fldCharType="end"/>
        </w:r>
        <w:r w:rsidRPr="00441919">
          <w:rPr>
            <w:rFonts w:asciiTheme="majorEastAsia" w:eastAsiaTheme="majorEastAsia" w:hAnsiTheme="majorEastAsia" w:hint="eastAsia"/>
            <w:sz w:val="28"/>
            <w:szCs w:val="28"/>
          </w:rPr>
          <w:t xml:space="preserve"> —</w: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E66FA" w:rsidRDefault="003E66FA" w:rsidP="00E64918">
      <w:r>
        <w:separator/>
      </w:r>
    </w:p>
  </w:footnote>
  <w:footnote w:type="continuationSeparator" w:id="1">
    <w:p w:rsidR="003E66FA" w:rsidRDefault="003E66FA" w:rsidP="00E6491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9E6C691"/>
    <w:multiLevelType w:val="singleLevel"/>
    <w:tmpl w:val="59E6C691"/>
    <w:lvl w:ilvl="0">
      <w:start w:val="11"/>
      <w:numFmt w:val="decimal"/>
      <w:suff w:val="nothing"/>
      <w:lvlText w:val="%1 "/>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evenAndOddHeaders/>
  <w:drawingGridHorizontalSpacing w:val="105"/>
  <w:drawingGridVerticalSpacing w:val="156"/>
  <w:displayHorizontalDrawingGridEvery w:val="2"/>
  <w:displayVerticalDrawingGridEvery w:val="2"/>
  <w:noPunctuationKerning/>
  <w:characterSpacingControl w:val="compressPunctuation"/>
  <w:hdrShapeDefaults>
    <o:shapedefaults v:ext="edit" spidmax="23554"/>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29F44C73"/>
    <w:rsid w:val="00051F47"/>
    <w:rsid w:val="000751CF"/>
    <w:rsid w:val="001057CA"/>
    <w:rsid w:val="001B3E1F"/>
    <w:rsid w:val="001D6D94"/>
    <w:rsid w:val="001F3DAA"/>
    <w:rsid w:val="00277263"/>
    <w:rsid w:val="00282128"/>
    <w:rsid w:val="00290156"/>
    <w:rsid w:val="003350ED"/>
    <w:rsid w:val="003D7A63"/>
    <w:rsid w:val="003E66FA"/>
    <w:rsid w:val="00411582"/>
    <w:rsid w:val="004C1C8A"/>
    <w:rsid w:val="005C704E"/>
    <w:rsid w:val="00600E5D"/>
    <w:rsid w:val="0062486F"/>
    <w:rsid w:val="006E6B1F"/>
    <w:rsid w:val="00707677"/>
    <w:rsid w:val="0075658A"/>
    <w:rsid w:val="00790080"/>
    <w:rsid w:val="00820057"/>
    <w:rsid w:val="008923E8"/>
    <w:rsid w:val="008E599A"/>
    <w:rsid w:val="009A0E53"/>
    <w:rsid w:val="009C2372"/>
    <w:rsid w:val="009D7EB6"/>
    <w:rsid w:val="00A65A60"/>
    <w:rsid w:val="00A97733"/>
    <w:rsid w:val="00B134A4"/>
    <w:rsid w:val="00B97F0C"/>
    <w:rsid w:val="00BA5B00"/>
    <w:rsid w:val="00C86816"/>
    <w:rsid w:val="00C957E1"/>
    <w:rsid w:val="00CC65B5"/>
    <w:rsid w:val="00D024B3"/>
    <w:rsid w:val="00D337A5"/>
    <w:rsid w:val="00D9322F"/>
    <w:rsid w:val="00DA01D5"/>
    <w:rsid w:val="00DF0CC5"/>
    <w:rsid w:val="00E64918"/>
    <w:rsid w:val="00E9207C"/>
    <w:rsid w:val="00EB347D"/>
    <w:rsid w:val="00ED13C0"/>
    <w:rsid w:val="00F206F2"/>
    <w:rsid w:val="00F85F0F"/>
    <w:rsid w:val="00FB572E"/>
    <w:rsid w:val="00FD4C68"/>
    <w:rsid w:val="07252AED"/>
    <w:rsid w:val="0A466E3B"/>
    <w:rsid w:val="0D12583D"/>
    <w:rsid w:val="20180D10"/>
    <w:rsid w:val="20FF24D1"/>
    <w:rsid w:val="21F224F5"/>
    <w:rsid w:val="26F63DD8"/>
    <w:rsid w:val="29F44C73"/>
    <w:rsid w:val="41CA7A70"/>
    <w:rsid w:val="457E505F"/>
    <w:rsid w:val="47497D10"/>
    <w:rsid w:val="4A49457C"/>
    <w:rsid w:val="50AC3CF9"/>
    <w:rsid w:val="550E3B3C"/>
    <w:rsid w:val="56336A4D"/>
    <w:rsid w:val="61A43FDF"/>
    <w:rsid w:val="630F5E3B"/>
    <w:rsid w:val="677560F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64918"/>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E64918"/>
    <w:pPr>
      <w:tabs>
        <w:tab w:val="center" w:pos="4153"/>
        <w:tab w:val="right" w:pos="8306"/>
      </w:tabs>
      <w:snapToGrid w:val="0"/>
      <w:jc w:val="left"/>
    </w:pPr>
    <w:rPr>
      <w:sz w:val="18"/>
    </w:rPr>
  </w:style>
  <w:style w:type="paragraph" w:styleId="a4">
    <w:name w:val="header"/>
    <w:basedOn w:val="a"/>
    <w:rsid w:val="00E64918"/>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5">
    <w:name w:val="Normal (Web)"/>
    <w:basedOn w:val="a"/>
    <w:rsid w:val="00E9207C"/>
    <w:pPr>
      <w:widowControl/>
      <w:spacing w:before="100" w:beforeAutospacing="1" w:after="100" w:afterAutospacing="1"/>
      <w:jc w:val="left"/>
    </w:pPr>
    <w:rPr>
      <w:rFonts w:ascii="宋体" w:eastAsia="宋体" w:hAnsi="宋体" w:cs="宋体"/>
      <w:kern w:val="0"/>
      <w:sz w:val="24"/>
      <w:szCs w:val="22"/>
    </w:rPr>
  </w:style>
  <w:style w:type="paragraph" w:customStyle="1" w:styleId="ListParagraph">
    <w:name w:val="List Paragraph"/>
    <w:basedOn w:val="a"/>
    <w:uiPriority w:val="99"/>
    <w:qFormat/>
    <w:rsid w:val="00B134A4"/>
    <w:pPr>
      <w:ind w:firstLineChars="200" w:firstLine="420"/>
    </w:pPr>
    <w:rPr>
      <w:rFonts w:ascii="Calibri" w:eastAsia="宋体" w:hAnsi="Calibri" w:cs="Times New Roman"/>
    </w:rPr>
  </w:style>
  <w:style w:type="character" w:customStyle="1" w:styleId="Char">
    <w:name w:val="页脚 Char"/>
    <w:basedOn w:val="a0"/>
    <w:link w:val="a3"/>
    <w:uiPriority w:val="99"/>
    <w:rsid w:val="00B134A4"/>
    <w:rPr>
      <w:rFonts w:asciiTheme="minorHAnsi" w:eastAsiaTheme="minorEastAsia" w:hAnsiTheme="minorHAnsi" w:cstheme="minorBidi"/>
      <w:kern w:val="2"/>
      <w:sz w:val="18"/>
      <w:szCs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147</TotalTime>
  <Pages>30</Pages>
  <Words>2248</Words>
  <Characters>12820</Characters>
  <Application>Microsoft Office Word</Application>
  <DocSecurity>0</DocSecurity>
  <Lines>106</Lines>
  <Paragraphs>30</Paragraphs>
  <ScaleCrop>false</ScaleCrop>
  <Company/>
  <LinksUpToDate>false</LinksUpToDate>
  <CharactersWithSpaces>15038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User</cp:lastModifiedBy>
  <cp:revision>17</cp:revision>
  <cp:lastPrinted>2017-11-17T00:43:00Z</cp:lastPrinted>
  <dcterms:created xsi:type="dcterms:W3CDTF">2017-10-17T06:26:00Z</dcterms:created>
  <dcterms:modified xsi:type="dcterms:W3CDTF">2017-11-17T07:42:00Z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2052-10.1.0.6876</vt:lpwstr>
  </property>
</Properties>
</file>