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color w:val="FF0000"/>
          <w:w w:val="60"/>
          <w:sz w:val="136"/>
          <w:szCs w:val="136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40" w:lineRule="exact"/>
        <w:jc w:val="center"/>
        <w:rPr>
          <w:rFonts w:hint="default" w:ascii="Times New Roman" w:hAnsi="Times New Roman" w:eastAsia="仿宋_GB2312" w:cs="Times New Roman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源政字〔2022〕110号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20" w:firstLineChars="200"/>
        <w:jc w:val="center"/>
        <w:textAlignment w:val="auto"/>
        <w:rPr>
          <w:rFonts w:hint="default" w:ascii="Times New Roman" w:hAnsi="Times New Roman" w:cs="Times New Roman"/>
          <w:color w:val="000000"/>
          <w:u w:val="none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沂源县人民政府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</w:rPr>
        <w:t>关于公布沂源县第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  <w:lang w:val="en-US" w:eastAsia="zh-CN"/>
        </w:rPr>
        <w:t>九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</w:rPr>
        <w:t>批非物质文化遗产名录的通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</w:rPr>
        <w:t>知</w:t>
      </w: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各镇人民政府，各街道办事处，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经济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开发区管委会，县政府各部门，各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县政府批准县文化和旅游局确定的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批非物质文化遗产名录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，现予以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各级、各有关部门和单位要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以习近平新时代中国特色社会主义思想为指导，深入学习贯彻党的二十大精神，按照《中华人民共和国非物质文化遗产法》《山东省非物质文化遗产条例》等要求，坚持以社会主义核心价值观为引领，切实做好我县非物质文化遗产项目的保护、传承和管理工作，为弘扬中华民族优秀传统文化作出新的更大贡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附件：沂源县第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批非物质文化遗产名录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沂源县人民政府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                          202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日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（此件公开发布）</w:t>
      </w:r>
    </w:p>
    <w:p>
      <w:pPr>
        <w:ind w:firstLine="640"/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shd w:val="clear" w:fill="FFFFFF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shd w:val="clear" w:fill="FFFFFF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fill="FFFFFF"/>
          <w:lang w:eastAsia="zh-CN"/>
        </w:rPr>
        <w:t>沂源县第九批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fill="FFFFFF"/>
        </w:rPr>
        <w:t>非物质文化遗产名录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  <w:lang w:eastAsia="zh-CN"/>
        </w:rPr>
        <w:t>一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</w:rPr>
        <w:t>、传统音乐（共计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</w:rPr>
        <w:t>项）</w:t>
      </w:r>
    </w:p>
    <w:tbl>
      <w:tblPr>
        <w:tblStyle w:val="7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1005"/>
        <w:gridCol w:w="3988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  <w:t>项目名称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II—3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沂源锣鼓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南麻街道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</w:rPr>
        <w:t>、传统体育、游艺与杂技（共计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</w:rPr>
        <w:t>项）</w:t>
      </w:r>
    </w:p>
    <w:tbl>
      <w:tblPr>
        <w:tblStyle w:val="7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1005"/>
        <w:gridCol w:w="3988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  <w:t>项目名称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Ⅵ—5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任氏散手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山东冠衡体育发展有限公司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</w:rPr>
        <w:t>、传统美术（共计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</w:rPr>
        <w:t>项）</w:t>
      </w:r>
    </w:p>
    <w:tbl>
      <w:tblPr>
        <w:tblStyle w:val="7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1005"/>
        <w:gridCol w:w="3988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  <w:t>项目名称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Ⅶ—32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盘纸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沂源县第三实验小学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Ⅶ—33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沂源年画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沂源玺杰广告美术有限公司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Ⅶ—34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金文榜书百龙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历山街道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Ⅶ—35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铅画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燕崖镇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  <w:lang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</w:rPr>
        <w:t>、传统技艺（共计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  <w:lang w:val="en-US" w:eastAsia="zh-CN"/>
        </w:rPr>
        <w:t>12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</w:rPr>
        <w:t>项）</w:t>
      </w:r>
    </w:p>
    <w:tbl>
      <w:tblPr>
        <w:tblStyle w:val="7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1005"/>
        <w:gridCol w:w="3988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tblHeader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  <w:t>项目名称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Ⅷ—77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“对对粽”制作技艺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张家坡镇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Ⅷ—78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“初心”煎饼手工制作技艺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鲁村镇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Ⅷ—79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“泥人崔”传统陶艺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鲁村镇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Ⅷ—80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“棉花窝”传统手工棉服制作技艺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历山街道棉花窝手工坊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Ⅷ—81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艾叶荷包制作技艺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大张庄镇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Ⅷ—82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果木熏鸡制作技艺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悦庄镇贵和园饭庄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Ⅷ—83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蓝印花布印染技艺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鲁村镇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Ⅷ—84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老郑家滑汤丸子制作技艺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南麻紫藤园饭店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Ⅷ—85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瑞源花饽饽制作技艺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瑞源馒头加工经营部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Ⅷ—86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向阳草编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淄博向阳草编工艺品有限公司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Ⅷ—87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中国书画传统装裱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沂源县南麻红作坊书画店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Ⅷ—88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玉雕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悦庄镇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  <w:lang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sz w:val="22"/>
          <w:szCs w:val="22"/>
        </w:rPr>
        <w:t>、传统医药（共计2项）</w:t>
      </w:r>
    </w:p>
    <w:tbl>
      <w:tblPr>
        <w:tblStyle w:val="7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1005"/>
        <w:gridCol w:w="3988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  <w:t>项目名称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aps w:val="0"/>
                <w:color w:val="000000"/>
                <w:spacing w:val="0"/>
                <w:sz w:val="28"/>
                <w:szCs w:val="28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Ⅸ—23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张氏针疗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南鲁山镇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Ⅸ—24</w:t>
            </w:r>
          </w:p>
        </w:tc>
        <w:tc>
          <w:tcPr>
            <w:tcW w:w="39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刘氏传统针灸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鲁村镇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rPr>
          <w:rFonts w:hint="eastAsia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沂源县人民政府办公室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                2022年11月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日印发 </w:t>
      </w:r>
    </w:p>
    <w:sectPr>
      <w:footerReference r:id="rId3" w:type="default"/>
      <w:pgSz w:w="11906" w:h="16838"/>
      <w:pgMar w:top="1984" w:right="1531" w:bottom="1701" w:left="1531" w:header="851" w:footer="138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cs="Times New Roman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jAyMDg1OGQ5ODY4NmE5NjlkNzRmYmM5NjEwYTgifQ=="/>
  </w:docVars>
  <w:rsids>
    <w:rsidRoot w:val="008A2E07"/>
    <w:rsid w:val="0003256C"/>
    <w:rsid w:val="00057A57"/>
    <w:rsid w:val="000C4681"/>
    <w:rsid w:val="000C5A31"/>
    <w:rsid w:val="002223D4"/>
    <w:rsid w:val="002230B1"/>
    <w:rsid w:val="0024054C"/>
    <w:rsid w:val="0025281D"/>
    <w:rsid w:val="00253AD7"/>
    <w:rsid w:val="002B6401"/>
    <w:rsid w:val="003E50C7"/>
    <w:rsid w:val="00475CE0"/>
    <w:rsid w:val="004A1C97"/>
    <w:rsid w:val="00583A30"/>
    <w:rsid w:val="00586FC8"/>
    <w:rsid w:val="007356B4"/>
    <w:rsid w:val="0076108C"/>
    <w:rsid w:val="00781298"/>
    <w:rsid w:val="007D7295"/>
    <w:rsid w:val="007F7B52"/>
    <w:rsid w:val="00811047"/>
    <w:rsid w:val="00822F55"/>
    <w:rsid w:val="008A2E07"/>
    <w:rsid w:val="009A7A76"/>
    <w:rsid w:val="00B62512"/>
    <w:rsid w:val="00C81A2F"/>
    <w:rsid w:val="00CC00C3"/>
    <w:rsid w:val="00D72E57"/>
    <w:rsid w:val="00DC168B"/>
    <w:rsid w:val="00ED3D61"/>
    <w:rsid w:val="00ED6DB5"/>
    <w:rsid w:val="00F51BE4"/>
    <w:rsid w:val="00F608E3"/>
    <w:rsid w:val="011B3856"/>
    <w:rsid w:val="0A8F1E22"/>
    <w:rsid w:val="12B40A67"/>
    <w:rsid w:val="183121A5"/>
    <w:rsid w:val="18C16DD6"/>
    <w:rsid w:val="2066385D"/>
    <w:rsid w:val="2A165AD7"/>
    <w:rsid w:val="2AB12D02"/>
    <w:rsid w:val="2B8B41C7"/>
    <w:rsid w:val="2BD3368C"/>
    <w:rsid w:val="2CE16170"/>
    <w:rsid w:val="302478A8"/>
    <w:rsid w:val="302E5C0A"/>
    <w:rsid w:val="30423C4A"/>
    <w:rsid w:val="3623351B"/>
    <w:rsid w:val="376B363C"/>
    <w:rsid w:val="3B7D29E5"/>
    <w:rsid w:val="3C597D99"/>
    <w:rsid w:val="3C8E1323"/>
    <w:rsid w:val="3FAF0C06"/>
    <w:rsid w:val="42AF6153"/>
    <w:rsid w:val="42BE6C0E"/>
    <w:rsid w:val="4325071A"/>
    <w:rsid w:val="43621C6F"/>
    <w:rsid w:val="46242229"/>
    <w:rsid w:val="4D113D69"/>
    <w:rsid w:val="4D245E77"/>
    <w:rsid w:val="4E031912"/>
    <w:rsid w:val="4E371421"/>
    <w:rsid w:val="4EC13484"/>
    <w:rsid w:val="4ECD7541"/>
    <w:rsid w:val="4F6F0CA3"/>
    <w:rsid w:val="50AB12BE"/>
    <w:rsid w:val="50E15D09"/>
    <w:rsid w:val="559D655C"/>
    <w:rsid w:val="5A6A307F"/>
    <w:rsid w:val="5A976606"/>
    <w:rsid w:val="5B1C124A"/>
    <w:rsid w:val="5EDD2E2C"/>
    <w:rsid w:val="5F784F66"/>
    <w:rsid w:val="625331CB"/>
    <w:rsid w:val="62D34817"/>
    <w:rsid w:val="68A61105"/>
    <w:rsid w:val="68A724FB"/>
    <w:rsid w:val="701C165B"/>
    <w:rsid w:val="703333C0"/>
    <w:rsid w:val="70AB7E1D"/>
    <w:rsid w:val="71664FE4"/>
    <w:rsid w:val="72677778"/>
    <w:rsid w:val="72C004F3"/>
    <w:rsid w:val="7C9A55F0"/>
    <w:rsid w:val="7F8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qFormat/>
    <w:locked/>
    <w:uiPriority w:val="99"/>
    <w:rPr>
      <w:kern w:val="2"/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788</Words>
  <Characters>874</Characters>
  <Lines>8</Lines>
  <Paragraphs>2</Paragraphs>
  <TotalTime>1</TotalTime>
  <ScaleCrop>false</ScaleCrop>
  <LinksUpToDate>false</LinksUpToDate>
  <CharactersWithSpaces>956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2017-08-29T02:05:00Z</dcterms:created>
  <dc:creator>Administrator</dc:creator>
  <cp:lastModifiedBy>白白白白</cp:lastModifiedBy>
  <cp:lastPrinted>2022-11-18T02:18:00Z</cp:lastPrinted>
  <dcterms:modified xsi:type="dcterms:W3CDTF">2022-12-05T07:28:42Z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04727AC972AA4451AF7B5A74FFA6D8BF</vt:lpwstr>
  </property>
</Properties>
</file>