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CE594">
      <w:pPr>
        <w:keepNext w:val="0"/>
        <w:keepLines w:val="0"/>
        <w:pageBreakBefore w:val="0"/>
        <w:widowControl/>
        <w:tabs>
          <w:tab w:val="center" w:pos="4470"/>
          <w:tab w:val="left" w:pos="8195"/>
        </w:tabs>
        <w:kinsoku w:val="0"/>
        <w:wordWrap/>
        <w:overflowPunct/>
        <w:topLinePunct w:val="0"/>
        <w:autoSpaceDE w:val="0"/>
        <w:autoSpaceDN w:val="0"/>
        <w:bidi w:val="0"/>
        <w:adjustRightInd w:val="0"/>
        <w:snapToGrid w:val="0"/>
        <w:spacing w:line="520" w:lineRule="exact"/>
        <w:ind w:left="0" w:right="0"/>
        <w:jc w:val="center"/>
        <w:textAlignment w:val="baseline"/>
        <w:rPr>
          <w:rFonts w:hint="eastAsia" w:ascii="黑体" w:hAnsi="黑体" w:eastAsia="黑体" w:cs="黑体"/>
          <w:b/>
          <w:bCs/>
          <w:snapToGrid w:val="0"/>
          <w:color w:val="000000"/>
          <w:spacing w:val="2"/>
          <w:kern w:val="0"/>
          <w:sz w:val="32"/>
          <w:szCs w:val="32"/>
          <w:lang w:val="en-US" w:eastAsia="zh-CN"/>
        </w:rPr>
      </w:pPr>
      <w:r>
        <w:rPr>
          <w:rFonts w:hint="eastAsia" w:ascii="黑体" w:hAnsi="黑体" w:eastAsia="黑体" w:cs="黑体"/>
          <w:b/>
          <w:bCs/>
          <w:snapToGrid w:val="0"/>
          <w:color w:val="000000"/>
          <w:spacing w:val="2"/>
          <w:kern w:val="0"/>
          <w:sz w:val="32"/>
          <w:szCs w:val="32"/>
          <w:lang w:val="en-US" w:eastAsia="zh-CN"/>
        </w:rPr>
        <w:t>沂源县行政审批服务局</w:t>
      </w:r>
    </w:p>
    <w:p w14:paraId="5B1ABBB3">
      <w:pPr>
        <w:keepNext w:val="0"/>
        <w:keepLines w:val="0"/>
        <w:pageBreakBefore w:val="0"/>
        <w:widowControl/>
        <w:tabs>
          <w:tab w:val="center" w:pos="4470"/>
          <w:tab w:val="left" w:pos="8195"/>
        </w:tabs>
        <w:kinsoku w:val="0"/>
        <w:wordWrap/>
        <w:overflowPunct/>
        <w:topLinePunct w:val="0"/>
        <w:autoSpaceDE w:val="0"/>
        <w:autoSpaceDN w:val="0"/>
        <w:bidi w:val="0"/>
        <w:adjustRightInd w:val="0"/>
        <w:snapToGrid w:val="0"/>
        <w:spacing w:line="520" w:lineRule="exact"/>
        <w:ind w:left="0" w:right="0"/>
        <w:jc w:val="center"/>
        <w:textAlignment w:val="baseline"/>
        <w:rPr>
          <w:rFonts w:hint="eastAsia" w:ascii="黑体" w:hAnsi="黑体" w:eastAsia="黑体" w:cs="黑体"/>
          <w:b/>
          <w:bCs/>
          <w:snapToGrid w:val="0"/>
          <w:color w:val="000000"/>
          <w:spacing w:val="2"/>
          <w:kern w:val="0"/>
          <w:sz w:val="32"/>
          <w:szCs w:val="32"/>
        </w:rPr>
      </w:pPr>
      <w:r>
        <w:rPr>
          <w:rFonts w:hint="eastAsia" w:ascii="黑体" w:hAnsi="黑体" w:eastAsia="黑体" w:cs="黑体"/>
          <w:b/>
          <w:bCs/>
          <w:snapToGrid w:val="0"/>
          <w:color w:val="000000"/>
          <w:spacing w:val="2"/>
          <w:kern w:val="0"/>
          <w:sz w:val="32"/>
          <w:szCs w:val="32"/>
          <w:lang w:val="en-US" w:eastAsia="zh-CN"/>
        </w:rPr>
        <w:t>2025</w:t>
      </w:r>
      <w:r>
        <w:rPr>
          <w:rFonts w:hint="eastAsia" w:ascii="黑体" w:hAnsi="黑体" w:eastAsia="黑体" w:cs="黑体"/>
          <w:b/>
          <w:bCs/>
          <w:snapToGrid w:val="0"/>
          <w:color w:val="000000"/>
          <w:spacing w:val="2"/>
          <w:kern w:val="0"/>
          <w:sz w:val="32"/>
          <w:szCs w:val="32"/>
        </w:rPr>
        <w:t>年政府信息公开工作年度报告</w:t>
      </w:r>
    </w:p>
    <w:p w14:paraId="5FCC60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20" w:lineRule="exact"/>
        <w:ind w:left="0" w:right="0" w:firstLine="480" w:firstLineChars="200"/>
        <w:jc w:val="both"/>
        <w:textAlignment w:val="baseline"/>
      </w:pPr>
    </w:p>
    <w:p w14:paraId="37F7A5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20" w:lineRule="exact"/>
        <w:ind w:left="0" w:right="0" w:firstLine="480" w:firstLineChars="200"/>
        <w:jc w:val="both"/>
        <w:textAlignment w:val="baseline"/>
        <w:rPr>
          <w:rFonts w:hint="eastAsia" w:ascii="Times New Roman" w:hAnsi="Times New Roman" w:eastAsia="黑体" w:cs="Times New Roman"/>
          <w:b w:val="0"/>
          <w:bCs w:val="0"/>
          <w:snapToGrid w:val="0"/>
          <w:color w:val="000000"/>
          <w:spacing w:val="-6"/>
          <w:kern w:val="0"/>
          <w:sz w:val="32"/>
          <w:szCs w:val="32"/>
        </w:rPr>
      </w:pPr>
      <w:r>
        <w:rPr>
          <w:rFonts w:hint="default" w:ascii="宋体" w:hAnsi="宋体" w:eastAsia="宋体" w:cs="宋体"/>
          <w:sz w:val="24"/>
          <w:szCs w:val="24"/>
          <w:lang w:val="en-US" w:eastAsia="zh-CN"/>
        </w:rPr>
        <w:t>本年度报告中所列数据的统计期限自20</w:t>
      </w:r>
      <w:r>
        <w:rPr>
          <w:rFonts w:hint="eastAsia" w:ascii="宋体" w:hAnsi="宋体" w:eastAsia="宋体" w:cs="宋体"/>
          <w:sz w:val="24"/>
          <w:szCs w:val="24"/>
          <w:lang w:val="en-US" w:eastAsia="zh-CN"/>
        </w:rPr>
        <w:t>25</w:t>
      </w:r>
      <w:r>
        <w:rPr>
          <w:rFonts w:hint="default" w:ascii="宋体" w:hAnsi="宋体" w:eastAsia="宋体" w:cs="宋体"/>
          <w:sz w:val="24"/>
          <w:szCs w:val="24"/>
          <w:lang w:val="en-US" w:eastAsia="zh-CN"/>
        </w:rPr>
        <w:t>年1月1日起，至20</w:t>
      </w:r>
      <w:r>
        <w:rPr>
          <w:rFonts w:hint="eastAsia" w:ascii="宋体" w:hAnsi="宋体" w:eastAsia="宋体" w:cs="宋体"/>
          <w:sz w:val="24"/>
          <w:szCs w:val="24"/>
          <w:lang w:val="en-US" w:eastAsia="zh-CN"/>
        </w:rPr>
        <w:t>25</w:t>
      </w:r>
      <w:r>
        <w:rPr>
          <w:rFonts w:hint="default" w:ascii="宋体" w:hAnsi="宋体" w:eastAsia="宋体" w:cs="宋体"/>
          <w:sz w:val="24"/>
          <w:szCs w:val="24"/>
          <w:lang w:val="en-US" w:eastAsia="zh-CN"/>
        </w:rPr>
        <w:t>年12月31日止。如对报告内容有疑问，请与沂源县行政审批服务局联系（地址：沂源县鲁山路86号；邮编：256100；电话：0533-3618002；</w:t>
      </w:r>
      <w:r>
        <w:rPr>
          <w:rFonts w:hint="eastAsia" w:ascii="宋体" w:hAnsi="宋体" w:eastAsia="宋体" w:cs="宋体"/>
          <w:sz w:val="24"/>
          <w:szCs w:val="24"/>
          <w:lang w:val="en-US" w:eastAsia="zh-CN"/>
        </w:rPr>
        <w:t>电子</w:t>
      </w:r>
      <w:r>
        <w:rPr>
          <w:rFonts w:hint="default" w:ascii="宋体" w:hAnsi="宋体" w:eastAsia="宋体" w:cs="宋体"/>
          <w:sz w:val="24"/>
          <w:szCs w:val="24"/>
          <w:lang w:val="en-US" w:eastAsia="zh-CN"/>
        </w:rPr>
        <w:t>邮箱:yyxzwb@zb.shandong.cn）。</w:t>
      </w:r>
    </w:p>
    <w:p w14:paraId="254D553D">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both"/>
        <w:rPr>
          <w:rFonts w:hint="default" w:ascii="宋体" w:hAnsi="宋体" w:eastAsia="宋体" w:cs="宋体"/>
          <w:b/>
          <w:sz w:val="24"/>
          <w:szCs w:val="24"/>
        </w:rPr>
      </w:pPr>
      <w:r>
        <w:rPr>
          <w:rFonts w:hint="default" w:ascii="宋体" w:hAnsi="宋体" w:eastAsia="宋体" w:cs="宋体"/>
          <w:b/>
          <w:sz w:val="24"/>
          <w:szCs w:val="24"/>
        </w:rPr>
        <w:t>总体情况</w:t>
      </w:r>
    </w:p>
    <w:p w14:paraId="0AE196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20" w:lineRule="exact"/>
        <w:ind w:left="0" w:right="0" w:firstLine="480" w:firstLineChars="200"/>
        <w:jc w:val="both"/>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2025年，沂源县行政审批服务局持续深入贯彻党的二十大及二十届历次全会精神，锚定“沂心政务 沂意公开”政务公开品牌打造目标，着力推动公开内容更精准、服务流程更优化、平台载体更便捷、监督机制更完善，进一步发挥政务公开在推进治理体系和治理能力现代化中的支撑作用，助力打造更优营商环境和服务型政府。</w:t>
      </w:r>
    </w:p>
    <w:p w14:paraId="12020E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深化主动公开，提升内容精准度。</w:t>
      </w:r>
      <w:r>
        <w:rPr>
          <w:rFonts w:hint="eastAsia" w:ascii="宋体" w:hAnsi="宋体" w:eastAsia="宋体" w:cs="宋体"/>
          <w:sz w:val="24"/>
          <w:szCs w:val="24"/>
          <w:lang w:val="en-US" w:eastAsia="zh-CN"/>
        </w:rPr>
        <w:t>一是</w:t>
      </w:r>
      <w:r>
        <w:rPr>
          <w:rFonts w:hint="default" w:ascii="宋体" w:hAnsi="宋体" w:eastAsia="宋体" w:cs="宋体"/>
          <w:sz w:val="24"/>
          <w:szCs w:val="24"/>
          <w:lang w:val="en-US" w:eastAsia="zh-CN"/>
        </w:rPr>
        <w:t>持续做强沂源县人民政府网站公开主阵地，优化政策发布、解读、查询功能</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政府网站发文数量</w:t>
      </w:r>
      <w:r>
        <w:rPr>
          <w:rFonts w:hint="eastAsia" w:ascii="宋体" w:hAnsi="宋体" w:eastAsia="宋体" w:cs="宋体"/>
          <w:sz w:val="24"/>
          <w:szCs w:val="24"/>
          <w:lang w:val="en-US" w:eastAsia="zh-CN"/>
        </w:rPr>
        <w:t>121篇</w:t>
      </w:r>
      <w:r>
        <w:rPr>
          <w:rFonts w:hint="default" w:ascii="宋体" w:hAnsi="宋体" w:eastAsia="宋体" w:cs="宋体"/>
          <w:sz w:val="24"/>
          <w:szCs w:val="24"/>
          <w:lang w:val="en-US" w:eastAsia="zh-CN"/>
        </w:rPr>
        <w:t>，其中行政执法信息18条、管理和服务公开94条，让群众快速获取关键信息。</w:t>
      </w:r>
      <w:r>
        <w:rPr>
          <w:rFonts w:hint="eastAsia" w:ascii="宋体" w:hAnsi="宋体" w:eastAsia="宋体" w:cs="宋体"/>
          <w:sz w:val="24"/>
          <w:szCs w:val="24"/>
          <w:lang w:val="en-US" w:eastAsia="zh-CN"/>
        </w:rPr>
        <w:t>二是</w:t>
      </w:r>
      <w:r>
        <w:rPr>
          <w:rFonts w:hint="default" w:ascii="宋体" w:hAnsi="宋体" w:eastAsia="宋体" w:cs="宋体"/>
          <w:sz w:val="24"/>
          <w:szCs w:val="24"/>
          <w:lang w:val="en-US" w:eastAsia="zh-CN"/>
        </w:rPr>
        <w:t>公布县政务服务中心进驻事项清单，推动1471项依申请政务服务事项进驻县政务服务中心，事项进驻率92.63%</w:t>
      </w:r>
      <w:r>
        <w:rPr>
          <w:rFonts w:hint="eastAsia" w:ascii="宋体" w:hAnsi="宋体" w:eastAsia="宋体" w:cs="宋体"/>
          <w:sz w:val="24"/>
          <w:szCs w:val="24"/>
          <w:lang w:val="en-US" w:eastAsia="zh-CN"/>
        </w:rPr>
        <w:t>。三是</w:t>
      </w:r>
      <w:r>
        <w:rPr>
          <w:rFonts w:hint="default" w:ascii="宋体" w:hAnsi="宋体" w:eastAsia="宋体" w:cs="宋体"/>
          <w:sz w:val="24"/>
          <w:szCs w:val="24"/>
          <w:lang w:val="en-US" w:eastAsia="zh-CN"/>
        </w:rPr>
        <w:t>在全县政务服务系统常态化开展“我陪群众走流程</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提升政务公开与群众需求的匹配度。</w:t>
      </w:r>
      <w:r>
        <w:rPr>
          <w:rFonts w:hint="eastAsia" w:ascii="宋体" w:hAnsi="宋体" w:eastAsia="宋体" w:cs="宋体"/>
          <w:sz w:val="24"/>
          <w:szCs w:val="24"/>
          <w:lang w:val="en-US" w:eastAsia="zh-CN"/>
        </w:rPr>
        <w:t>2025年，共组织各部门聚焦160项高频事项，开展陪同服务1900余人次，发现问题162个，解决问题162个，问题解决率95%以上。</w:t>
      </w:r>
    </w:p>
    <w:p w14:paraId="2D990E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20" w:lineRule="exact"/>
        <w:ind w:left="0" w:right="0" w:firstLine="480" w:firstLineChars="200"/>
        <w:jc w:val="both"/>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优化依申请公开，筑牢便民服务保障</w:t>
      </w:r>
      <w:r>
        <w:rPr>
          <w:rFonts w:hint="eastAsia" w:ascii="宋体" w:hAnsi="宋体" w:eastAsia="宋体" w:cs="宋体"/>
          <w:sz w:val="24"/>
          <w:szCs w:val="24"/>
          <w:lang w:val="en-US" w:eastAsia="zh-CN"/>
        </w:rPr>
        <w:t>。本年度未收到依申请公开信息，不存在政府信息公开行政复议及行政诉讼情况。</w:t>
      </w:r>
    </w:p>
    <w:p w14:paraId="5B7557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20" w:lineRule="exact"/>
        <w:ind w:left="0" w:right="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.升级信息管理，筑牢数字化保障基础。深化“三审三校”制度，提升信息审核效率和准确性</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同时做好公开信息的分类归档和数据整理，加强数据安全保护</w:t>
      </w:r>
      <w:r>
        <w:rPr>
          <w:rFonts w:hint="eastAsia" w:ascii="宋体" w:hAnsi="宋体" w:eastAsia="宋体" w:cs="宋体"/>
          <w:sz w:val="24"/>
          <w:szCs w:val="24"/>
          <w:lang w:val="en-US" w:eastAsia="zh-CN"/>
        </w:rPr>
        <w:t>。</w:t>
      </w:r>
    </w:p>
    <w:p w14:paraId="2738782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eastAsia"/>
          <w:lang w:val="en-US" w:eastAsia="zh-CN"/>
        </w:rPr>
      </w:pPr>
      <w:r>
        <w:rPr>
          <w:rFonts w:hint="eastAsia" w:ascii="宋体" w:hAnsi="宋体" w:eastAsia="宋体" w:cs="宋体"/>
          <w:sz w:val="24"/>
          <w:szCs w:val="24"/>
          <w:lang w:val="en-US" w:eastAsia="zh-CN"/>
        </w:rPr>
        <w:t>4.拓展平台效能，构建多载体融合矩阵。</w:t>
      </w:r>
      <w:r>
        <w:rPr>
          <w:rFonts w:hint="default" w:ascii="宋体" w:hAnsi="宋体" w:eastAsia="宋体" w:cs="宋体"/>
          <w:sz w:val="24"/>
          <w:szCs w:val="24"/>
          <w:lang w:val="en-US" w:eastAsia="zh-CN"/>
        </w:rPr>
        <w:t>深化政务新媒体、微信公众号等平台应用，</w:t>
      </w:r>
      <w:r>
        <w:rPr>
          <w:rFonts w:hint="eastAsia" w:ascii="宋体" w:hAnsi="宋体" w:eastAsia="宋体" w:cs="宋体"/>
          <w:sz w:val="24"/>
          <w:szCs w:val="24"/>
          <w:lang w:val="en-US" w:eastAsia="zh-CN"/>
        </w:rPr>
        <w:t>在“沂源政务服务”服务号发布信息资讯44条，</w:t>
      </w:r>
      <w:r>
        <w:rPr>
          <w:rFonts w:hint="default" w:ascii="宋体" w:hAnsi="宋体" w:eastAsia="宋体" w:cs="宋体"/>
          <w:sz w:val="24"/>
          <w:szCs w:val="24"/>
          <w:lang w:val="en-US" w:eastAsia="zh-CN"/>
        </w:rPr>
        <w:t>开设互动专栏，及时回应群众关切。联动报刊、电视等传统媒体，打造多元化信息传播渠道</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未自行建设独立信息公开平台。</w:t>
      </w:r>
    </w:p>
    <w:p w14:paraId="130BC0B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ascii="宋体" w:hAnsi="宋体" w:eastAsia="宋体" w:cs="宋体"/>
          <w:kern w:val="0"/>
          <w:sz w:val="24"/>
          <w:szCs w:val="24"/>
          <w:lang w:val="en-US" w:eastAsia="zh-CN" w:bidi="ar"/>
        </w:rPr>
      </w:pP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.夯实监督保障，健全长效工作机制。</w:t>
      </w:r>
      <w:r>
        <w:rPr>
          <w:rFonts w:hint="eastAsia" w:ascii="宋体" w:hAnsi="宋体" w:eastAsia="宋体" w:cs="宋体"/>
          <w:sz w:val="24"/>
          <w:szCs w:val="24"/>
          <w:lang w:val="en-US" w:eastAsia="zh-CN"/>
        </w:rPr>
        <w:t>一是</w:t>
      </w:r>
      <w:r>
        <w:rPr>
          <w:rFonts w:hint="default" w:ascii="宋体" w:hAnsi="宋体" w:eastAsia="宋体" w:cs="宋体"/>
          <w:sz w:val="24"/>
          <w:szCs w:val="24"/>
          <w:lang w:val="en-US" w:eastAsia="zh-CN"/>
        </w:rPr>
        <w:t>建立健全监督指导机制，印发《“企事优解 服务先行”改革攻坚行动实施方案》</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将政务公开品牌打造</w:t>
      </w:r>
      <w:r>
        <w:rPr>
          <w:rFonts w:hint="eastAsia" w:ascii="宋体" w:hAnsi="宋体" w:eastAsia="宋体" w:cs="宋体"/>
          <w:sz w:val="24"/>
          <w:szCs w:val="24"/>
          <w:lang w:val="en-US" w:eastAsia="zh-CN"/>
        </w:rPr>
        <w:t>作为</w:t>
      </w:r>
      <w:r>
        <w:rPr>
          <w:rFonts w:hint="default" w:ascii="宋体" w:hAnsi="宋体" w:eastAsia="宋体" w:cs="宋体"/>
          <w:sz w:val="24"/>
          <w:szCs w:val="24"/>
          <w:lang w:val="en-US" w:eastAsia="zh-CN"/>
        </w:rPr>
        <w:t>改革攻坚行动</w:t>
      </w:r>
      <w:r>
        <w:rPr>
          <w:rFonts w:hint="eastAsia" w:ascii="宋体" w:hAnsi="宋体" w:eastAsia="宋体" w:cs="宋体"/>
          <w:sz w:val="24"/>
          <w:szCs w:val="24"/>
          <w:lang w:val="en-US" w:eastAsia="zh-CN"/>
        </w:rPr>
        <w:t>40项</w:t>
      </w:r>
      <w:r>
        <w:rPr>
          <w:rFonts w:hint="default" w:ascii="宋体" w:hAnsi="宋体" w:eastAsia="宋体" w:cs="宋体"/>
          <w:sz w:val="24"/>
          <w:szCs w:val="24"/>
          <w:lang w:val="en-US" w:eastAsia="zh-CN"/>
        </w:rPr>
        <w:t>重点任务之一，实行清单式管理、项目化推进、常态化督导</w:t>
      </w:r>
      <w:r>
        <w:rPr>
          <w:rFonts w:hint="eastAsia" w:ascii="宋体" w:hAnsi="宋体" w:eastAsia="宋体" w:cs="宋体"/>
          <w:sz w:val="24"/>
          <w:szCs w:val="24"/>
          <w:lang w:val="en-US" w:eastAsia="zh-CN"/>
        </w:rPr>
        <w:t>，任务落实情况</w:t>
      </w:r>
      <w:r>
        <w:rPr>
          <w:rFonts w:hint="default" w:ascii="宋体" w:hAnsi="宋体" w:eastAsia="宋体" w:cs="宋体"/>
          <w:sz w:val="24"/>
          <w:szCs w:val="24"/>
          <w:lang w:val="en-US" w:eastAsia="zh-CN"/>
        </w:rPr>
        <w:t>纳入全局年度考核体系，考核结果与科室及个人评优评先挂钩，倒逼工作落实。</w:t>
      </w:r>
      <w:r>
        <w:rPr>
          <w:rFonts w:hint="eastAsia" w:ascii="宋体" w:hAnsi="宋体" w:eastAsia="宋体" w:cs="宋体"/>
          <w:sz w:val="24"/>
          <w:szCs w:val="24"/>
          <w:lang w:val="en-US" w:eastAsia="zh-CN"/>
        </w:rPr>
        <w:t>二是在人员机构设置上，</w:t>
      </w:r>
      <w:r>
        <w:rPr>
          <w:rFonts w:hint="default" w:ascii="宋体" w:hAnsi="宋体" w:eastAsia="宋体" w:cs="宋体"/>
          <w:sz w:val="24"/>
          <w:szCs w:val="24"/>
          <w:lang w:val="en-US" w:eastAsia="zh-CN"/>
        </w:rPr>
        <w:t>成立由局长任组长，副局长任副组长，科室负责人为成员的</w:t>
      </w:r>
      <w:r>
        <w:rPr>
          <w:rFonts w:hint="eastAsia" w:ascii="宋体" w:hAnsi="宋体" w:eastAsia="宋体" w:cs="宋体"/>
          <w:sz w:val="24"/>
          <w:szCs w:val="24"/>
          <w:lang w:val="en-US" w:eastAsia="zh-CN"/>
        </w:rPr>
        <w:t>政务</w:t>
      </w:r>
      <w:r>
        <w:rPr>
          <w:rFonts w:hint="default" w:ascii="宋体" w:hAnsi="宋体" w:eastAsia="宋体" w:cs="宋体"/>
          <w:sz w:val="24"/>
          <w:szCs w:val="24"/>
          <w:lang w:val="en-US" w:eastAsia="zh-CN"/>
        </w:rPr>
        <w:t>公开工作领导小组，统筹推进工作</w:t>
      </w:r>
      <w:r>
        <w:rPr>
          <w:rFonts w:hint="eastAsia" w:ascii="宋体" w:hAnsi="宋体" w:eastAsia="宋体" w:cs="宋体"/>
          <w:sz w:val="24"/>
          <w:szCs w:val="24"/>
          <w:lang w:val="en-US" w:eastAsia="zh-CN"/>
        </w:rPr>
        <w:t>开展</w:t>
      </w:r>
      <w:r>
        <w:rPr>
          <w:rFonts w:hint="default" w:ascii="宋体" w:hAnsi="宋体" w:eastAsia="宋体" w:cs="宋体"/>
          <w:sz w:val="24"/>
          <w:szCs w:val="24"/>
          <w:lang w:val="en-US" w:eastAsia="zh-CN"/>
        </w:rPr>
        <w:t>。领导小组办公室设在局办公室，配备专职工作人员，负责日常信息收集、审核、发布、归档及协调联络等工作。</w:t>
      </w:r>
      <w:r>
        <w:rPr>
          <w:rFonts w:hint="eastAsia" w:ascii="宋体" w:hAnsi="宋体" w:eastAsia="宋体" w:cs="宋体"/>
          <w:sz w:val="24"/>
          <w:szCs w:val="24"/>
          <w:lang w:val="en-US" w:eastAsia="zh-CN"/>
        </w:rPr>
        <w:t>三是在业务培训上，</w:t>
      </w:r>
      <w:r>
        <w:rPr>
          <w:rFonts w:hint="default" w:ascii="宋体" w:hAnsi="宋体" w:eastAsia="宋体" w:cs="宋体"/>
          <w:sz w:val="24"/>
          <w:szCs w:val="24"/>
          <w:lang w:val="en-US" w:eastAsia="zh-CN"/>
        </w:rPr>
        <w:t>邀请上级业务专家</w:t>
      </w:r>
      <w:r>
        <w:rPr>
          <w:rFonts w:hint="eastAsia" w:ascii="宋体" w:hAnsi="宋体" w:eastAsia="宋体" w:cs="宋体"/>
          <w:sz w:val="24"/>
          <w:szCs w:val="24"/>
          <w:lang w:val="en-US" w:eastAsia="zh-CN"/>
        </w:rPr>
        <w:t>、外出学习同志</w:t>
      </w:r>
      <w:r>
        <w:rPr>
          <w:rFonts w:hint="default" w:ascii="宋体" w:hAnsi="宋体" w:eastAsia="宋体" w:cs="宋体"/>
          <w:sz w:val="24"/>
          <w:szCs w:val="24"/>
          <w:lang w:val="en-US" w:eastAsia="zh-CN"/>
        </w:rPr>
        <w:t>授课，全年组织开展集中培训</w:t>
      </w:r>
      <w:r>
        <w:rPr>
          <w:rFonts w:hint="eastAsia" w:ascii="宋体" w:hAnsi="宋体" w:eastAsia="宋体" w:cs="宋体"/>
          <w:sz w:val="24"/>
          <w:szCs w:val="24"/>
          <w:lang w:val="en-US" w:eastAsia="zh-CN"/>
        </w:rPr>
        <w:t>11</w:t>
      </w:r>
      <w:r>
        <w:rPr>
          <w:rFonts w:hint="default" w:ascii="宋体" w:hAnsi="宋体" w:eastAsia="宋体" w:cs="宋体"/>
          <w:sz w:val="24"/>
          <w:szCs w:val="24"/>
          <w:lang w:val="en-US" w:eastAsia="zh-CN"/>
        </w:rPr>
        <w:t>次</w:t>
      </w:r>
      <w:r>
        <w:rPr>
          <w:rFonts w:hint="eastAsia" w:ascii="宋体" w:hAnsi="宋体" w:eastAsia="宋体" w:cs="宋体"/>
          <w:sz w:val="24"/>
          <w:szCs w:val="24"/>
          <w:lang w:val="en-US" w:eastAsia="zh-CN"/>
        </w:rPr>
        <w:t>、知识测验5次，</w:t>
      </w:r>
      <w:r>
        <w:rPr>
          <w:rFonts w:hint="default" w:ascii="宋体" w:hAnsi="宋体" w:eastAsia="宋体" w:cs="宋体"/>
          <w:sz w:val="24"/>
          <w:szCs w:val="24"/>
          <w:lang w:val="en-US" w:eastAsia="zh-CN"/>
        </w:rPr>
        <w:t>开展业务</w:t>
      </w:r>
      <w:r>
        <w:rPr>
          <w:rFonts w:hint="eastAsia" w:ascii="宋体" w:hAnsi="宋体" w:eastAsia="宋体" w:cs="宋体"/>
          <w:sz w:val="24"/>
          <w:szCs w:val="24"/>
          <w:lang w:val="en-US" w:eastAsia="zh-CN"/>
        </w:rPr>
        <w:t>大讲堂8</w:t>
      </w:r>
      <w:r>
        <w:rPr>
          <w:rFonts w:hint="default" w:ascii="宋体" w:hAnsi="宋体" w:eastAsia="宋体" w:cs="宋体"/>
          <w:sz w:val="24"/>
          <w:szCs w:val="24"/>
          <w:lang w:val="en-US" w:eastAsia="zh-CN"/>
        </w:rPr>
        <w:t>次，促进业务能力共同提升，打造一支政治过硬、业务熟练、作风扎实的信息公开工作队伍。</w:t>
      </w:r>
    </w:p>
    <w:p w14:paraId="311172B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right="0"/>
        <w:jc w:val="both"/>
        <w:rPr>
          <w:rFonts w:hint="eastAsia" w:ascii="宋体" w:hAnsi="宋体" w:eastAsia="宋体" w:cs="宋体"/>
        </w:rPr>
      </w:pPr>
      <w:r>
        <w:rPr>
          <w:rFonts w:hint="eastAsia" w:ascii="宋体" w:hAnsi="宋体" w:eastAsia="宋体" w:cs="宋体"/>
          <w:b/>
          <w:sz w:val="24"/>
          <w:szCs w:val="24"/>
        </w:rPr>
        <w:t>二、主动公开政府信息情况</w:t>
      </w:r>
    </w:p>
    <w:p w14:paraId="6AE977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center"/>
        <w:rPr>
          <w:rFonts w:hint="eastAsia" w:ascii="宋体" w:hAnsi="宋体" w:eastAsia="宋体" w:cs="宋体"/>
        </w:rPr>
      </w:pPr>
    </w:p>
    <w:tbl>
      <w:tblPr>
        <w:tblStyle w:val="9"/>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45"/>
        <w:gridCol w:w="2445"/>
        <w:gridCol w:w="2445"/>
        <w:gridCol w:w="2445"/>
      </w:tblGrid>
      <w:tr w14:paraId="7861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0E33F438">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color w:val="000000"/>
                <w:kern w:val="0"/>
                <w:sz w:val="20"/>
                <w:szCs w:val="20"/>
                <w:lang w:val="en-US" w:eastAsia="zh-CN" w:bidi="ar"/>
              </w:rPr>
              <w:t>第二十条第（一）项</w:t>
            </w:r>
          </w:p>
        </w:tc>
      </w:tr>
      <w:tr w14:paraId="005C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465174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color w:val="000000"/>
                <w:kern w:val="0"/>
                <w:sz w:val="20"/>
                <w:szCs w:val="20"/>
                <w:lang w:val="en-US" w:eastAsia="zh-CN" w:bidi="ar"/>
              </w:rPr>
              <w:t>信息内容</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646F37">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05B82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color w:val="000000"/>
                <w:kern w:val="0"/>
                <w:sz w:val="20"/>
                <w:szCs w:val="20"/>
                <w:lang w:val="en-US" w:eastAsia="zh-CN" w:bidi="ar"/>
              </w:rPr>
              <w:t>本年废止件数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3DCF4C">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0808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1A81597">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color w:val="000000"/>
                <w:kern w:val="0"/>
                <w:sz w:val="20"/>
                <w:szCs w:val="20"/>
                <w:lang w:val="en-US" w:eastAsia="zh-CN" w:bidi="ar"/>
              </w:rPr>
              <w:t>规章</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80BCE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8B890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E815F6">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507D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9F28D53">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color w:val="000000"/>
                <w:kern w:val="0"/>
                <w:sz w:val="20"/>
                <w:szCs w:val="20"/>
                <w:lang w:val="en-US" w:eastAsia="zh-CN" w:bidi="ar"/>
              </w:rPr>
              <w:t>行政规范性文件</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E8E1A3">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6A13BE">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1AD6A8">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7D71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70E25F9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color w:val="000000"/>
                <w:kern w:val="0"/>
                <w:sz w:val="20"/>
                <w:szCs w:val="20"/>
                <w:lang w:val="en-US" w:eastAsia="zh-CN" w:bidi="ar"/>
              </w:rPr>
              <w:t>第二十条第（五）项</w:t>
            </w:r>
          </w:p>
        </w:tc>
      </w:tr>
      <w:tr w14:paraId="220C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D7495E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218EE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color w:val="000000"/>
                <w:kern w:val="0"/>
                <w:sz w:val="20"/>
                <w:szCs w:val="20"/>
                <w:lang w:val="en-US" w:eastAsia="zh-CN" w:bidi="ar"/>
              </w:rPr>
              <w:t>本年处理决定数量</w:t>
            </w:r>
          </w:p>
        </w:tc>
      </w:tr>
      <w:tr w14:paraId="3029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A260F0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color w:val="000000"/>
                <w:kern w:val="0"/>
                <w:sz w:val="20"/>
                <w:szCs w:val="20"/>
                <w:lang w:val="en-US" w:eastAsia="zh-CN" w:bidi="ar"/>
              </w:rPr>
              <w:t>行政许可</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44ADC0">
            <w:pPr>
              <w:keepNext w:val="0"/>
              <w:keepLines w:val="0"/>
              <w:pageBreakBefore w:val="0"/>
              <w:wordWrap/>
              <w:overflowPunct/>
              <w:topLinePunct w:val="0"/>
              <w:bidi w:val="0"/>
              <w:spacing w:line="520" w:lineRule="exact"/>
              <w:jc w:val="center"/>
              <w:rPr>
                <w:rFonts w:hint="default" w:ascii="宋体" w:eastAsiaTheme="minorEastAsia"/>
                <w:sz w:val="24"/>
                <w:szCs w:val="24"/>
                <w:lang w:val="en-US" w:eastAsia="zh-CN"/>
              </w:rPr>
            </w:pPr>
            <w:r>
              <w:rPr>
                <w:rFonts w:hint="eastAsia" w:ascii="宋体"/>
                <w:sz w:val="24"/>
                <w:szCs w:val="24"/>
                <w:lang w:val="en-US" w:eastAsia="zh-CN"/>
              </w:rPr>
              <w:t>20451</w:t>
            </w:r>
          </w:p>
        </w:tc>
      </w:tr>
      <w:tr w14:paraId="5371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9F5CE4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color w:val="000000"/>
                <w:kern w:val="0"/>
                <w:sz w:val="20"/>
                <w:szCs w:val="20"/>
                <w:lang w:val="en-US" w:eastAsia="zh-CN" w:bidi="ar"/>
              </w:rPr>
              <w:t>第二十条第（六）项</w:t>
            </w:r>
          </w:p>
        </w:tc>
      </w:tr>
      <w:tr w14:paraId="656DD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37E9C8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B201C7">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5BB5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2F7E56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color w:val="000000"/>
                <w:kern w:val="0"/>
                <w:sz w:val="20"/>
                <w:szCs w:val="20"/>
                <w:lang w:val="en-US" w:eastAsia="zh-CN" w:bidi="ar"/>
              </w:rPr>
              <w:t>行政处罚</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AACFA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rPr>
                <w:rFonts w:hint="default" w:eastAsiaTheme="minorEastAsia"/>
                <w:lang w:val="en-US" w:eastAsia="zh-CN"/>
              </w:rPr>
            </w:pPr>
            <w:r>
              <w:rPr>
                <w:rFonts w:hint="eastAsia"/>
                <w:lang w:val="en-US" w:eastAsia="zh-CN"/>
              </w:rPr>
              <w:t>3709</w:t>
            </w:r>
            <w:bookmarkStart w:id="0" w:name="_GoBack"/>
            <w:bookmarkEnd w:id="0"/>
          </w:p>
        </w:tc>
      </w:tr>
      <w:tr w14:paraId="6B90B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ABC2FA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color w:val="000000"/>
                <w:kern w:val="0"/>
                <w:sz w:val="20"/>
                <w:szCs w:val="20"/>
                <w:lang w:val="en-US" w:eastAsia="zh-CN" w:bidi="ar"/>
              </w:rPr>
              <w:t>行政强制</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32AD3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14:paraId="0F5BF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528AFC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color w:val="000000"/>
                <w:kern w:val="0"/>
                <w:sz w:val="20"/>
                <w:szCs w:val="20"/>
                <w:lang w:val="en-US" w:eastAsia="zh-CN" w:bidi="ar"/>
              </w:rPr>
              <w:t>第二十条第（八）项</w:t>
            </w:r>
          </w:p>
        </w:tc>
      </w:tr>
      <w:tr w14:paraId="5AECF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9330DBC">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79455B1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342A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9"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EB53E7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color w:val="000000"/>
                <w:kern w:val="0"/>
                <w:sz w:val="20"/>
                <w:szCs w:val="20"/>
                <w:lang w:val="en-US" w:eastAsia="zh-CN" w:bidi="ar"/>
              </w:rPr>
              <w:t>行政事业性收费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17CBC4FD">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bl>
    <w:p w14:paraId="6CD0AB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both"/>
        <w:rPr>
          <w:rFonts w:hint="eastAsia" w:ascii="宋体" w:hAnsi="宋体" w:eastAsia="宋体" w:cs="宋体"/>
          <w:b/>
          <w:sz w:val="24"/>
          <w:szCs w:val="24"/>
        </w:rPr>
      </w:pPr>
    </w:p>
    <w:p w14:paraId="2517872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both"/>
        <w:rPr>
          <w:rFonts w:hint="eastAsia" w:ascii="宋体" w:hAnsi="宋体" w:eastAsia="宋体" w:cs="宋体"/>
        </w:rPr>
      </w:pPr>
      <w:r>
        <w:rPr>
          <w:rFonts w:hint="eastAsia" w:ascii="宋体" w:hAnsi="宋体" w:eastAsia="宋体" w:cs="宋体"/>
          <w:b/>
          <w:sz w:val="24"/>
          <w:szCs w:val="24"/>
        </w:rPr>
        <w:t>三、收到和处理政府信息公开申请情况</w:t>
      </w:r>
    </w:p>
    <w:p w14:paraId="0F4EC9A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center"/>
        <w:rPr>
          <w:rFonts w:hint="eastAsia" w:ascii="宋体" w:hAnsi="宋体" w:eastAsia="宋体" w:cs="宋体"/>
        </w:rPr>
      </w:pPr>
    </w:p>
    <w:tbl>
      <w:tblPr>
        <w:tblStyle w:val="9"/>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8"/>
        <w:gridCol w:w="943"/>
        <w:gridCol w:w="3220"/>
        <w:gridCol w:w="688"/>
        <w:gridCol w:w="688"/>
        <w:gridCol w:w="688"/>
        <w:gridCol w:w="688"/>
        <w:gridCol w:w="688"/>
        <w:gridCol w:w="688"/>
        <w:gridCol w:w="689"/>
      </w:tblGrid>
      <w:tr w14:paraId="7D9261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3B6C4F7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976D3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kern w:val="0"/>
                <w:sz w:val="20"/>
                <w:szCs w:val="20"/>
                <w:lang w:val="en-US" w:eastAsia="zh-CN" w:bidi="ar"/>
              </w:rPr>
              <w:t>申请人情况</w:t>
            </w:r>
          </w:p>
        </w:tc>
      </w:tr>
      <w:tr w14:paraId="718271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131790E9">
            <w:pPr>
              <w:keepNext w:val="0"/>
              <w:keepLines w:val="0"/>
              <w:pageBreakBefore w:val="0"/>
              <w:wordWrap/>
              <w:overflowPunct/>
              <w:topLinePunct w:val="0"/>
              <w:bidi w:val="0"/>
              <w:spacing w:line="520" w:lineRule="exact"/>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70654F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E0761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711A3EF1">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kern w:val="0"/>
                <w:sz w:val="20"/>
                <w:szCs w:val="20"/>
                <w:lang w:val="en-US" w:eastAsia="zh-CN" w:bidi="ar"/>
              </w:rPr>
              <w:t>总计</w:t>
            </w:r>
          </w:p>
        </w:tc>
      </w:tr>
      <w:tr w14:paraId="0BB7CD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650651DD">
            <w:pPr>
              <w:keepNext w:val="0"/>
              <w:keepLines w:val="0"/>
              <w:pageBreakBefore w:val="0"/>
              <w:wordWrap/>
              <w:overflowPunct/>
              <w:topLinePunct w:val="0"/>
              <w:bidi w:val="0"/>
              <w:spacing w:line="520" w:lineRule="exact"/>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BB193C">
            <w:pPr>
              <w:keepNext w:val="0"/>
              <w:keepLines w:val="0"/>
              <w:pageBreakBefore w:val="0"/>
              <w:wordWrap/>
              <w:overflowPunct/>
              <w:topLinePunct w:val="0"/>
              <w:bidi w:val="0"/>
              <w:spacing w:line="520" w:lineRule="exact"/>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16315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kern w:val="0"/>
                <w:sz w:val="20"/>
                <w:szCs w:val="20"/>
                <w:lang w:val="en-US" w:eastAsia="zh-CN" w:bidi="ar"/>
              </w:rPr>
              <w:t>商业</w:t>
            </w:r>
          </w:p>
          <w:p w14:paraId="7B3DCFB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D19D8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kern w:val="0"/>
                <w:sz w:val="20"/>
                <w:szCs w:val="20"/>
                <w:lang w:val="en-US" w:eastAsia="zh-CN" w:bidi="ar"/>
              </w:rPr>
              <w:t>科研</w:t>
            </w:r>
          </w:p>
          <w:p w14:paraId="4C3A6E0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306FD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46643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CADC0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074F3678">
            <w:pPr>
              <w:keepNext w:val="0"/>
              <w:keepLines w:val="0"/>
              <w:pageBreakBefore w:val="0"/>
              <w:wordWrap/>
              <w:overflowPunct/>
              <w:topLinePunct w:val="0"/>
              <w:bidi w:val="0"/>
              <w:spacing w:line="520" w:lineRule="exact"/>
              <w:rPr>
                <w:rFonts w:hint="eastAsia" w:ascii="宋体"/>
                <w:sz w:val="24"/>
                <w:szCs w:val="24"/>
              </w:rPr>
            </w:pPr>
          </w:p>
        </w:tc>
      </w:tr>
      <w:tr w14:paraId="09910F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213490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869162">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3D5FEE">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FBF441">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0AB5F1">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4B8B18">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F229CD">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A49C36">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49EC9C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D11F16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0B2C2A">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E79AA1">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52F3A2">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02BB3B">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56A0FA">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A5F57C">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771687">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48CA7F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4CD1F0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A35D38">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A83C97">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A927B2">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06B605">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F7A640">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C908EC">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5B641C">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808C06">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39A212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80F70AA">
            <w:pPr>
              <w:keepNext w:val="0"/>
              <w:keepLines w:val="0"/>
              <w:pageBreakBefore w:val="0"/>
              <w:wordWrap/>
              <w:overflowPunct/>
              <w:topLinePunct w:val="0"/>
              <w:bidi w:val="0"/>
              <w:spacing w:line="520" w:lineRule="exact"/>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09D0B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8319A9">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275E76">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6F073E">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FF664F">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CF2BD69">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0294B0">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F049B0">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27E849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A53C18C">
            <w:pPr>
              <w:keepNext w:val="0"/>
              <w:keepLines w:val="0"/>
              <w:pageBreakBefore w:val="0"/>
              <w:wordWrap/>
              <w:overflowPunct/>
              <w:topLinePunct w:val="0"/>
              <w:bidi w:val="0"/>
              <w:spacing w:line="520" w:lineRule="exact"/>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B0A1C1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F7E1078">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D1C4703">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1D3879E">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E148568">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294FF41">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E05699">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F8D513">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EE958C">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06BA95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AD5F067">
            <w:pPr>
              <w:keepNext w:val="0"/>
              <w:keepLines w:val="0"/>
              <w:pageBreakBefore w:val="0"/>
              <w:wordWrap/>
              <w:overflowPunct/>
              <w:topLinePunct w:val="0"/>
              <w:bidi w:val="0"/>
              <w:spacing w:line="52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22EA577">
            <w:pPr>
              <w:keepNext w:val="0"/>
              <w:keepLines w:val="0"/>
              <w:pageBreakBefore w:val="0"/>
              <w:wordWrap/>
              <w:overflowPunct/>
              <w:topLinePunct w:val="0"/>
              <w:bidi w:val="0"/>
              <w:spacing w:line="520" w:lineRule="exact"/>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0ECC88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10F8336">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C09BD8D">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4C2AED5">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ABCFFED">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6FE1CC7">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453BEC">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55CED3">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5CB8E2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D5685D4">
            <w:pPr>
              <w:keepNext w:val="0"/>
              <w:keepLines w:val="0"/>
              <w:pageBreakBefore w:val="0"/>
              <w:wordWrap/>
              <w:overflowPunct/>
              <w:topLinePunct w:val="0"/>
              <w:bidi w:val="0"/>
              <w:spacing w:line="52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A9712B7">
            <w:pPr>
              <w:keepNext w:val="0"/>
              <w:keepLines w:val="0"/>
              <w:pageBreakBefore w:val="0"/>
              <w:wordWrap/>
              <w:overflowPunct/>
              <w:topLinePunct w:val="0"/>
              <w:bidi w:val="0"/>
              <w:spacing w:line="520" w:lineRule="exact"/>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359F09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EF376EA">
            <w:pPr>
              <w:keepNext w:val="0"/>
              <w:keepLines w:val="0"/>
              <w:pageBreakBefore w:val="0"/>
              <w:wordWrap/>
              <w:overflowPunct/>
              <w:topLinePunct w:val="0"/>
              <w:bidi w:val="0"/>
              <w:spacing w:line="520" w:lineRule="exact"/>
              <w:jc w:val="cente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195A589">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0FA39CE">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480D029">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CE0406">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C2E8EF">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7B08421">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2E272D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15537B">
            <w:pPr>
              <w:keepNext w:val="0"/>
              <w:keepLines w:val="0"/>
              <w:pageBreakBefore w:val="0"/>
              <w:wordWrap/>
              <w:overflowPunct/>
              <w:topLinePunct w:val="0"/>
              <w:bidi w:val="0"/>
              <w:spacing w:line="52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91E8D7B">
            <w:pPr>
              <w:keepNext w:val="0"/>
              <w:keepLines w:val="0"/>
              <w:pageBreakBefore w:val="0"/>
              <w:wordWrap/>
              <w:overflowPunct/>
              <w:topLinePunct w:val="0"/>
              <w:bidi w:val="0"/>
              <w:spacing w:line="520" w:lineRule="exact"/>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970210E">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E6FAA18">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52E847C">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F47004F">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E66F605">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D915A6">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B9E1E0D">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8CBE785">
            <w:pPr>
              <w:keepNext w:val="0"/>
              <w:keepLines w:val="0"/>
              <w:pageBreakBefore w:val="0"/>
              <w:wordWrap/>
              <w:overflowPunct/>
              <w:topLinePunct w:val="0"/>
              <w:bidi w:val="0"/>
              <w:spacing w:line="520" w:lineRule="exact"/>
              <w:jc w:val="center"/>
              <w:rPr>
                <w:rFonts w:hint="default" w:ascii="宋体" w:hAnsiTheme="minorHAnsi" w:eastAsiaTheme="minorEastAsia" w:cstheme="minorBidi"/>
                <w:kern w:val="2"/>
                <w:sz w:val="24"/>
                <w:szCs w:val="24"/>
                <w:lang w:val="en-US" w:eastAsia="zh-CN" w:bidi="ar-SA"/>
              </w:rPr>
            </w:pPr>
            <w:r>
              <w:rPr>
                <w:rFonts w:hint="eastAsia" w:ascii="宋体" w:cstheme="minorBidi"/>
                <w:kern w:val="2"/>
                <w:sz w:val="24"/>
                <w:szCs w:val="24"/>
                <w:lang w:val="en-US" w:eastAsia="zh-CN" w:bidi="ar-SA"/>
              </w:rPr>
              <w:t>0</w:t>
            </w:r>
          </w:p>
        </w:tc>
      </w:tr>
      <w:tr w14:paraId="0AB41E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F449B77">
            <w:pPr>
              <w:keepNext w:val="0"/>
              <w:keepLines w:val="0"/>
              <w:pageBreakBefore w:val="0"/>
              <w:wordWrap/>
              <w:overflowPunct/>
              <w:topLinePunct w:val="0"/>
              <w:bidi w:val="0"/>
              <w:spacing w:line="52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034A360">
            <w:pPr>
              <w:keepNext w:val="0"/>
              <w:keepLines w:val="0"/>
              <w:pageBreakBefore w:val="0"/>
              <w:wordWrap/>
              <w:overflowPunct/>
              <w:topLinePunct w:val="0"/>
              <w:bidi w:val="0"/>
              <w:spacing w:line="520" w:lineRule="exact"/>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C7548E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D1C1C14">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908AC33">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7BF4908">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DF829DE">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85C1791">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0243CD5">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63BF64A">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74CB71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0D80DF">
            <w:pPr>
              <w:keepNext w:val="0"/>
              <w:keepLines w:val="0"/>
              <w:pageBreakBefore w:val="0"/>
              <w:wordWrap/>
              <w:overflowPunct/>
              <w:topLinePunct w:val="0"/>
              <w:bidi w:val="0"/>
              <w:spacing w:line="52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77DA735">
            <w:pPr>
              <w:keepNext w:val="0"/>
              <w:keepLines w:val="0"/>
              <w:pageBreakBefore w:val="0"/>
              <w:wordWrap/>
              <w:overflowPunct/>
              <w:topLinePunct w:val="0"/>
              <w:bidi w:val="0"/>
              <w:spacing w:line="520" w:lineRule="exact"/>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C96C27">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A19B86A">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57CB93B">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B3076B6">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4EDF9E8">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E0879CC">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CDE27F1">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B8CC35E">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7BE572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EA303B5">
            <w:pPr>
              <w:keepNext w:val="0"/>
              <w:keepLines w:val="0"/>
              <w:pageBreakBefore w:val="0"/>
              <w:wordWrap/>
              <w:overflowPunct/>
              <w:topLinePunct w:val="0"/>
              <w:bidi w:val="0"/>
              <w:spacing w:line="52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1BEF7DA">
            <w:pPr>
              <w:keepNext w:val="0"/>
              <w:keepLines w:val="0"/>
              <w:pageBreakBefore w:val="0"/>
              <w:wordWrap/>
              <w:overflowPunct/>
              <w:topLinePunct w:val="0"/>
              <w:bidi w:val="0"/>
              <w:spacing w:line="520" w:lineRule="exact"/>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401996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D22265B">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40FF34E">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29BCC84">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190C4AF">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2F0D09D">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13033DF">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1D6DB08">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707BC6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98BE42E">
            <w:pPr>
              <w:keepNext w:val="0"/>
              <w:keepLines w:val="0"/>
              <w:pageBreakBefore w:val="0"/>
              <w:wordWrap/>
              <w:overflowPunct/>
              <w:topLinePunct w:val="0"/>
              <w:bidi w:val="0"/>
              <w:spacing w:line="52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640815B">
            <w:pPr>
              <w:keepNext w:val="0"/>
              <w:keepLines w:val="0"/>
              <w:pageBreakBefore w:val="0"/>
              <w:wordWrap/>
              <w:overflowPunct/>
              <w:topLinePunct w:val="0"/>
              <w:bidi w:val="0"/>
              <w:spacing w:line="520" w:lineRule="exact"/>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E85C0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50CB94A">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2FB46D2">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7B8323D">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9F55C79">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56B6F57">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0BB1D55">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098D7C6">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198BDA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5F4B2FC">
            <w:pPr>
              <w:keepNext w:val="0"/>
              <w:keepLines w:val="0"/>
              <w:pageBreakBefore w:val="0"/>
              <w:wordWrap/>
              <w:overflowPunct/>
              <w:topLinePunct w:val="0"/>
              <w:bidi w:val="0"/>
              <w:spacing w:line="520" w:lineRule="exact"/>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6E59F21">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30619C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BF57585">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86200B3">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D25CB0F">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6BBAE38">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D082B2F">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4845DF5">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7E1E5C">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191BC1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FBEAB45">
            <w:pPr>
              <w:keepNext w:val="0"/>
              <w:keepLines w:val="0"/>
              <w:pageBreakBefore w:val="0"/>
              <w:wordWrap/>
              <w:overflowPunct/>
              <w:topLinePunct w:val="0"/>
              <w:bidi w:val="0"/>
              <w:spacing w:line="52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17DAB70">
            <w:pPr>
              <w:keepNext w:val="0"/>
              <w:keepLines w:val="0"/>
              <w:pageBreakBefore w:val="0"/>
              <w:wordWrap/>
              <w:overflowPunct/>
              <w:topLinePunct w:val="0"/>
              <w:bidi w:val="0"/>
              <w:spacing w:line="520" w:lineRule="exact"/>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43C0E0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5023464">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681F0C6">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877711E">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1EF00BE">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C952FC1">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C907844">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847D13F">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659CA2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1A07820">
            <w:pPr>
              <w:keepNext w:val="0"/>
              <w:keepLines w:val="0"/>
              <w:pageBreakBefore w:val="0"/>
              <w:wordWrap/>
              <w:overflowPunct/>
              <w:topLinePunct w:val="0"/>
              <w:bidi w:val="0"/>
              <w:spacing w:line="52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7B88482">
            <w:pPr>
              <w:keepNext w:val="0"/>
              <w:keepLines w:val="0"/>
              <w:pageBreakBefore w:val="0"/>
              <w:wordWrap/>
              <w:overflowPunct/>
              <w:topLinePunct w:val="0"/>
              <w:bidi w:val="0"/>
              <w:spacing w:line="520" w:lineRule="exact"/>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E4F801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3403412">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FCC8147">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86355D7">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048A414">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802E4BF">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ED21A4A">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A5DF7EC">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214C87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BAB2D1A">
            <w:pPr>
              <w:keepNext w:val="0"/>
              <w:keepLines w:val="0"/>
              <w:pageBreakBefore w:val="0"/>
              <w:wordWrap/>
              <w:overflowPunct/>
              <w:topLinePunct w:val="0"/>
              <w:bidi w:val="0"/>
              <w:spacing w:line="520" w:lineRule="exact"/>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57E20D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880EC9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727DA74">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BDD93EB">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D0FBDF7">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600FA0C">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C25C044">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6E73DB4">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C4419EE">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11AB51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01D6BD1">
            <w:pPr>
              <w:keepNext w:val="0"/>
              <w:keepLines w:val="0"/>
              <w:pageBreakBefore w:val="0"/>
              <w:wordWrap/>
              <w:overflowPunct/>
              <w:topLinePunct w:val="0"/>
              <w:bidi w:val="0"/>
              <w:spacing w:line="52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FFB751F">
            <w:pPr>
              <w:keepNext w:val="0"/>
              <w:keepLines w:val="0"/>
              <w:pageBreakBefore w:val="0"/>
              <w:wordWrap/>
              <w:overflowPunct/>
              <w:topLinePunct w:val="0"/>
              <w:bidi w:val="0"/>
              <w:spacing w:line="520" w:lineRule="exact"/>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830D71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6D271A5">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8F7E625">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0BF7152">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C3F0590">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DE52874">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06E51D0">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2EF3DD8">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41D766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016047">
            <w:pPr>
              <w:keepNext w:val="0"/>
              <w:keepLines w:val="0"/>
              <w:pageBreakBefore w:val="0"/>
              <w:wordWrap/>
              <w:overflowPunct/>
              <w:topLinePunct w:val="0"/>
              <w:bidi w:val="0"/>
              <w:spacing w:line="52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9F55F9D">
            <w:pPr>
              <w:keepNext w:val="0"/>
              <w:keepLines w:val="0"/>
              <w:pageBreakBefore w:val="0"/>
              <w:wordWrap/>
              <w:overflowPunct/>
              <w:topLinePunct w:val="0"/>
              <w:bidi w:val="0"/>
              <w:spacing w:line="520" w:lineRule="exact"/>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44E248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DEAA888">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1EE7C17">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D66FF34">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E8CD3BE">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6A8B58F">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85989B5">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5E9B11E">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25CC65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06AD91D">
            <w:pPr>
              <w:keepNext w:val="0"/>
              <w:keepLines w:val="0"/>
              <w:pageBreakBefore w:val="0"/>
              <w:wordWrap/>
              <w:overflowPunct/>
              <w:topLinePunct w:val="0"/>
              <w:bidi w:val="0"/>
              <w:spacing w:line="52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62B0794">
            <w:pPr>
              <w:keepNext w:val="0"/>
              <w:keepLines w:val="0"/>
              <w:pageBreakBefore w:val="0"/>
              <w:wordWrap/>
              <w:overflowPunct/>
              <w:topLinePunct w:val="0"/>
              <w:bidi w:val="0"/>
              <w:spacing w:line="520" w:lineRule="exact"/>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A240B9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DB28AFC">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FA2738C">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0E71CE0">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01F32E9">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4FBBC79">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6166FB9">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C662DCB">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607A2A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93DC5C4">
            <w:pPr>
              <w:keepNext w:val="0"/>
              <w:keepLines w:val="0"/>
              <w:pageBreakBefore w:val="0"/>
              <w:wordWrap/>
              <w:overflowPunct/>
              <w:topLinePunct w:val="0"/>
              <w:bidi w:val="0"/>
              <w:spacing w:line="52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278E8CC">
            <w:pPr>
              <w:keepNext w:val="0"/>
              <w:keepLines w:val="0"/>
              <w:pageBreakBefore w:val="0"/>
              <w:wordWrap/>
              <w:overflowPunct/>
              <w:topLinePunct w:val="0"/>
              <w:bidi w:val="0"/>
              <w:spacing w:line="520" w:lineRule="exact"/>
              <w:rPr>
                <w:rFonts w:hint="eastAsia" w:ascii="宋体"/>
                <w:sz w:val="24"/>
                <w:szCs w:val="24"/>
              </w:rPr>
            </w:pPr>
          </w:p>
        </w:tc>
        <w:tc>
          <w:tcPr>
            <w:tcW w:w="3220"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FE8D5A1">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724C3908">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13923BAB">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6F7DA3DF">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174C3C69">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74A7684A">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51CF7C2A">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213850DA">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5FF97A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96136B7">
            <w:pPr>
              <w:keepNext w:val="0"/>
              <w:keepLines w:val="0"/>
              <w:pageBreakBefore w:val="0"/>
              <w:wordWrap/>
              <w:overflowPunct/>
              <w:topLinePunct w:val="0"/>
              <w:bidi w:val="0"/>
              <w:spacing w:line="520" w:lineRule="exact"/>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28468D4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7D35A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58B1BF">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B41DDB">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19E449">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AB102C">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941562">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5872151">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9451C04">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69BE5E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BA3CC6">
            <w:pPr>
              <w:keepNext w:val="0"/>
              <w:keepLines w:val="0"/>
              <w:pageBreakBefore w:val="0"/>
              <w:wordWrap/>
              <w:overflowPunct/>
              <w:topLinePunct w:val="0"/>
              <w:bidi w:val="0"/>
              <w:spacing w:line="520" w:lineRule="exact"/>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673084C9">
            <w:pPr>
              <w:keepNext w:val="0"/>
              <w:keepLines w:val="0"/>
              <w:pageBreakBefore w:val="0"/>
              <w:wordWrap/>
              <w:overflowPunct/>
              <w:topLinePunct w:val="0"/>
              <w:bidi w:val="0"/>
              <w:spacing w:line="520" w:lineRule="exact"/>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A4004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E6CA10">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0F2561">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9BF392">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CE4B28">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4DF95D">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0FCF50A">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B123543">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5EBF9A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88F508C">
            <w:pPr>
              <w:keepNext w:val="0"/>
              <w:keepLines w:val="0"/>
              <w:pageBreakBefore w:val="0"/>
              <w:wordWrap/>
              <w:overflowPunct/>
              <w:topLinePunct w:val="0"/>
              <w:bidi w:val="0"/>
              <w:spacing w:line="520" w:lineRule="exact"/>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49F0AA27">
            <w:pPr>
              <w:keepNext w:val="0"/>
              <w:keepLines w:val="0"/>
              <w:pageBreakBefore w:val="0"/>
              <w:wordWrap/>
              <w:overflowPunct/>
              <w:topLinePunct w:val="0"/>
              <w:bidi w:val="0"/>
              <w:spacing w:line="520" w:lineRule="exact"/>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9A9B98">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94A6CC">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9C2859">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4B05AE">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34B51B">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AD154E">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A8552C">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16F2021">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4704BD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D754418">
            <w:pPr>
              <w:keepNext w:val="0"/>
              <w:keepLines w:val="0"/>
              <w:pageBreakBefore w:val="0"/>
              <w:wordWrap/>
              <w:overflowPunct/>
              <w:topLinePunct w:val="0"/>
              <w:bidi w:val="0"/>
              <w:spacing w:line="520" w:lineRule="exact"/>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C66BB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411482">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FEF542">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AABE19">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BFD996">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5BE43F">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8346D0">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55D7D59">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770D0A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FBADFA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2E9506">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9C30B8">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3D8094">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C9CBB6">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0349EF">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4913B6">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84AF1F">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bl>
    <w:p w14:paraId="6BB22E13">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rPr>
          <w:sz w:val="24"/>
          <w:szCs w:val="24"/>
        </w:rPr>
      </w:pPr>
    </w:p>
    <w:p w14:paraId="572AA1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right="0"/>
        <w:jc w:val="both"/>
        <w:rPr>
          <w:rFonts w:hint="eastAsia" w:ascii="宋体" w:hAnsi="宋体" w:eastAsia="宋体" w:cs="宋体"/>
          <w:b/>
          <w:sz w:val="24"/>
          <w:szCs w:val="24"/>
        </w:rPr>
      </w:pPr>
    </w:p>
    <w:p w14:paraId="411F5E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both"/>
        <w:rPr>
          <w:rFonts w:hint="eastAsia" w:ascii="宋体" w:hAnsi="宋体" w:eastAsia="宋体" w:cs="宋体"/>
        </w:rPr>
      </w:pPr>
      <w:r>
        <w:rPr>
          <w:rFonts w:hint="eastAsia" w:ascii="宋体" w:hAnsi="宋体" w:eastAsia="宋体" w:cs="宋体"/>
          <w:b/>
          <w:sz w:val="24"/>
          <w:szCs w:val="24"/>
        </w:rPr>
        <w:t>四、政府信息公开行政复议、行政诉讼情况</w:t>
      </w:r>
    </w:p>
    <w:p w14:paraId="6753CAC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rPr>
          <w:sz w:val="24"/>
          <w:szCs w:val="24"/>
        </w:rPr>
      </w:pPr>
    </w:p>
    <w:tbl>
      <w:tblPr>
        <w:tblStyle w:val="9"/>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C20F0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8B0453">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D298C7">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行政诉讼</w:t>
            </w:r>
          </w:p>
        </w:tc>
      </w:tr>
      <w:tr w14:paraId="3741FA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3E1E0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4E9907">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3C3E73">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93D9E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777A0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FF1967">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158141">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复议后起诉</w:t>
            </w:r>
          </w:p>
        </w:tc>
      </w:tr>
      <w:tr w14:paraId="57FDF3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7E1D29">
            <w:pPr>
              <w:keepNext w:val="0"/>
              <w:keepLines w:val="0"/>
              <w:pageBreakBefore w:val="0"/>
              <w:wordWrap/>
              <w:overflowPunct/>
              <w:topLinePunct w:val="0"/>
              <w:bidi w:val="0"/>
              <w:spacing w:line="520" w:lineRule="exact"/>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7A52EB">
            <w:pPr>
              <w:keepNext w:val="0"/>
              <w:keepLines w:val="0"/>
              <w:pageBreakBefore w:val="0"/>
              <w:wordWrap/>
              <w:overflowPunct/>
              <w:topLinePunct w:val="0"/>
              <w:bidi w:val="0"/>
              <w:spacing w:line="520" w:lineRule="exact"/>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4810FE">
            <w:pPr>
              <w:keepNext w:val="0"/>
              <w:keepLines w:val="0"/>
              <w:pageBreakBefore w:val="0"/>
              <w:wordWrap/>
              <w:overflowPunct/>
              <w:topLinePunct w:val="0"/>
              <w:bidi w:val="0"/>
              <w:spacing w:line="520" w:lineRule="exact"/>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4C5811">
            <w:pPr>
              <w:keepNext w:val="0"/>
              <w:keepLines w:val="0"/>
              <w:pageBreakBefore w:val="0"/>
              <w:wordWrap/>
              <w:overflowPunct/>
              <w:topLinePunct w:val="0"/>
              <w:bidi w:val="0"/>
              <w:spacing w:line="520" w:lineRule="exact"/>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61144D">
            <w:pPr>
              <w:keepNext w:val="0"/>
              <w:keepLines w:val="0"/>
              <w:pageBreakBefore w:val="0"/>
              <w:wordWrap/>
              <w:overflowPunct/>
              <w:topLinePunct w:val="0"/>
              <w:bidi w:val="0"/>
              <w:spacing w:line="520" w:lineRule="exact"/>
              <w:rPr>
                <w:rFonts w:hint="eastAsia" w:ascii="宋体"/>
                <w:sz w:val="24"/>
                <w:szCs w:val="24"/>
              </w:rPr>
            </w:pP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D491D">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86988E">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9F567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53C14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EE6A6D">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E7FFE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732738">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29D3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B5A67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0E0A8">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color w:val="000000"/>
                <w:kern w:val="0"/>
                <w:sz w:val="20"/>
                <w:szCs w:val="20"/>
                <w:lang w:val="en-US" w:eastAsia="zh-CN" w:bidi="ar"/>
              </w:rPr>
              <w:t>总计</w:t>
            </w:r>
          </w:p>
        </w:tc>
      </w:tr>
      <w:tr w14:paraId="23AAC9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9174F6">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87E10E">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0F2B3A">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B55115">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4355AD">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C01EAE">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242B14">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D1FB60">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25ECAC">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64C4C0">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9D26ED">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CDBCE7">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A6D60">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E4B4D3">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748329">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bl>
    <w:p w14:paraId="090FB8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right="0"/>
        <w:jc w:val="both"/>
        <w:rPr>
          <w:rFonts w:hint="eastAsia" w:ascii="宋体" w:hAnsi="宋体" w:eastAsia="宋体" w:cs="宋体"/>
          <w:b/>
          <w:sz w:val="24"/>
          <w:szCs w:val="24"/>
        </w:rPr>
      </w:pPr>
    </w:p>
    <w:p w14:paraId="5D61BA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both"/>
        <w:rPr>
          <w:rFonts w:hint="eastAsia" w:ascii="宋体" w:hAnsi="宋体" w:eastAsia="宋体" w:cs="宋体"/>
        </w:rPr>
      </w:pPr>
      <w:r>
        <w:rPr>
          <w:rFonts w:hint="eastAsia" w:ascii="宋体" w:hAnsi="宋体" w:eastAsia="宋体" w:cs="宋体"/>
          <w:b/>
          <w:sz w:val="24"/>
          <w:szCs w:val="24"/>
        </w:rPr>
        <w:t>五、存在的主要问题及改进情况</w:t>
      </w:r>
    </w:p>
    <w:p w14:paraId="7100B8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（一）存在的主要问题</w:t>
      </w:r>
    </w:p>
    <w:p w14:paraId="050198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公开内容与群众需求匹配度不足</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公开信息多以政策原文、审批流程等基础内容为主，针对群众高频关切的办事材料精简情况、审批时限压缩细节、惠企政策申报节点等实用信息，公开不够精准深入</w:t>
      </w:r>
      <w:r>
        <w:rPr>
          <w:rFonts w:hint="eastAsia" w:ascii="宋体" w:hAnsi="宋体" w:eastAsia="宋体" w:cs="宋体"/>
          <w:sz w:val="24"/>
          <w:szCs w:val="24"/>
          <w:lang w:val="en-US" w:eastAsia="zh-CN"/>
        </w:rPr>
        <w:t>。</w:t>
      </w:r>
    </w:p>
    <w:p w14:paraId="573AD26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政策解读形式单一、实效不足。部分专业政策文件解读流于形式，缺乏通俗化、场景化解读，群众理解难度较大。解读内容多停留在文字转述层面，未结合企业群众办事实际场景拆解政策要点，也未充分运用音频、视频、动画等直观易懂的形式，导致政策解读与群众理解需求脱节，难以切实帮助群众掌握政策核心内容和应用方法。</w:t>
      </w:r>
    </w:p>
    <w:p w14:paraId="618B5D2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（二）改进情况</w:t>
      </w:r>
    </w:p>
    <w:p w14:paraId="16A3978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精准对接需求，优化公开内容供给</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一是开展群众需求调研，</w:t>
      </w:r>
      <w:r>
        <w:rPr>
          <w:rFonts w:hint="eastAsia" w:ascii="宋体" w:hAnsi="宋体" w:eastAsia="宋体" w:cs="宋体"/>
          <w:sz w:val="24"/>
          <w:szCs w:val="24"/>
          <w:lang w:val="en-US" w:eastAsia="zh-CN"/>
        </w:rPr>
        <w:t>通过政府开放日、政务服务“直通车”、发放调查问卷等形式，</w:t>
      </w:r>
      <w:r>
        <w:rPr>
          <w:rFonts w:hint="default" w:ascii="宋体" w:hAnsi="宋体" w:eastAsia="宋体" w:cs="宋体"/>
          <w:sz w:val="24"/>
          <w:szCs w:val="24"/>
          <w:lang w:val="en-US" w:eastAsia="zh-CN"/>
        </w:rPr>
        <w:t>梳理高频办事事项和政策咨询热点，重点公开办事材料清单、审批时限、收费标准、惠企政策申报条件及流程等实用信息。二是创新政策解读方式，对专业较强的政策文件，采用原文</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图文</w:t>
      </w:r>
      <w:r>
        <w:rPr>
          <w:rFonts w:hint="eastAsia" w:ascii="宋体" w:hAnsi="宋体" w:eastAsia="宋体" w:cs="宋体"/>
          <w:sz w:val="24"/>
          <w:szCs w:val="24"/>
          <w:lang w:val="en-US" w:eastAsia="zh-CN"/>
        </w:rPr>
        <w:t>、案例等</w:t>
      </w:r>
      <w:r>
        <w:rPr>
          <w:rFonts w:hint="default" w:ascii="宋体" w:hAnsi="宋体" w:eastAsia="宋体" w:cs="宋体"/>
          <w:sz w:val="24"/>
          <w:szCs w:val="24"/>
          <w:lang w:val="en-US" w:eastAsia="zh-CN"/>
        </w:rPr>
        <w:t>讲解模式，通过政务新媒体、办事大厅显示屏等载体推送，提升解读易懂性。</w:t>
      </w:r>
    </w:p>
    <w:p w14:paraId="7F5480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转化政策语言，拓宽公开传播渠道</w:t>
      </w:r>
      <w:r>
        <w:rPr>
          <w:rFonts w:hint="eastAsia" w:ascii="宋体" w:hAnsi="宋体" w:eastAsia="宋体" w:cs="宋体"/>
          <w:sz w:val="24"/>
          <w:szCs w:val="24"/>
          <w:lang w:val="en-US" w:eastAsia="zh-CN"/>
        </w:rPr>
        <w:t>。一是</w:t>
      </w:r>
      <w:r>
        <w:rPr>
          <w:rFonts w:hint="default" w:ascii="宋体" w:hAnsi="宋体" w:eastAsia="宋体" w:cs="宋体"/>
          <w:sz w:val="24"/>
          <w:szCs w:val="24"/>
          <w:lang w:val="en-US" w:eastAsia="zh-CN"/>
        </w:rPr>
        <w:t>推行“白话+场景”解读模式</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针对行政审批领域专业政策文件，组织业务骨干提炼核心要点，将“生涩术语</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转化为“百姓语言”</w:t>
      </w:r>
      <w:r>
        <w:rPr>
          <w:rFonts w:hint="eastAsia" w:ascii="宋体" w:hAnsi="宋体" w:eastAsia="宋体" w:cs="宋体"/>
          <w:sz w:val="24"/>
          <w:szCs w:val="24"/>
          <w:lang w:val="en-US" w:eastAsia="zh-CN"/>
        </w:rPr>
        <w:t>。二是</w:t>
      </w:r>
      <w:r>
        <w:rPr>
          <w:rFonts w:hint="default" w:ascii="宋体" w:hAnsi="宋体" w:eastAsia="宋体" w:cs="宋体"/>
          <w:sz w:val="24"/>
          <w:szCs w:val="24"/>
          <w:lang w:val="en-US" w:eastAsia="zh-CN"/>
        </w:rPr>
        <w:t>重点围绕</w:t>
      </w:r>
      <w:r>
        <w:rPr>
          <w:rFonts w:hint="eastAsia" w:ascii="宋体" w:hAnsi="宋体" w:eastAsia="宋体" w:cs="宋体"/>
          <w:sz w:val="24"/>
          <w:szCs w:val="24"/>
          <w:lang w:val="en-US" w:eastAsia="zh-CN"/>
        </w:rPr>
        <w:t>“高效办成一件事”等改革热点</w:t>
      </w:r>
      <w:r>
        <w:rPr>
          <w:rFonts w:hint="default" w:ascii="宋体" w:hAnsi="宋体" w:eastAsia="宋体" w:cs="宋体"/>
          <w:sz w:val="24"/>
          <w:szCs w:val="24"/>
          <w:lang w:val="en-US" w:eastAsia="zh-CN"/>
        </w:rPr>
        <w:t>，制作动画短片、流程演示视频、图文长图等解读产品，同步上线政务新媒体平台，方便群众直观理解</w:t>
      </w:r>
      <w:r>
        <w:rPr>
          <w:rFonts w:hint="eastAsia" w:ascii="宋体" w:hAnsi="宋体" w:eastAsia="宋体" w:cs="宋体"/>
          <w:sz w:val="24"/>
          <w:szCs w:val="24"/>
          <w:lang w:val="en-US" w:eastAsia="zh-CN"/>
        </w:rPr>
        <w:t>，目前已推出1期。</w:t>
      </w:r>
    </w:p>
    <w:p w14:paraId="1F120E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default" w:ascii="宋体" w:hAnsi="宋体" w:eastAsia="宋体" w:cs="宋体"/>
          <w:sz w:val="24"/>
          <w:szCs w:val="24"/>
          <w:lang w:val="en-US" w:eastAsia="zh-CN"/>
        </w:rPr>
      </w:pPr>
    </w:p>
    <w:p w14:paraId="376074A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both"/>
        <w:rPr>
          <w:rFonts w:hint="eastAsia" w:ascii="宋体" w:hAnsi="宋体" w:eastAsia="宋体" w:cs="宋体"/>
        </w:rPr>
      </w:pPr>
      <w:r>
        <w:rPr>
          <w:rFonts w:hint="eastAsia" w:ascii="宋体" w:hAnsi="宋体" w:eastAsia="宋体" w:cs="宋体"/>
          <w:b/>
          <w:sz w:val="24"/>
          <w:szCs w:val="24"/>
        </w:rPr>
        <w:t>六、其他需要报告的事项</w:t>
      </w:r>
    </w:p>
    <w:p w14:paraId="5AC452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（一）依申请公开信息处理费收费情况</w:t>
      </w:r>
    </w:p>
    <w:p w14:paraId="10B77F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本年度没有因政府信息公开申请产生相关费用。</w:t>
      </w:r>
    </w:p>
    <w:p w14:paraId="2964E8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（二）建议提案办理情况</w:t>
      </w:r>
    </w:p>
    <w:p w14:paraId="3D9303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w:t>
      </w:r>
      <w:r>
        <w:rPr>
          <w:rFonts w:hint="default" w:ascii="宋体" w:hAnsi="宋体" w:eastAsia="宋体" w:cs="宋体"/>
          <w:sz w:val="24"/>
          <w:szCs w:val="24"/>
          <w:lang w:val="en-US" w:eastAsia="zh-CN"/>
        </w:rPr>
        <w:t>年，沂源县行政审批服务局共收到代表建议0条，政协提案</w:t>
      </w:r>
      <w:r>
        <w:rPr>
          <w:rFonts w:hint="eastAsia" w:ascii="宋体" w:hAnsi="宋体" w:eastAsia="宋体" w:cs="宋体"/>
          <w:sz w:val="24"/>
          <w:szCs w:val="24"/>
          <w:lang w:val="en-US" w:eastAsia="zh-CN"/>
        </w:rPr>
        <w:t>0</w:t>
      </w:r>
      <w:r>
        <w:rPr>
          <w:rFonts w:hint="default" w:ascii="宋体" w:hAnsi="宋体" w:eastAsia="宋体" w:cs="宋体"/>
          <w:sz w:val="24"/>
          <w:szCs w:val="24"/>
          <w:lang w:val="en-US" w:eastAsia="zh-CN"/>
        </w:rPr>
        <w:t>件。</w:t>
      </w:r>
    </w:p>
    <w:p w14:paraId="0A7932B4">
      <w:pPr>
        <w:pStyle w:val="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本单位政务公开工作相关创新实践情况</w:t>
      </w:r>
    </w:p>
    <w:p w14:paraId="1E4B0FE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一是</w:t>
      </w:r>
      <w:r>
        <w:rPr>
          <w:rFonts w:hint="default" w:ascii="宋体" w:hAnsi="宋体" w:eastAsia="宋体" w:cs="宋体"/>
          <w:sz w:val="24"/>
          <w:szCs w:val="24"/>
          <w:lang w:val="en-US" w:eastAsia="zh-CN"/>
        </w:rPr>
        <w:t>推进线上办事“一网通办”。</w:t>
      </w:r>
      <w:r>
        <w:rPr>
          <w:rFonts w:hint="eastAsia" w:ascii="宋体" w:hAnsi="宋体" w:eastAsia="宋体" w:cs="宋体"/>
          <w:sz w:val="24"/>
          <w:szCs w:val="24"/>
          <w:lang w:val="en-US" w:eastAsia="zh-CN"/>
        </w:rPr>
        <w:t>开展政务服务事项</w:t>
      </w:r>
      <w:r>
        <w:rPr>
          <w:rFonts w:hint="default" w:ascii="宋体" w:hAnsi="宋体" w:eastAsia="宋体" w:cs="宋体"/>
          <w:sz w:val="24"/>
          <w:szCs w:val="24"/>
          <w:lang w:val="en-US" w:eastAsia="zh-CN"/>
        </w:rPr>
        <w:t>标准化梳理，发布“</w:t>
      </w:r>
      <w:r>
        <w:rPr>
          <w:rFonts w:hint="eastAsia" w:ascii="宋体" w:hAnsi="宋体" w:eastAsia="宋体" w:cs="宋体"/>
          <w:sz w:val="24"/>
          <w:szCs w:val="24"/>
          <w:lang w:val="en-US" w:eastAsia="zh-CN"/>
        </w:rPr>
        <w:t>7</w:t>
      </w:r>
      <w:r>
        <w:rPr>
          <w:rFonts w:hint="default" w:ascii="宋体" w:hAnsi="宋体" w:eastAsia="宋体" w:cs="宋体"/>
          <w:sz w:val="24"/>
          <w:szCs w:val="24"/>
          <w:lang w:val="en-US" w:eastAsia="zh-CN"/>
        </w:rPr>
        <w:t>+1”类</w:t>
      </w:r>
      <w:r>
        <w:rPr>
          <w:rFonts w:hint="eastAsia" w:ascii="宋体" w:hAnsi="宋体" w:eastAsia="宋体" w:cs="宋体"/>
          <w:sz w:val="24"/>
          <w:szCs w:val="24"/>
          <w:lang w:val="en-US" w:eastAsia="zh-CN"/>
        </w:rPr>
        <w:t>政务服务</w:t>
      </w:r>
      <w:r>
        <w:rPr>
          <w:rFonts w:hint="default" w:ascii="宋体" w:hAnsi="宋体" w:eastAsia="宋体" w:cs="宋体"/>
          <w:sz w:val="24"/>
          <w:szCs w:val="24"/>
          <w:lang w:val="en-US" w:eastAsia="zh-CN"/>
        </w:rPr>
        <w:t>事项</w:t>
      </w:r>
      <w:r>
        <w:rPr>
          <w:rFonts w:hint="eastAsia" w:ascii="宋体" w:hAnsi="宋体" w:eastAsia="宋体" w:cs="宋体"/>
          <w:sz w:val="24"/>
          <w:szCs w:val="24"/>
          <w:lang w:val="en-US" w:eastAsia="zh-CN"/>
        </w:rPr>
        <w:t>1591</w:t>
      </w:r>
      <w:r>
        <w:rPr>
          <w:rFonts w:hint="default" w:ascii="宋体" w:hAnsi="宋体" w:eastAsia="宋体" w:cs="宋体"/>
          <w:sz w:val="24"/>
          <w:szCs w:val="24"/>
          <w:lang w:val="en-US" w:eastAsia="zh-CN"/>
        </w:rPr>
        <w:t>项</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开展</w:t>
      </w:r>
      <w:r>
        <w:rPr>
          <w:rFonts w:hint="eastAsia" w:ascii="宋体" w:hAnsi="宋体" w:eastAsia="宋体" w:cs="宋体"/>
          <w:sz w:val="24"/>
          <w:szCs w:val="24"/>
          <w:lang w:val="en-US" w:eastAsia="zh-CN"/>
        </w:rPr>
        <w:t>网上办事政务服务能力核验</w:t>
      </w:r>
      <w:r>
        <w:rPr>
          <w:rFonts w:hint="default" w:ascii="宋体" w:hAnsi="宋体" w:eastAsia="宋体" w:cs="宋体"/>
          <w:sz w:val="24"/>
          <w:szCs w:val="24"/>
          <w:lang w:val="en-US" w:eastAsia="zh-CN"/>
        </w:rPr>
        <w:t>，对</w:t>
      </w:r>
      <w:r>
        <w:rPr>
          <w:rFonts w:hint="eastAsia" w:ascii="宋体" w:hAnsi="宋体" w:eastAsia="宋体" w:cs="宋体"/>
          <w:sz w:val="24"/>
          <w:szCs w:val="24"/>
          <w:lang w:val="en-US" w:eastAsia="zh-CN"/>
        </w:rPr>
        <w:t>网办事项的</w:t>
      </w:r>
      <w:r>
        <w:rPr>
          <w:rFonts w:hint="default" w:ascii="宋体" w:hAnsi="宋体" w:eastAsia="宋体" w:cs="宋体"/>
          <w:sz w:val="24"/>
          <w:szCs w:val="24"/>
          <w:lang w:val="en-US" w:eastAsia="zh-CN"/>
        </w:rPr>
        <w:t>深度真实</w:t>
      </w:r>
      <w:r>
        <w:rPr>
          <w:rFonts w:hint="eastAsia" w:ascii="宋体" w:hAnsi="宋体" w:eastAsia="宋体" w:cs="宋体"/>
          <w:sz w:val="24"/>
          <w:szCs w:val="24"/>
          <w:lang w:val="en-US" w:eastAsia="zh-CN"/>
        </w:rPr>
        <w:t>度、申报</w:t>
      </w:r>
      <w:r>
        <w:rPr>
          <w:rFonts w:hint="default" w:ascii="宋体" w:hAnsi="宋体" w:eastAsia="宋体" w:cs="宋体"/>
          <w:sz w:val="24"/>
          <w:szCs w:val="24"/>
          <w:lang w:val="en-US" w:eastAsia="zh-CN"/>
        </w:rPr>
        <w:t>畅通</w:t>
      </w:r>
      <w:r>
        <w:rPr>
          <w:rFonts w:hint="eastAsia" w:ascii="宋体" w:hAnsi="宋体" w:eastAsia="宋体" w:cs="宋体"/>
          <w:sz w:val="24"/>
          <w:szCs w:val="24"/>
          <w:lang w:val="en-US" w:eastAsia="zh-CN"/>
        </w:rPr>
        <w:t>度</w:t>
      </w:r>
      <w:r>
        <w:rPr>
          <w:rFonts w:hint="default" w:ascii="宋体" w:hAnsi="宋体" w:eastAsia="宋体" w:cs="宋体"/>
          <w:sz w:val="24"/>
          <w:szCs w:val="24"/>
          <w:lang w:val="en-US" w:eastAsia="zh-CN"/>
        </w:rPr>
        <w:t>、服务反馈</w:t>
      </w:r>
      <w:r>
        <w:rPr>
          <w:rFonts w:hint="eastAsia" w:ascii="宋体" w:hAnsi="宋体" w:eastAsia="宋体" w:cs="宋体"/>
          <w:sz w:val="24"/>
          <w:szCs w:val="24"/>
          <w:lang w:val="en-US" w:eastAsia="zh-CN"/>
        </w:rPr>
        <w:t>度</w:t>
      </w:r>
      <w:r>
        <w:rPr>
          <w:rFonts w:hint="default" w:ascii="宋体" w:hAnsi="宋体" w:eastAsia="宋体" w:cs="宋体"/>
          <w:sz w:val="24"/>
          <w:szCs w:val="24"/>
          <w:lang w:val="en-US" w:eastAsia="zh-CN"/>
        </w:rPr>
        <w:t>等方面进行</w:t>
      </w:r>
      <w:r>
        <w:rPr>
          <w:rFonts w:hint="eastAsia" w:ascii="宋体" w:hAnsi="宋体" w:eastAsia="宋体" w:cs="宋体"/>
          <w:sz w:val="24"/>
          <w:szCs w:val="24"/>
          <w:lang w:val="en-US" w:eastAsia="zh-CN"/>
        </w:rPr>
        <w:t>提升，</w:t>
      </w:r>
      <w:r>
        <w:rPr>
          <w:rFonts w:hint="default" w:ascii="宋体" w:hAnsi="宋体" w:eastAsia="宋体" w:cs="宋体"/>
          <w:sz w:val="24"/>
          <w:szCs w:val="24"/>
          <w:lang w:val="en-US" w:eastAsia="zh-CN"/>
        </w:rPr>
        <w:t>县级事项可网办率99.</w:t>
      </w:r>
      <w:r>
        <w:rPr>
          <w:rFonts w:hint="eastAsia" w:ascii="宋体" w:hAnsi="宋体" w:eastAsia="宋体" w:cs="宋体"/>
          <w:sz w:val="24"/>
          <w:szCs w:val="24"/>
          <w:lang w:val="en-US" w:eastAsia="zh-CN"/>
        </w:rPr>
        <w:t>62</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全程网办率</w:t>
      </w:r>
      <w:r>
        <w:rPr>
          <w:rFonts w:hint="eastAsia" w:ascii="宋体" w:hAnsi="宋体" w:eastAsia="宋体" w:cs="宋体"/>
          <w:sz w:val="24"/>
          <w:szCs w:val="24"/>
          <w:lang w:val="en-US" w:eastAsia="zh-CN"/>
        </w:rPr>
        <w:t>83.41</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二是开展经营主体行政合规全过程指导。</w:t>
      </w:r>
      <w:r>
        <w:rPr>
          <w:rFonts w:hint="default" w:ascii="宋体" w:hAnsi="宋体" w:eastAsia="宋体" w:cs="宋体"/>
          <w:sz w:val="24"/>
          <w:szCs w:val="24"/>
          <w:lang w:val="en-US" w:eastAsia="zh-CN"/>
        </w:rPr>
        <w:t>制定发布“1+5+1”一揽子工作规范，整合登记注册类、投资项目类、信用监管类、反垄断类等22大类186条合规指导建议</w:t>
      </w:r>
      <w:r>
        <w:rPr>
          <w:rFonts w:hint="eastAsia" w:ascii="宋体" w:hAnsi="宋体" w:eastAsia="宋体" w:cs="宋体"/>
          <w:sz w:val="24"/>
          <w:szCs w:val="24"/>
          <w:lang w:val="en-US" w:eastAsia="zh-CN"/>
        </w:rPr>
        <w:t>。三是</w:t>
      </w:r>
      <w:r>
        <w:rPr>
          <w:rFonts w:hint="default" w:ascii="宋体" w:hAnsi="宋体" w:eastAsia="宋体" w:cs="宋体"/>
          <w:sz w:val="24"/>
          <w:szCs w:val="24"/>
          <w:lang w:val="en-US" w:eastAsia="zh-CN"/>
        </w:rPr>
        <w:t>深化网上免费自主公告。围绕证件遗失补办需通过报纸等媒体作出声明耗时耗费问题，推行证件遗失声明网上免费自主公告，降低企业和群众办事成本。</w:t>
      </w:r>
      <w:r>
        <w:rPr>
          <w:rFonts w:hint="eastAsia" w:ascii="宋体" w:hAnsi="宋体" w:eastAsia="宋体" w:cs="宋体"/>
          <w:sz w:val="24"/>
          <w:szCs w:val="24"/>
          <w:lang w:val="en-US" w:eastAsia="zh-CN"/>
        </w:rPr>
        <w:t>目前，医疗机构执业登记、诊所备案等44项事项纳入网上自主公告事项清单。四是推进智慧大厅建设，</w:t>
      </w:r>
      <w:r>
        <w:rPr>
          <w:rFonts w:hint="default" w:ascii="宋体" w:hAnsi="宋体" w:eastAsia="宋体" w:cs="宋体"/>
          <w:sz w:val="24"/>
          <w:szCs w:val="24"/>
          <w:lang w:val="en-US" w:eastAsia="zh-CN"/>
        </w:rPr>
        <w:t>打造智慧办事区，依托一体化智办工作台，集成高效办成一件事、无感智办、证照打印、无证明城市、证照遗失作废公告、便民查询等智慧化服务</w:t>
      </w:r>
      <w:r>
        <w:rPr>
          <w:rFonts w:hint="eastAsia" w:ascii="宋体" w:hAnsi="宋体" w:eastAsia="宋体" w:cs="宋体"/>
          <w:sz w:val="24"/>
          <w:szCs w:val="24"/>
          <w:lang w:val="en-US" w:eastAsia="zh-CN"/>
        </w:rPr>
        <w:t>。五是</w:t>
      </w:r>
      <w:r>
        <w:rPr>
          <w:rFonts w:hint="default" w:ascii="宋体" w:hAnsi="宋体" w:eastAsia="宋体" w:cs="宋体"/>
          <w:sz w:val="24"/>
          <w:szCs w:val="24"/>
          <w:lang w:val="en-US" w:eastAsia="zh-CN"/>
        </w:rPr>
        <w:t>开展基层调研，“回头看”社会合作成效，调整公布《沂源县政务服务社会合作参考事项清单》及办事指南，采用窗口下沉、帮办代办、自助办等方式，推动196项社保、医保等事项下沉合作网点办理，推出“政务直通车”等特色服务，企业群众“就近办”更加便捷。</w:t>
      </w:r>
    </w:p>
    <w:p w14:paraId="3FB43B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（四）落实上级政务公开重点工作情况</w:t>
      </w:r>
    </w:p>
    <w:p w14:paraId="6D89889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严格对标《</w:t>
      </w:r>
      <w:r>
        <w:rPr>
          <w:rFonts w:hint="default" w:ascii="宋体" w:hAnsi="宋体" w:eastAsia="宋体" w:cs="宋体"/>
          <w:sz w:val="24"/>
          <w:szCs w:val="24"/>
          <w:lang w:val="en-US" w:eastAsia="zh-CN"/>
        </w:rPr>
        <w:t xml:space="preserve">2025 </w:t>
      </w:r>
      <w:r>
        <w:rPr>
          <w:rFonts w:hint="eastAsia" w:ascii="宋体" w:hAnsi="宋体" w:eastAsia="宋体" w:cs="宋体"/>
          <w:sz w:val="24"/>
          <w:szCs w:val="24"/>
          <w:lang w:val="en-US" w:eastAsia="zh-CN"/>
        </w:rPr>
        <w:t>年沂源县政务公开重点工作任务》，结合行政审批服务职能，逐项细化任务、压实责任，确保重点工作落地见效。一是推进公开规范化转型，主动对接省市主动公开事项目录体系建设，动态更新行政审批领域公开事项清单，将公开要求嵌入业务办理流程，实现公开与业务融合发展。二是深化政策解读与公众参与，落实政策解读“三同步”机制，对涉企便民审批政策，通过图文解读、现场宣讲、线上问答等多种形式开展全周期解读，全年发布政策解读材料8篇。三是优化升级政务公开专区功能，在政务服务大厅专区开展政策现场解读、综合咨询服务120余次，探索向乡镇、商超等场所延伸公开渠道，扩大服务覆盖面。</w:t>
      </w:r>
    </w:p>
    <w:sectPr>
      <w:footerReference r:id="rId3"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276049"/>
      <w:docPartObj>
        <w:docPartGallery w:val="autotext"/>
      </w:docPartObj>
    </w:sdtPr>
    <w:sdtEndPr>
      <w:rPr>
        <w:rFonts w:ascii="宋体" w:hAnsi="宋体" w:eastAsia="宋体"/>
        <w:sz w:val="28"/>
        <w:szCs w:val="28"/>
      </w:rPr>
    </w:sdtEndPr>
    <w:sdtContent>
      <w:p w14:paraId="591F899C">
        <w:pPr>
          <w:pStyle w:val="6"/>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FC8099"/>
    <w:multiLevelType w:val="singleLevel"/>
    <w:tmpl w:val="B6FC8099"/>
    <w:lvl w:ilvl="0" w:tentative="0">
      <w:start w:val="3"/>
      <w:numFmt w:val="chineseCounting"/>
      <w:suff w:val="nothing"/>
      <w:lvlText w:val="（%1）"/>
      <w:lvlJc w:val="left"/>
      <w:rPr>
        <w:rFonts w:hint="eastAsia"/>
      </w:rPr>
    </w:lvl>
  </w:abstractNum>
  <w:abstractNum w:abstractNumId="1">
    <w:nsid w:val="FB2F619F"/>
    <w:multiLevelType w:val="singleLevel"/>
    <w:tmpl w:val="FB2F619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34"/>
    <w:rsid w:val="0003350B"/>
    <w:rsid w:val="000500B1"/>
    <w:rsid w:val="0006512C"/>
    <w:rsid w:val="000A57BF"/>
    <w:rsid w:val="000B4F9F"/>
    <w:rsid w:val="000C1FDA"/>
    <w:rsid w:val="00121655"/>
    <w:rsid w:val="00123E53"/>
    <w:rsid w:val="001679FF"/>
    <w:rsid w:val="00180B4F"/>
    <w:rsid w:val="00196721"/>
    <w:rsid w:val="001F026B"/>
    <w:rsid w:val="00203F15"/>
    <w:rsid w:val="00211F6A"/>
    <w:rsid w:val="00243BAF"/>
    <w:rsid w:val="00286BF3"/>
    <w:rsid w:val="002B58BB"/>
    <w:rsid w:val="00315DDF"/>
    <w:rsid w:val="00333740"/>
    <w:rsid w:val="00372E47"/>
    <w:rsid w:val="00384B12"/>
    <w:rsid w:val="00392DAD"/>
    <w:rsid w:val="003C1943"/>
    <w:rsid w:val="004162E7"/>
    <w:rsid w:val="00463EF5"/>
    <w:rsid w:val="004D3C2B"/>
    <w:rsid w:val="004D6D24"/>
    <w:rsid w:val="00502C34"/>
    <w:rsid w:val="00515416"/>
    <w:rsid w:val="00531FBB"/>
    <w:rsid w:val="00552F1D"/>
    <w:rsid w:val="005548EB"/>
    <w:rsid w:val="00612182"/>
    <w:rsid w:val="00683E94"/>
    <w:rsid w:val="006B5301"/>
    <w:rsid w:val="006E2A67"/>
    <w:rsid w:val="00760120"/>
    <w:rsid w:val="007E43CD"/>
    <w:rsid w:val="008244CB"/>
    <w:rsid w:val="00846109"/>
    <w:rsid w:val="00851E51"/>
    <w:rsid w:val="008C68B1"/>
    <w:rsid w:val="00923DE3"/>
    <w:rsid w:val="00990BC0"/>
    <w:rsid w:val="009D1EAC"/>
    <w:rsid w:val="00A9562B"/>
    <w:rsid w:val="00AC0838"/>
    <w:rsid w:val="00AC0B55"/>
    <w:rsid w:val="00B0360E"/>
    <w:rsid w:val="00B06CEF"/>
    <w:rsid w:val="00B82BD5"/>
    <w:rsid w:val="00B846A3"/>
    <w:rsid w:val="00BA1959"/>
    <w:rsid w:val="00BB1402"/>
    <w:rsid w:val="00BD1F13"/>
    <w:rsid w:val="00BD2DFA"/>
    <w:rsid w:val="00BF2FF7"/>
    <w:rsid w:val="00C106D4"/>
    <w:rsid w:val="00C24C5F"/>
    <w:rsid w:val="00C74995"/>
    <w:rsid w:val="00CA2A1F"/>
    <w:rsid w:val="00CE332F"/>
    <w:rsid w:val="00D206E1"/>
    <w:rsid w:val="00DD7168"/>
    <w:rsid w:val="00DF3523"/>
    <w:rsid w:val="00DF7D80"/>
    <w:rsid w:val="00ED6874"/>
    <w:rsid w:val="00ED698F"/>
    <w:rsid w:val="00EE7943"/>
    <w:rsid w:val="00F01622"/>
    <w:rsid w:val="00F03027"/>
    <w:rsid w:val="00F42818"/>
    <w:rsid w:val="00F57A9C"/>
    <w:rsid w:val="00F7173D"/>
    <w:rsid w:val="00F90155"/>
    <w:rsid w:val="00FC01CB"/>
    <w:rsid w:val="00FF3FF5"/>
    <w:rsid w:val="00FF65C3"/>
    <w:rsid w:val="0653264B"/>
    <w:rsid w:val="07061EA1"/>
    <w:rsid w:val="07E68B3F"/>
    <w:rsid w:val="0A913D04"/>
    <w:rsid w:val="0BB22F8E"/>
    <w:rsid w:val="110034B4"/>
    <w:rsid w:val="1191235E"/>
    <w:rsid w:val="12B5EB03"/>
    <w:rsid w:val="154006BB"/>
    <w:rsid w:val="159A4C5C"/>
    <w:rsid w:val="17FB98E6"/>
    <w:rsid w:val="1EFF0BEB"/>
    <w:rsid w:val="29F554B0"/>
    <w:rsid w:val="2BA47406"/>
    <w:rsid w:val="2F631386"/>
    <w:rsid w:val="32A7158A"/>
    <w:rsid w:val="359C77A4"/>
    <w:rsid w:val="35BC359E"/>
    <w:rsid w:val="35D24B6F"/>
    <w:rsid w:val="41326E0A"/>
    <w:rsid w:val="53B37937"/>
    <w:rsid w:val="53FE5506"/>
    <w:rsid w:val="55AD05A3"/>
    <w:rsid w:val="56793F0A"/>
    <w:rsid w:val="56A1616C"/>
    <w:rsid w:val="5AFFE93D"/>
    <w:rsid w:val="5F517CFB"/>
    <w:rsid w:val="67323ACD"/>
    <w:rsid w:val="674F751F"/>
    <w:rsid w:val="69D361E5"/>
    <w:rsid w:val="6C7F1F25"/>
    <w:rsid w:val="6DE20A7D"/>
    <w:rsid w:val="6E6639AE"/>
    <w:rsid w:val="6FBCCEA2"/>
    <w:rsid w:val="71D27834"/>
    <w:rsid w:val="73B61051"/>
    <w:rsid w:val="75B75B8A"/>
    <w:rsid w:val="75F56048"/>
    <w:rsid w:val="777D6A45"/>
    <w:rsid w:val="7A435320"/>
    <w:rsid w:val="7B5353D8"/>
    <w:rsid w:val="7E560B76"/>
    <w:rsid w:val="7FF6967A"/>
    <w:rsid w:val="9BF87E08"/>
    <w:rsid w:val="9D4B5CFF"/>
    <w:rsid w:val="BA7B23C6"/>
    <w:rsid w:val="BF3F9C14"/>
    <w:rsid w:val="CBFDE662"/>
    <w:rsid w:val="D3EF5BF3"/>
    <w:rsid w:val="D63D6B5D"/>
    <w:rsid w:val="DBFFC837"/>
    <w:rsid w:val="DC3D8C31"/>
    <w:rsid w:val="DF775584"/>
    <w:rsid w:val="E529E0CE"/>
    <w:rsid w:val="F3FFE02F"/>
    <w:rsid w:val="F45338D3"/>
    <w:rsid w:val="F4FAA906"/>
    <w:rsid w:val="F79F210B"/>
    <w:rsid w:val="FBDFAB93"/>
    <w:rsid w:val="FBFB4A2E"/>
    <w:rsid w:val="FCFEC59D"/>
    <w:rsid w:val="FE734873"/>
    <w:rsid w:val="FF3F26FC"/>
    <w:rsid w:val="FFBE7715"/>
    <w:rsid w:val="FFBEF222"/>
    <w:rsid w:val="FFCEB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1"/>
    <w:pPr>
      <w:ind w:left="120" w:right="265"/>
    </w:pPr>
    <w:rPr>
      <w:rFonts w:ascii="仿宋" w:hAnsi="仿宋" w:eastAsia="仿宋" w:cs="仿宋"/>
      <w:sz w:val="32"/>
      <w:szCs w:val="32"/>
      <w:lang w:val="zh-CN" w:eastAsia="zh-CN" w:bidi="zh-CN"/>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qFormat/>
    <w:uiPriority w:val="22"/>
    <w:rPr>
      <w:b/>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标题 1 字符"/>
    <w:basedOn w:val="10"/>
    <w:link w:val="2"/>
    <w:qFormat/>
    <w:uiPriority w:val="9"/>
    <w:rPr>
      <w:b/>
      <w:bCs/>
      <w:kern w:val="44"/>
      <w:sz w:val="44"/>
      <w:szCs w:val="44"/>
    </w:rPr>
  </w:style>
  <w:style w:type="character" w:customStyle="1" w:styleId="15">
    <w:name w:val="标题 2 字符"/>
    <w:basedOn w:val="10"/>
    <w:link w:val="3"/>
    <w:qFormat/>
    <w:uiPriority w:val="9"/>
    <w:rPr>
      <w:rFonts w:asciiTheme="majorHAnsi" w:hAnsiTheme="majorHAnsi" w:eastAsiaTheme="majorEastAsia" w:cstheme="majorBidi"/>
      <w:b/>
      <w:bCs/>
      <w:sz w:val="32"/>
      <w:szCs w:val="32"/>
    </w:rPr>
  </w:style>
  <w:style w:type="paragraph" w:styleId="16">
    <w:name w:val="List Paragraph"/>
    <w:basedOn w:val="1"/>
    <w:qFormat/>
    <w:uiPriority w:val="34"/>
    <w:pPr>
      <w:ind w:firstLine="420" w:firstLineChars="200"/>
    </w:pPr>
  </w:style>
  <w:style w:type="character" w:customStyle="1" w:styleId="17">
    <w:name w:val="标题 2 Char"/>
    <w:link w:val="3"/>
    <w:qFormat/>
    <w:uiPriority w:val="0"/>
    <w:rPr>
      <w:rFonts w:ascii="Times New Roman" w:hAnsi="Times New Roman" w:eastAsia="黑体"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1118</Words>
  <Characters>1204</Characters>
  <Lines>75</Lines>
  <Paragraphs>21</Paragraphs>
  <TotalTime>2</TotalTime>
  <ScaleCrop>false</ScaleCrop>
  <LinksUpToDate>false</LinksUpToDate>
  <CharactersWithSpaces>1206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2021-09-07T07:57:00Z</dcterms:created>
  <dc:creator>qiyuanhua0168@163.com</dc:creator>
  <cp:lastModifiedBy>Darren</cp:lastModifiedBy>
  <cp:lastPrinted>2026-01-06T02:39:00Z</cp:lastPrinted>
  <dcterms:modified xsi:type="dcterms:W3CDTF">2026-02-28T03:11:30Z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eyJoZGlkIjoiMjg3ZjAyMDg1OGQ5ODY4NmE5NjlkNzRmYmM5NjEwYTgiLCJ1c2VySWQiOiIyMDI3OTg5NDcifQ==</vt:lpwstr>
  </property>
  <property fmtid="{D5CDD505-2E9C-101B-9397-08002B2CF9AE}" pid="4" name="ICV">
    <vt:lpwstr>6D76A1F334BB1DB13EC476694E524867_43</vt:lpwstr>
  </property>
</Properties>
</file>