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32" w:rsidRDefault="00F00917">
      <w:pPr>
        <w:ind w:firstLineChars="200" w:firstLine="723"/>
        <w:rPr>
          <w:rFonts w:ascii="黑体" w:eastAsia="黑体" w:hAnsi="黑体" w:cs="黑体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悦庄中心卫生院202</w:t>
      </w:r>
      <w:r w:rsidR="005E0744">
        <w:rPr>
          <w:rFonts w:ascii="黑体" w:eastAsia="黑体" w:hAnsi="黑体" w:cs="黑体" w:hint="eastAsia"/>
          <w:b/>
          <w:color w:val="000000"/>
          <w:sz w:val="36"/>
          <w:szCs w:val="36"/>
        </w:rPr>
        <w:t>3</w:t>
      </w: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年“世界防治结核病日”</w:t>
      </w:r>
    </w:p>
    <w:p w:rsidR="00F90A32" w:rsidRDefault="00F00917">
      <w:pPr>
        <w:ind w:firstLineChars="800" w:firstLine="2891"/>
        <w:rPr>
          <w:rFonts w:ascii="黑体" w:eastAsia="黑体" w:hAnsi="黑体" w:cs="黑体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宣传活动实施方案</w:t>
      </w:r>
    </w:p>
    <w:p w:rsidR="00F90A32" w:rsidRDefault="00F90A32">
      <w:pPr>
        <w:ind w:firstLineChars="200" w:firstLine="883"/>
        <w:jc w:val="center"/>
        <w:rPr>
          <w:rFonts w:ascii="黑体" w:eastAsia="黑体" w:hAnsi="黑体" w:cs="黑体"/>
          <w:b/>
          <w:color w:val="000000"/>
          <w:sz w:val="44"/>
          <w:szCs w:val="44"/>
        </w:rPr>
      </w:pPr>
    </w:p>
    <w:p w:rsidR="00F90A32" w:rsidRDefault="00F00917">
      <w:pPr>
        <w:spacing w:line="540" w:lineRule="exact"/>
        <w:ind w:firstLineChars="200" w:firstLine="643"/>
        <w:rPr>
          <w:rFonts w:asciiTheme="minorEastAsia" w:hAnsiTheme="minorEastAsia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202</w:t>
      </w:r>
      <w:r w:rsidR="005E0744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年3月24日是第2</w:t>
      </w:r>
      <w:r w:rsidR="005E0744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8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个“世界防治结核病日”。今年活动主题为</w:t>
      </w: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t>“</w:t>
      </w:r>
      <w:r w:rsidR="008A27DC">
        <w:rPr>
          <w:rFonts w:ascii="仿宋_GB2312" w:eastAsia="仿宋_GB2312" w:hAnsi="宋体" w:hint="eastAsia"/>
          <w:b/>
          <w:color w:val="333333"/>
          <w:sz w:val="32"/>
          <w:szCs w:val="32"/>
        </w:rPr>
        <w:t>你我共同努力 终结结核流行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”， 主题寓意在提醒我们影响肺部健康、阻碍你我自由呼吸的传染病不止有新型冠状肺炎，还有肺结核。对于肺结核，还需要通过不断宣传，使更多群体建立对结核病的认知，结合我镇结核病防治的实际情况，为了进一步宣传结核病防治知识和政策</w:t>
      </w: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t>，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提高居民对结核病的认知，降低我镇结核病的发生率，决定在世界防治结核病日宣传日期间开展宣传活动，特制定以下方案。</w:t>
      </w:r>
    </w:p>
    <w:p w:rsidR="00F90A32" w:rsidRDefault="00F00917">
      <w:pPr>
        <w:ind w:firstLineChars="150" w:firstLine="482"/>
        <w:rPr>
          <w:rFonts w:asciiTheme="minorEastAsia" w:eastAsia="黑体" w:hAnsiTheme="minorEastAsia"/>
          <w:sz w:val="28"/>
          <w:szCs w:val="28"/>
        </w:rPr>
      </w:pPr>
      <w:r>
        <w:rPr>
          <w:rFonts w:ascii="黑体" w:eastAsia="黑体" w:hAnsi="黑体" w:cs="Times New Roman" w:hint="eastAsia"/>
          <w:b/>
          <w:bCs/>
          <w:color w:val="000000"/>
          <w:sz w:val="32"/>
          <w:szCs w:val="32"/>
        </w:rPr>
        <w:t>一、宣传活动</w:t>
      </w:r>
    </w:p>
    <w:p w:rsidR="00F90A32" w:rsidRDefault="00F00917">
      <w:pPr>
        <w:spacing w:line="540" w:lineRule="exact"/>
        <w:ind w:firstLineChars="200" w:firstLine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1、活动名称：悦庄中心卫生院202</w:t>
      </w:r>
      <w:r w:rsidR="005E0744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年世界防治结核病日宣传活动。</w:t>
      </w:r>
    </w:p>
    <w:p w:rsidR="00F90A32" w:rsidRDefault="00F00917">
      <w:pPr>
        <w:spacing w:line="540" w:lineRule="exact"/>
        <w:ind w:firstLineChars="200" w:firstLine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2、活动时间：202</w:t>
      </w:r>
      <w:r w:rsidR="005E0744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年3月24日上午9:30-11:30。</w:t>
      </w:r>
    </w:p>
    <w:p w:rsidR="00F90A32" w:rsidRDefault="00F00917">
      <w:pPr>
        <w:spacing w:line="540" w:lineRule="exact"/>
        <w:ind w:firstLineChars="200" w:firstLine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3、活动地点：悦庄镇中心一条街主干道。</w:t>
      </w:r>
    </w:p>
    <w:p w:rsidR="00F90A32" w:rsidRDefault="00F00917">
      <w:pPr>
        <w:spacing w:line="540" w:lineRule="exact"/>
        <w:ind w:firstLineChars="200" w:firstLine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4、参加单位：悦庄中心卫生院内科，公共卫生科。</w:t>
      </w:r>
    </w:p>
    <w:p w:rsidR="00F90A32" w:rsidRDefault="00F00917">
      <w:pPr>
        <w:spacing w:line="540" w:lineRule="exact"/>
        <w:ind w:firstLineChars="200" w:firstLine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5、活动方式：设立宣传台，悬挂宣传横幅，发放宣传彩页等形式开展现场宣传咨询活动。</w:t>
      </w:r>
    </w:p>
    <w:p w:rsidR="00F90A32" w:rsidRDefault="00F00917">
      <w:pPr>
        <w:spacing w:line="540" w:lineRule="exact"/>
        <w:ind w:firstLineChars="200" w:firstLine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6、活动要求：</w:t>
      </w:r>
    </w:p>
    <w:p w:rsidR="00F90A32" w:rsidRDefault="00F00917">
      <w:pPr>
        <w:spacing w:line="540" w:lineRule="exact"/>
        <w:ind w:firstLineChars="200" w:firstLine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（1）悬挂宣传横幅、设立专家咨询点、摆放有关防治结核病的相关知识宣传资料，安排内科或者预防专业工作人员，现场提供咨询，发放宣传材料，进行有关预防结核病的知识宣传。</w:t>
      </w:r>
    </w:p>
    <w:p w:rsidR="00F90A32" w:rsidRDefault="00F00917">
      <w:pPr>
        <w:spacing w:line="540" w:lineRule="exact"/>
        <w:ind w:firstLineChars="200" w:firstLine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lastRenderedPageBreak/>
        <w:t>（2）各科室宣传人员于3月24日上午8:30前到达宣传现场，按照布展要求到位。</w:t>
      </w:r>
    </w:p>
    <w:p w:rsidR="00F90A32" w:rsidRDefault="00F00917">
      <w:pPr>
        <w:spacing w:line="540" w:lineRule="exact"/>
        <w:ind w:firstLineChars="200" w:firstLine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（3）认真组织开展本次活动将活动总结、图片等资料认真保存存档。</w:t>
      </w:r>
    </w:p>
    <w:p w:rsidR="00F90A32" w:rsidRDefault="00F00917">
      <w:pPr>
        <w:spacing w:line="540" w:lineRule="exact"/>
        <w:ind w:firstLineChars="800" w:firstLine="2570"/>
        <w:jc w:val="center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悦庄中心卫生院</w:t>
      </w:r>
    </w:p>
    <w:p w:rsidR="00F90A32" w:rsidRDefault="00F00917">
      <w:pPr>
        <w:spacing w:line="540" w:lineRule="exact"/>
        <w:ind w:right="960" w:firstLineChars="1350" w:firstLine="4337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202</w:t>
      </w:r>
      <w:r w:rsidR="005E0744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年3月24日</w:t>
      </w:r>
    </w:p>
    <w:p w:rsidR="00F90A32" w:rsidRDefault="00F90A32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0A32" w:rsidRDefault="00F90A32">
      <w:pPr>
        <w:spacing w:line="540" w:lineRule="exact"/>
        <w:ind w:firstLineChars="200" w:firstLine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</w:p>
    <w:p w:rsidR="00F90A32" w:rsidRDefault="00F90A32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0A32" w:rsidRDefault="00F90A32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0A32" w:rsidRDefault="00F90A32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0A32" w:rsidRDefault="00F90A32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0A32" w:rsidRDefault="00F90A32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0A32" w:rsidRDefault="00F90A32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0A32" w:rsidRDefault="00F90A32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0A32" w:rsidRDefault="00F90A32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0A32" w:rsidRDefault="00F90A32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0A32" w:rsidRDefault="00F90A32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0A32" w:rsidRDefault="00F90A32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0A32" w:rsidRDefault="00F90A32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0A32" w:rsidRDefault="00F90A32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0A32" w:rsidRDefault="00F90A32">
      <w:pPr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0A32" w:rsidRDefault="00F90A32">
      <w:pPr>
        <w:rPr>
          <w:rFonts w:asciiTheme="minorEastAsia" w:hAnsiTheme="minorEastAsia"/>
          <w:sz w:val="28"/>
          <w:szCs w:val="28"/>
        </w:rPr>
      </w:pPr>
    </w:p>
    <w:p w:rsidR="00F90A32" w:rsidRDefault="00F90A32">
      <w:pPr>
        <w:rPr>
          <w:rFonts w:ascii="黑体" w:eastAsia="黑体" w:hAnsi="黑体" w:cs="黑体"/>
          <w:b/>
          <w:color w:val="000000"/>
          <w:sz w:val="36"/>
          <w:szCs w:val="36"/>
        </w:rPr>
      </w:pPr>
    </w:p>
    <w:p w:rsidR="00F90A32" w:rsidRDefault="00F90A32">
      <w:pPr>
        <w:rPr>
          <w:rFonts w:ascii="黑体" w:eastAsia="黑体" w:hAnsi="黑体" w:cs="黑体"/>
          <w:b/>
          <w:color w:val="000000"/>
          <w:sz w:val="36"/>
          <w:szCs w:val="36"/>
        </w:rPr>
      </w:pPr>
      <w:bookmarkStart w:id="0" w:name="_GoBack"/>
      <w:bookmarkEnd w:id="0"/>
    </w:p>
    <w:p w:rsidR="00F90A32" w:rsidRDefault="00F90A32">
      <w:pPr>
        <w:rPr>
          <w:rFonts w:ascii="黑体" w:eastAsia="黑体" w:hAnsi="黑体" w:cs="黑体"/>
          <w:b/>
          <w:color w:val="000000"/>
          <w:sz w:val="36"/>
          <w:szCs w:val="36"/>
        </w:rPr>
      </w:pPr>
    </w:p>
    <w:p w:rsidR="00F90A32" w:rsidRDefault="00F90A32">
      <w:pPr>
        <w:rPr>
          <w:rFonts w:ascii="黑体" w:eastAsia="黑体" w:hAnsi="黑体" w:cs="黑体"/>
          <w:b/>
          <w:color w:val="000000"/>
          <w:sz w:val="36"/>
          <w:szCs w:val="36"/>
        </w:rPr>
      </w:pPr>
    </w:p>
    <w:p w:rsidR="00F90A32" w:rsidRDefault="00F90A32">
      <w:pPr>
        <w:rPr>
          <w:rFonts w:asciiTheme="minorEastAsia" w:hAnsiTheme="minorEastAsia"/>
          <w:sz w:val="28"/>
          <w:szCs w:val="28"/>
        </w:rPr>
      </w:pPr>
    </w:p>
    <w:sectPr w:rsidR="00F90A32" w:rsidSect="00F90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419E"/>
    <w:rsid w:val="000453F6"/>
    <w:rsid w:val="002B6B81"/>
    <w:rsid w:val="003351F4"/>
    <w:rsid w:val="005E0744"/>
    <w:rsid w:val="0068688E"/>
    <w:rsid w:val="00847BFB"/>
    <w:rsid w:val="00893AAB"/>
    <w:rsid w:val="008A27DC"/>
    <w:rsid w:val="00984C0E"/>
    <w:rsid w:val="009E0F11"/>
    <w:rsid w:val="00A07E9D"/>
    <w:rsid w:val="00A5088A"/>
    <w:rsid w:val="00AD0F20"/>
    <w:rsid w:val="00B022A8"/>
    <w:rsid w:val="00C048F2"/>
    <w:rsid w:val="00C1419E"/>
    <w:rsid w:val="00C55A98"/>
    <w:rsid w:val="00D87F37"/>
    <w:rsid w:val="00D926FA"/>
    <w:rsid w:val="00E04404"/>
    <w:rsid w:val="00E136F3"/>
    <w:rsid w:val="00E47FE0"/>
    <w:rsid w:val="00EF5126"/>
    <w:rsid w:val="00F00917"/>
    <w:rsid w:val="00F11646"/>
    <w:rsid w:val="00F90A32"/>
    <w:rsid w:val="00F96CFB"/>
    <w:rsid w:val="00FE34F8"/>
    <w:rsid w:val="06F84EB3"/>
    <w:rsid w:val="12E351F7"/>
    <w:rsid w:val="21FC414B"/>
    <w:rsid w:val="25D10F21"/>
    <w:rsid w:val="2A7465F4"/>
    <w:rsid w:val="34F927FE"/>
    <w:rsid w:val="3E0562AD"/>
    <w:rsid w:val="47FF127E"/>
    <w:rsid w:val="4AEF410C"/>
    <w:rsid w:val="64252D8E"/>
    <w:rsid w:val="6654500A"/>
    <w:rsid w:val="7AA6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90A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F90A32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90A3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009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009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24</cp:revision>
  <cp:lastPrinted>2022-07-12T06:49:00Z</cp:lastPrinted>
  <dcterms:created xsi:type="dcterms:W3CDTF">2019-05-13T08:18:00Z</dcterms:created>
  <dcterms:modified xsi:type="dcterms:W3CDTF">2023-03-23T03:56:00Z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