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历山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eastAsia="zh-CN"/>
        </w:rPr>
        <w:t>政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发〔20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>16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sz w:val="36"/>
          <w:szCs w:val="36"/>
          <w:lang w:val="en-US" w:eastAsia="zh-CN"/>
        </w:rPr>
        <w:t>历山街道办事处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sz w:val="36"/>
          <w:szCs w:val="36"/>
          <w:lang w:val="en-US" w:eastAsia="zh-CN"/>
        </w:rPr>
        <w:t>关于</w:t>
      </w:r>
      <w:r>
        <w:rPr>
          <w:rFonts w:hint="eastAsia" w:ascii="Times New Roman" w:hAnsi="Times New Roman" w:eastAsia="方正小标宋简体" w:cs="Times New Roman"/>
          <w:b/>
          <w:sz w:val="36"/>
          <w:szCs w:val="36"/>
          <w:lang w:val="en-US" w:eastAsia="zh-CN"/>
        </w:rPr>
        <w:t>印</w:t>
      </w:r>
      <w:r>
        <w:rPr>
          <w:rFonts w:hint="default" w:ascii="Times New Roman" w:hAnsi="Times New Roman" w:eastAsia="方正小标宋简体" w:cs="Times New Roman"/>
          <w:b/>
          <w:sz w:val="36"/>
          <w:szCs w:val="36"/>
          <w:lang w:val="en-US" w:eastAsia="zh-CN"/>
        </w:rPr>
        <w:t>发</w:t>
      </w:r>
      <w:r>
        <w:rPr>
          <w:rFonts w:hint="eastAsia" w:ascii="Times New Roman" w:hAnsi="Times New Roman" w:eastAsia="方正小标宋简体" w:cs="Times New Roman"/>
          <w:b/>
          <w:sz w:val="36"/>
          <w:szCs w:val="36"/>
          <w:lang w:val="en-US" w:eastAsia="zh-CN"/>
        </w:rPr>
        <w:t>《</w:t>
      </w:r>
      <w:r>
        <w:rPr>
          <w:rFonts w:hint="default" w:ascii="Times New Roman" w:hAnsi="Times New Roman" w:eastAsia="方正小标宋简体" w:cs="Times New Roman"/>
          <w:b/>
          <w:sz w:val="36"/>
          <w:szCs w:val="36"/>
          <w:lang w:val="en-US" w:eastAsia="zh-CN"/>
        </w:rPr>
        <w:t>历山街道</w:t>
      </w:r>
      <w:r>
        <w:rPr>
          <w:rFonts w:hint="eastAsia" w:ascii="Times New Roman" w:hAnsi="Times New Roman" w:eastAsia="方正小标宋简体" w:cs="Times New Roman"/>
          <w:b/>
          <w:sz w:val="36"/>
          <w:szCs w:val="36"/>
          <w:lang w:val="en-US" w:eastAsia="zh-CN"/>
        </w:rPr>
        <w:t>环境</w:t>
      </w:r>
      <w:r>
        <w:rPr>
          <w:rFonts w:hint="default" w:ascii="Times New Roman" w:hAnsi="Times New Roman" w:eastAsia="方正小标宋简体" w:cs="Times New Roman"/>
          <w:b/>
          <w:sz w:val="36"/>
          <w:szCs w:val="36"/>
          <w:lang w:val="en-US" w:eastAsia="zh-CN"/>
        </w:rPr>
        <w:t>卫生大扫除行动</w:t>
      </w:r>
      <w:r>
        <w:rPr>
          <w:rFonts w:hint="eastAsia" w:ascii="Times New Roman" w:hAnsi="Times New Roman" w:eastAsia="方正小标宋简体" w:cs="Times New Roman"/>
          <w:b/>
          <w:sz w:val="36"/>
          <w:szCs w:val="36"/>
          <w:lang w:val="en-US" w:eastAsia="zh-CN"/>
        </w:rPr>
        <w:t>责任</w:t>
      </w:r>
      <w:r>
        <w:rPr>
          <w:rFonts w:hint="default" w:ascii="Times New Roman" w:hAnsi="Times New Roman" w:eastAsia="方正小标宋简体" w:cs="Times New Roman"/>
          <w:b/>
          <w:sz w:val="36"/>
          <w:szCs w:val="36"/>
          <w:lang w:val="en-US" w:eastAsia="zh-CN"/>
        </w:rPr>
        <w:t>分工方案</w:t>
      </w:r>
      <w:r>
        <w:rPr>
          <w:rFonts w:hint="eastAsia" w:ascii="Times New Roman" w:hAnsi="Times New Roman" w:eastAsia="方正小标宋简体" w:cs="Times New Roman"/>
          <w:b/>
          <w:sz w:val="36"/>
          <w:szCs w:val="36"/>
          <w:lang w:val="en-US" w:eastAsia="zh-CN"/>
        </w:rPr>
        <w:t>》</w:t>
      </w:r>
      <w:r>
        <w:rPr>
          <w:rFonts w:hint="default" w:ascii="Times New Roman" w:hAnsi="Times New Roman" w:eastAsia="方正小标宋简体" w:cs="Times New Roman"/>
          <w:b/>
          <w:sz w:val="36"/>
          <w:szCs w:val="36"/>
          <w:lang w:val="en-US" w:eastAsia="zh-CN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eastAsia="zh-CN"/>
        </w:rPr>
        <w:t>各社区、村（居），街道各部门单位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为认真贯彻落实习近平总书记关于疫情防控的一系列重要指示精神，按照党中央、国务院决策部署和省、市、县工作要求，在扎实推进全街道城乡环境大整治“七大会战”基础上，迅速开展以“优环境、防疫情、保健康”为主题的百日专项行动，做到“全覆盖、无死角、清底子、彻整治”，聚焦解决各类环境卫生死角和脏点、乱点、丑点，广泛发动各行业、各单位和全体居民，深入细致地开展一次环境卫生大扫除专项行动，大干一百天，彻底扭转“脏乱差”现状，推动全街道城乡环境卫生水平大提升，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全力创建管理有序、环境优美、干净整洁的宜居环境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附件：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历山街道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环境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卫生大扫除行动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责任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分工方案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25" w:firstLineChars="20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历山街道办事处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                        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2020年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16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日</w:t>
      </w:r>
    </w:p>
    <w:sectPr>
      <w:footerReference r:id="rId3" w:type="default"/>
      <w:pgSz w:w="11906" w:h="16838"/>
      <w:pgMar w:top="1984" w:right="1474" w:bottom="170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2573020</wp:posOffset>
              </wp:positionH>
              <wp:positionV relativeFrom="paragraph">
                <wp:posOffset>-152400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2.6pt;margin-top:-12pt;height:144pt;width:144pt;mso-position-horizontal-relative:margin;mso-wrap-style:none;z-index:251658240;mso-width-relative:page;mso-height-relative:page;" filled="f" stroked="f" coordsize="21600,21600" o:gfxdata="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E3JZHXAAAACwEAAA8AAAAAAAAA&#10;AQAgAAAAIgAAAGRycy9kb3ducmV2LnhtbFBLAQIUABQAAAAIAIdO4kBK283/EgIAABMEAAAOAAAA&#10;AAAAAAEAIAAAACY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b/>
                        <w:bCs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b/>
                        <w:bCs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b/>
                        <w:bCs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b/>
                        <w:bCs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b/>
                        <w:bCs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F251DA"/>
    <w:rsid w:val="03F251DA"/>
    <w:rsid w:val="0456099A"/>
    <w:rsid w:val="047E1069"/>
    <w:rsid w:val="0D1A5CF9"/>
    <w:rsid w:val="28191131"/>
    <w:rsid w:val="33266F1F"/>
    <w:rsid w:val="38333406"/>
    <w:rsid w:val="3F1C3547"/>
    <w:rsid w:val="43164E5D"/>
    <w:rsid w:val="477F0915"/>
    <w:rsid w:val="4F411852"/>
    <w:rsid w:val="56A70315"/>
    <w:rsid w:val="57567654"/>
    <w:rsid w:val="5C2A5A67"/>
    <w:rsid w:val="5DD529E4"/>
    <w:rsid w:val="7493211B"/>
    <w:rsid w:val="77DE6D6B"/>
    <w:rsid w:val="7DB7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2020-02-09T02:26:00Z</dcterms:created>
  <dc:creator>。。</dc:creator>
  <cp:lastModifiedBy>。。</cp:lastModifiedBy>
  <cp:lastPrinted>2020-02-17T05:54:00Z</cp:lastPrinted>
  <dcterms:modified xsi:type="dcterms:W3CDTF">2020-02-19T07:26:25Z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