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中共沂源县科学技术局党组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关于2022年度法治政府建设工作的报告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县委、县政府：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现将2022年度法治政府建设情况报告如下：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一、推进法治政府建设的主要举措和成效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（一）坚持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</w:rPr>
        <w:t>领导班子带头学法用法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局领导班子高度重视学法用法工作，不断贯彻落实法治政府建设有关要求，把习近平法治思想作为全局干部职工培训学习的重点内容，结合实际采取多种形式深入学习习近平法治思想及其生动实践，从把握新阶段、贯彻新理念、融入新格局出发，吃透基本精神，把握核心要义，对标习近平总书记提出的“十一个坚持”，切实把各项科技工作纳入法治化轨道，全面提升运用法治思维和法治方式深化改革、推动发展、化解矛盾、维护稳定、应对风险的能力和水平。多次将习近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法治思想学习作为第一议题，2022年，召开党组会专题研究部署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法治建设工作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（二）严格落实“谁执法谁普法”责任制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始终坚持把普法宣传放在重要的位置，常抓不懈，2022年度，按照年初制定的普法工作计划，结合高企申报实务培训和科技政策宣讲，普及《中华人民共和国促进科技成果转化法》、《中华人民共和国科学技术普及法》、《安全生产法》、《民法典》、《政务处分法》、《科学技术活动违规行为处理暂行规定》等法律法规，开展重点政策业务集中讲解20余次，举办沂源县规上企业研发费用归集培训班、高新技术企业认定培训班等专场活动5场，参与企业近百家，进一步引导企业履行社会责任，推动诚信体系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（三）不断强化行政权力监督制约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扎实开展普法教育，以“党建引领、科技赋能”党建品牌建设为契机，组织观看《正风反腐 百姓为天》等警示教育片，签订《党风廉政建设责任书》，传达省、市科技系统违纪违法案件查处情况通报，用身边人身边事为党员干部筑牢防线，上好廉政“必修课”。同时，不断加强政府信息公开化平台建设，提高行政职能、行政运行的透明度，保障社会公众的知情权和监督权，提升了依法行政工作实效。截止12月底，通过政府信息公开网站公开政府信息73条。创建“沂源科技”微信公众号，及时 发布科技创新政策和工作动态，2022年发布信息31条，订阅数2100余个。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二、党政主要负责人履行推进法治建设第一责任人职责情况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（一）切实履责，强化责任担当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局党政领导班子成员特别是党政主要负责人严格落实《党政主要负责人履行推进法治建设第一责任人职责规定》相关要求，始终坚持“一把手”主要负责和分管领导具体负责制度，及时制定法治建设年度工作计划，确保法治建设工作方向不偏、力度不减、动作不慢，全力推进法治建设纵深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（二）深入学习，培育法治思维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牢记“打铁尚须自身硬”的道理，领导干部带头学法，模范用法，切实发挥“头雁效应”，自觉为全局作表率，以党组理论学习中心组为龙头，打好“领导上党课”、“科长上讲台”、“党员说心得”组合拳。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（三）严格监管，规范文明执法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面推行行政执法“三项制度”，严格规范行政权利公正文明运用，营造更加公开透明、规范有序、公平高效的法治环境。充分发挥统筹协调职能，将科技政策落实、科研信用、科技宣传的执行落实作为镇办（街道）考核内容，进一步推进科技法律法规的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科技局在2022年法治政府建设工作中，取得了一定的进展，但与法治政府建设新形势新要求还存在一定差距，主要表现在：一是依法行政意识有待提升。把法治思维和法治方式全面融入科技工作各个方面、贯穿科技工作各个环节的意识和能力有待加强。二是法治政府建设队伍专业化水平不高，对科技法律、法规的学习掌握与实际应用存在差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四、2023年推进法治政府建设的主要安排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一是强化执法队伍建设。抓好科技工作人员培训，全面提高全局工作人员的依法行政意识和依法行政能力，用法治思维开展好各项工作。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是继续完善依法行政制度体系。进一步创新制度和政策，完善依法行政建设管理机制，加强规范性文件制定和管理，严控发文数量，健全行政规范性文件动态清理工作机制。全面主动落实政府信息公开工作，坚持以公开为常态、不公开为例外，加强公开制度化、标准化、信息化建设，做好政府信息网站、“沂源科技”微信公众号等平台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是认真落实法治宣传教育工作。结合县法制办普法工作安排，以“安全生产月”、“国家宪法日”等活动为契机，通过送科技下乡活动、科技培训等多种载体，加强科技政策法规宣传，深化创新型企业培育发展，扎实推进科技创新载体建设，全力促进企业研发投入，为争创省技术转移先进县、省创新型县提供强劲科技支撑和法治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中共沂源县科学技术局党组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2023年2月5日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00000000"/>
    <w:rsid w:val="07F91632"/>
    <w:rsid w:val="148F527B"/>
    <w:rsid w:val="210C7C53"/>
    <w:rsid w:val="2BA36DED"/>
    <w:rsid w:val="2E7A26A0"/>
    <w:rsid w:val="3106646D"/>
    <w:rsid w:val="31B61C41"/>
    <w:rsid w:val="3220355E"/>
    <w:rsid w:val="40687C94"/>
    <w:rsid w:val="51103BBC"/>
    <w:rsid w:val="57BB14B0"/>
    <w:rsid w:val="5B4F263B"/>
    <w:rsid w:val="66E520A5"/>
    <w:rsid w:val="681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1857</Words>
  <Characters>1888</Characters>
  <Lines>0</Lines>
  <Paragraphs>0</Paragraphs>
  <TotalTime>35</TotalTime>
  <ScaleCrop>false</ScaleCrop>
  <LinksUpToDate>false</LinksUpToDate>
  <CharactersWithSpaces>1935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2023-01-31T07:30:00Z</dcterms:created>
  <dc:creator>Unis</dc:creator>
  <cp:lastModifiedBy>Administrator</cp:lastModifiedBy>
  <dcterms:modified xsi:type="dcterms:W3CDTF">2023-09-06T08:12:25Z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6380A92F5342432E85976804EA910C77</vt:lpwstr>
  </property>
</Properties>
</file>