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24"/>
        </w:rPr>
      </w:pPr>
    </w:p>
    <w:p>
      <w:pPr>
        <w:jc w:val="center"/>
        <w:rPr>
          <w:rFonts w:ascii="微软雅黑" w:hAnsi="微软雅黑" w:eastAsia="微软雅黑" w:cs="微软雅黑"/>
          <w:b/>
          <w:bCs/>
          <w:sz w:val="24"/>
        </w:rPr>
      </w:pPr>
    </w:p>
    <w:p>
      <w:pPr>
        <w:jc w:val="center"/>
        <w:rPr>
          <w:rFonts w:ascii="微软雅黑" w:hAnsi="微软雅黑" w:eastAsia="微软雅黑" w:cs="微软雅黑"/>
          <w:b/>
          <w:bCs/>
          <w:sz w:val="24"/>
        </w:rPr>
      </w:pPr>
    </w:p>
    <w:p>
      <w:pPr>
        <w:jc w:val="center"/>
        <w:rPr>
          <w:rFonts w:ascii="微软雅黑" w:hAnsi="微软雅黑" w:eastAsia="微软雅黑" w:cs="微软雅黑"/>
          <w:b/>
          <w:bCs/>
          <w:sz w:val="24"/>
        </w:rPr>
      </w:pPr>
    </w:p>
    <w:p>
      <w:pPr>
        <w:jc w:val="center"/>
        <w:rPr>
          <w:rFonts w:ascii="微软雅黑" w:hAnsi="微软雅黑" w:eastAsia="微软雅黑" w:cs="微软雅黑"/>
          <w:b/>
          <w:bCs/>
          <w:sz w:val="24"/>
        </w:rPr>
      </w:pPr>
    </w:p>
    <w:p>
      <w:pPr>
        <w:jc w:val="center"/>
        <w:rPr>
          <w:rFonts w:ascii="微软雅黑" w:hAnsi="微软雅黑" w:eastAsia="微软雅黑" w:cs="微软雅黑"/>
          <w:b/>
          <w:bCs/>
          <w:sz w:val="24"/>
        </w:rPr>
      </w:pPr>
    </w:p>
    <w:p>
      <w:pPr>
        <w:jc w:val="center"/>
        <w:rPr>
          <w:rFonts w:ascii="微软雅黑" w:hAnsi="微软雅黑" w:eastAsia="微软雅黑" w:cs="微软雅黑"/>
          <w:b/>
          <w:bCs/>
          <w:sz w:val="24"/>
        </w:rPr>
      </w:pPr>
    </w:p>
    <w:p>
      <w:pPr>
        <w:jc w:val="center"/>
        <w:rPr>
          <w:rFonts w:ascii="微软雅黑" w:hAnsi="微软雅黑" w:eastAsia="微软雅黑" w:cs="微软雅黑"/>
          <w:b/>
          <w:bCs/>
          <w:sz w:val="24"/>
        </w:rPr>
      </w:pPr>
      <w:bookmarkStart w:id="21" w:name="_GoBack"/>
      <w:bookmarkEnd w:id="21"/>
    </w:p>
    <w:p>
      <w:pPr>
        <w:widowControl/>
        <w:spacing w:line="960" w:lineRule="exact"/>
        <w:jc w:val="center"/>
        <w:rPr>
          <w:rFonts w:ascii="微软雅黑" w:hAnsi="微软雅黑" w:eastAsia="微软雅黑"/>
          <w:bCs/>
          <w:kern w:val="0"/>
          <w:sz w:val="36"/>
          <w:szCs w:val="36"/>
          <w:shd w:val="clear" w:color="auto" w:fill="FFFFFF"/>
        </w:rPr>
      </w:pPr>
      <w:r>
        <w:rPr>
          <w:rFonts w:hint="eastAsia" w:ascii="微软雅黑" w:hAnsi="微软雅黑" w:eastAsia="微软雅黑" w:cs="宋体"/>
          <w:kern w:val="0"/>
          <w:sz w:val="36"/>
          <w:szCs w:val="36"/>
          <w:lang w:val="en-US" w:eastAsia="zh-CN" w:bidi="ar"/>
        </w:rPr>
        <w:t>淄博电子工程</w:t>
      </w:r>
      <w:r>
        <w:rPr>
          <w:rFonts w:hint="eastAsia" w:ascii="微软雅黑" w:hAnsi="微软雅黑" w:eastAsia="微软雅黑"/>
          <w:bCs/>
          <w:kern w:val="0"/>
          <w:sz w:val="36"/>
          <w:szCs w:val="36"/>
          <w:shd w:val="clear" w:color="auto" w:fill="FFFFFF"/>
        </w:rPr>
        <w:t>学</w:t>
      </w:r>
      <w:r>
        <w:rPr>
          <w:rFonts w:hint="eastAsia" w:ascii="微软雅黑" w:hAnsi="微软雅黑" w:eastAsia="微软雅黑" w:cs="宋体"/>
          <w:kern w:val="0"/>
          <w:sz w:val="36"/>
          <w:szCs w:val="36"/>
          <w:lang w:bidi="ar"/>
        </w:rPr>
        <w:t>校202</w:t>
      </w:r>
      <w:r>
        <w:rPr>
          <w:rFonts w:hint="eastAsia" w:ascii="微软雅黑" w:hAnsi="微软雅黑" w:eastAsia="微软雅黑" w:cs="宋体"/>
          <w:kern w:val="0"/>
          <w:sz w:val="36"/>
          <w:szCs w:val="36"/>
          <w:lang w:val="en-US" w:eastAsia="zh-CN" w:bidi="ar"/>
        </w:rPr>
        <w:t>2</w:t>
      </w:r>
      <w:r>
        <w:rPr>
          <w:rFonts w:hint="eastAsia" w:ascii="微软雅黑" w:hAnsi="微软雅黑" w:eastAsia="微软雅黑" w:cs="宋体"/>
          <w:kern w:val="0"/>
          <w:sz w:val="36"/>
          <w:szCs w:val="36"/>
          <w:lang w:bidi="ar"/>
        </w:rPr>
        <w:t>级高星级饭店运营与管理专业</w:t>
      </w:r>
    </w:p>
    <w:p>
      <w:pPr>
        <w:widowControl/>
        <w:spacing w:line="960" w:lineRule="exact"/>
        <w:jc w:val="center"/>
        <w:rPr>
          <w:rFonts w:hint="eastAsia" w:ascii="微软雅黑" w:hAnsi="微软雅黑" w:eastAsia="微软雅黑" w:cs="微软雅黑"/>
          <w:b/>
          <w:bCs/>
          <w:sz w:val="48"/>
          <w:szCs w:val="48"/>
          <w:lang w:val="en-US" w:eastAsia="zh-CN"/>
        </w:rPr>
      </w:pPr>
      <w:r>
        <w:rPr>
          <w:rFonts w:hint="eastAsia" w:ascii="微软雅黑" w:hAnsi="微软雅黑" w:eastAsia="微软雅黑" w:cs="Times New Roman"/>
          <w:bCs/>
          <w:kern w:val="0"/>
          <w:sz w:val="52"/>
          <w:szCs w:val="52"/>
          <w:shd w:val="clear" w:color="auto" w:fill="FFFFFF"/>
        </w:rPr>
        <w:t>人才培养</w:t>
      </w:r>
      <w:r>
        <w:rPr>
          <w:rFonts w:hint="eastAsia" w:ascii="微软雅黑" w:hAnsi="微软雅黑" w:eastAsia="微软雅黑" w:cs="Times New Roman"/>
          <w:bCs/>
          <w:kern w:val="0"/>
          <w:sz w:val="52"/>
          <w:szCs w:val="52"/>
          <w:shd w:val="clear" w:color="auto" w:fill="FFFFFF"/>
          <w:lang w:val="en-US" w:eastAsia="zh-CN"/>
        </w:rPr>
        <w:t>实施</w:t>
      </w:r>
      <w:r>
        <w:rPr>
          <w:rFonts w:hint="eastAsia" w:ascii="微软雅黑" w:hAnsi="微软雅黑" w:eastAsia="微软雅黑" w:cs="Times New Roman"/>
          <w:bCs/>
          <w:kern w:val="0"/>
          <w:sz w:val="52"/>
          <w:szCs w:val="52"/>
          <w:shd w:val="clear" w:color="auto" w:fill="FFFFFF"/>
        </w:rPr>
        <w:t>方案</w:t>
      </w:r>
      <w:r>
        <w:rPr>
          <w:rFonts w:hint="eastAsia" w:ascii="微软雅黑" w:hAnsi="微软雅黑" w:eastAsia="微软雅黑" w:cs="微软雅黑"/>
          <w:b/>
          <w:bCs/>
          <w:sz w:val="48"/>
          <w:szCs w:val="48"/>
          <w:lang w:val="en-US" w:eastAsia="zh-CN"/>
        </w:rPr>
        <w:t xml:space="preserve">  </w:t>
      </w:r>
    </w:p>
    <w:p>
      <w:pPr>
        <w:widowControl/>
        <w:spacing w:line="960" w:lineRule="exact"/>
        <w:jc w:val="center"/>
        <w:rPr>
          <w:rFonts w:ascii="微软雅黑" w:hAnsi="微软雅黑" w:eastAsia="微软雅黑"/>
          <w:bCs/>
          <w:kern w:val="0"/>
          <w:sz w:val="40"/>
          <w:szCs w:val="48"/>
          <w:shd w:val="clear" w:color="auto" w:fill="FFFFFF"/>
        </w:rPr>
      </w:pPr>
      <w:r>
        <w:rPr>
          <w:rFonts w:hint="eastAsia" w:ascii="微软雅黑" w:hAnsi="微软雅黑" w:eastAsia="微软雅黑" w:cs="宋体"/>
          <w:kern w:val="0"/>
          <w:sz w:val="40"/>
          <w:szCs w:val="48"/>
          <w:lang w:bidi="ar"/>
        </w:rPr>
        <w:t>高星级饭店运营与管理</w:t>
      </w:r>
      <w:r>
        <w:rPr>
          <w:rFonts w:hint="eastAsia" w:ascii="微软雅黑" w:hAnsi="微软雅黑" w:eastAsia="微软雅黑"/>
          <w:bCs/>
          <w:kern w:val="0"/>
          <w:sz w:val="40"/>
          <w:szCs w:val="48"/>
          <w:shd w:val="clear" w:color="auto" w:fill="FFFFFF"/>
        </w:rPr>
        <w:t>（中职班）</w:t>
      </w:r>
    </w:p>
    <w:p>
      <w:pPr>
        <w:pStyle w:val="16"/>
        <w:rPr>
          <w:rFonts w:hint="default"/>
          <w:lang w:val="en-US" w:eastAsia="zh-CN"/>
        </w:rPr>
      </w:pPr>
    </w:p>
    <w:p>
      <w:pPr>
        <w:jc w:val="center"/>
        <w:rPr>
          <w:rFonts w:ascii="微软雅黑" w:hAnsi="微软雅黑" w:eastAsia="微软雅黑" w:cs="微软雅黑"/>
          <w:b/>
          <w:bCs/>
          <w:sz w:val="48"/>
          <w:szCs w:val="48"/>
        </w:rPr>
      </w:pPr>
    </w:p>
    <w:p>
      <w:pPr>
        <w:jc w:val="center"/>
        <w:rPr>
          <w:rFonts w:ascii="微软雅黑" w:hAnsi="微软雅黑" w:eastAsia="微软雅黑" w:cs="微软雅黑"/>
          <w:b/>
          <w:bCs/>
          <w:sz w:val="48"/>
          <w:szCs w:val="48"/>
        </w:rPr>
      </w:pPr>
    </w:p>
    <w:p>
      <w:pPr>
        <w:jc w:val="both"/>
        <w:rPr>
          <w:rFonts w:ascii="微软雅黑" w:hAnsi="微软雅黑" w:eastAsia="微软雅黑" w:cs="微软雅黑"/>
          <w:b/>
          <w:bCs/>
          <w:sz w:val="24"/>
        </w:rPr>
      </w:pPr>
    </w:p>
    <w:p>
      <w:pPr>
        <w:jc w:val="center"/>
        <w:rPr>
          <w:rFonts w:ascii="微软雅黑" w:hAnsi="微软雅黑" w:eastAsia="微软雅黑" w:cs="微软雅黑"/>
          <w:b/>
          <w:bCs/>
          <w:sz w:val="24"/>
        </w:rPr>
      </w:pPr>
    </w:p>
    <w:p>
      <w:pPr>
        <w:pStyle w:val="16"/>
        <w:ind w:left="0" w:leftChars="0" w:firstLine="0" w:firstLineChars="0"/>
        <w:rPr>
          <w:rFonts w:ascii="微软雅黑" w:hAnsi="微软雅黑" w:eastAsia="微软雅黑" w:cs="微软雅黑"/>
          <w:b/>
          <w:bCs/>
          <w:sz w:val="24"/>
        </w:rPr>
      </w:pPr>
    </w:p>
    <w:p>
      <w:pPr>
        <w:pStyle w:val="10"/>
        <w:spacing w:before="0" w:beforeAutospacing="0" w:after="0" w:afterAutospacing="0" w:line="360" w:lineRule="auto"/>
        <w:ind w:left="2100" w:leftChars="1000" w:firstLine="0" w:firstLineChars="0"/>
        <w:rPr>
          <w:rFonts w:hint="default" w:ascii="微软雅黑" w:hAnsi="微软雅黑" w:eastAsia="微软雅黑"/>
          <w:kern w:val="24"/>
          <w:sz w:val="32"/>
          <w:szCs w:val="32"/>
          <w:lang w:val="en-US" w:eastAsia="zh-CN"/>
        </w:rPr>
      </w:pPr>
      <w:r>
        <w:rPr>
          <w:rFonts w:hint="eastAsia" w:ascii="微软雅黑" w:hAnsi="微软雅黑" w:eastAsia="微软雅黑"/>
          <w:kern w:val="24"/>
          <w:sz w:val="32"/>
          <w:szCs w:val="32"/>
        </w:rPr>
        <w:t>课程名称：</w:t>
      </w:r>
      <w:r>
        <w:rPr>
          <w:rFonts w:hint="eastAsia" w:ascii="微软雅黑" w:hAnsi="微软雅黑" w:eastAsia="微软雅黑"/>
          <w:kern w:val="24"/>
          <w:sz w:val="32"/>
          <w:szCs w:val="32"/>
          <w:lang w:val="en-US" w:eastAsia="zh-CN"/>
        </w:rPr>
        <w:t>餐饮服务与管理</w:t>
      </w:r>
    </w:p>
    <w:p>
      <w:pPr>
        <w:pStyle w:val="10"/>
        <w:spacing w:before="0" w:beforeAutospacing="0" w:after="0" w:afterAutospacing="0" w:line="360" w:lineRule="auto"/>
        <w:ind w:left="2100" w:leftChars="1000" w:firstLine="0" w:firstLineChars="0"/>
        <w:rPr>
          <w:rFonts w:ascii="微软雅黑" w:hAnsi="微软雅黑" w:eastAsia="微软雅黑"/>
        </w:rPr>
      </w:pPr>
      <w:r>
        <w:rPr>
          <w:rFonts w:hint="eastAsia" w:ascii="微软雅黑" w:hAnsi="微软雅黑" w:eastAsia="微软雅黑"/>
          <w:kern w:val="24"/>
          <w:sz w:val="32"/>
          <w:szCs w:val="32"/>
        </w:rPr>
        <w:t>专业组别：中职专业技能课程一组</w:t>
      </w:r>
    </w:p>
    <w:p>
      <w:pPr>
        <w:pStyle w:val="10"/>
        <w:spacing w:before="0" w:beforeAutospacing="0" w:after="0" w:afterAutospacing="0" w:line="360" w:lineRule="auto"/>
        <w:ind w:left="2100" w:leftChars="1000" w:firstLine="0" w:firstLineChars="0"/>
        <w:rPr>
          <w:rFonts w:ascii="微软雅黑" w:hAnsi="微软雅黑" w:eastAsia="微软雅黑"/>
        </w:rPr>
      </w:pPr>
      <w:r>
        <w:rPr>
          <w:rFonts w:hint="eastAsia" w:ascii="微软雅黑" w:hAnsi="微软雅黑" w:eastAsia="微软雅黑"/>
          <w:kern w:val="24"/>
          <w:sz w:val="32"/>
          <w:szCs w:val="32"/>
        </w:rPr>
        <w:t>专业名称：</w:t>
      </w:r>
      <w:r>
        <w:rPr>
          <w:rFonts w:hint="eastAsia" w:ascii="微软雅黑" w:hAnsi="微软雅黑" w:eastAsia="微软雅黑" w:cs="Times New Roman"/>
          <w:kern w:val="24"/>
          <w:sz w:val="32"/>
          <w:szCs w:val="32"/>
          <w:lang w:val="en-US" w:eastAsia="zh-CN"/>
        </w:rPr>
        <w:t>高星级饭店运营与管理</w:t>
      </w:r>
    </w:p>
    <w:p>
      <w:pPr>
        <w:pStyle w:val="10"/>
        <w:spacing w:before="0" w:beforeAutospacing="0" w:after="0" w:afterAutospacing="0" w:line="360" w:lineRule="auto"/>
        <w:ind w:left="2100" w:leftChars="1000" w:firstLine="0" w:firstLineChars="0"/>
        <w:rPr>
          <w:rFonts w:hint="default" w:ascii="微软雅黑" w:hAnsi="微软雅黑" w:eastAsia="微软雅黑" w:cs="微软雅黑"/>
          <w:sz w:val="24"/>
          <w:lang w:val="en-US"/>
        </w:rPr>
        <w:sectPr>
          <w:pgSz w:w="11910" w:h="16840"/>
          <w:pgMar w:top="1360" w:right="1417" w:bottom="1819" w:left="1417" w:header="877" w:footer="0" w:gutter="0"/>
          <w:cols w:space="720" w:num="1"/>
        </w:sectPr>
      </w:pPr>
      <w:r>
        <w:rPr>
          <w:rFonts w:hint="eastAsia" w:ascii="微软雅黑" w:hAnsi="微软雅黑" w:eastAsia="微软雅黑"/>
          <w:kern w:val="24"/>
          <w:sz w:val="32"/>
          <w:szCs w:val="32"/>
        </w:rPr>
        <w:t>专业代码：</w:t>
      </w:r>
      <w:r>
        <w:rPr>
          <w:rFonts w:hint="eastAsia" w:ascii="微软雅黑" w:hAnsi="微软雅黑" w:eastAsia="微软雅黑"/>
          <w:kern w:val="24"/>
          <w:sz w:val="32"/>
          <w:szCs w:val="32"/>
          <w:lang w:val="en-US" w:eastAsia="zh-CN"/>
        </w:rPr>
        <w:t>740104</w:t>
      </w:r>
    </w:p>
    <w:p>
      <w:pPr>
        <w:spacing w:before="54"/>
        <w:ind w:right="4061"/>
        <w:jc w:val="center"/>
        <w:rPr>
          <w:rFonts w:hint="eastAsia" w:ascii="微软雅黑" w:hAnsi="微软雅黑" w:eastAsia="微软雅黑" w:cs="微软雅黑"/>
          <w:sz w:val="32"/>
          <w:szCs w:val="32"/>
          <w:lang w:eastAsia="zh-CN"/>
        </w:rPr>
      </w:pP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32"/>
          <w:szCs w:val="32"/>
        </w:rPr>
        <w:t>目录</w:t>
      </w:r>
    </w:p>
    <w:p>
      <w:pPr>
        <w:pStyle w:val="16"/>
      </w:pPr>
    </w:p>
    <w:p>
      <w:pPr>
        <w:pStyle w:val="16"/>
        <w:ind w:left="0" w:leftChars="0" w:firstLine="0" w:firstLineChars="0"/>
        <w:rPr>
          <w:sz w:val="32"/>
          <w:szCs w:val="32"/>
        </w:rPr>
        <w:sectPr>
          <w:footerReference r:id="rId3" w:type="default"/>
          <w:pgSz w:w="11910" w:h="16840"/>
          <w:pgMar w:top="1360" w:right="1417" w:bottom="1819" w:left="1417" w:header="877" w:footer="0" w:gutter="0"/>
          <w:pgNumType w:start="1"/>
          <w:cols w:space="720" w:num="1"/>
        </w:sectPr>
      </w:pPr>
    </w:p>
    <w:sdt>
      <w:sdtPr>
        <w:rPr>
          <w:rFonts w:hint="eastAsia" w:ascii="微软雅黑" w:hAnsi="微软雅黑" w:eastAsia="微软雅黑" w:cs="微软雅黑"/>
          <w:sz w:val="24"/>
          <w:szCs w:val="24"/>
        </w:rPr>
        <w:id w:val="5564319"/>
        <w:docPartObj>
          <w:docPartGallery w:val="Table of Contents"/>
          <w:docPartUnique/>
        </w:docPartObj>
      </w:sdtPr>
      <w:sdtEndPr>
        <w:rPr>
          <w:rFonts w:hint="eastAsia" w:ascii="微软雅黑" w:hAnsi="微软雅黑" w:eastAsia="微软雅黑" w:cs="微软雅黑"/>
          <w:sz w:val="15"/>
          <w:szCs w:val="15"/>
        </w:rPr>
      </w:sdtEndPr>
      <w:sdtContent>
        <w:p>
          <w:pPr>
            <w:pStyle w:val="8"/>
            <w:keepNext w:val="0"/>
            <w:keepLines w:val="0"/>
            <w:pageBreakBefore w:val="0"/>
            <w:widowControl w:val="0"/>
            <w:tabs>
              <w:tab w:val="right" w:leader="dot" w:pos="10096"/>
            </w:tabs>
            <w:kinsoku/>
            <w:wordWrap/>
            <w:overflowPunct/>
            <w:topLinePunct w:val="0"/>
            <w:autoSpaceDE/>
            <w:autoSpaceDN/>
            <w:bidi w:val="0"/>
            <w:adjustRightInd/>
            <w:snapToGrid/>
            <w:spacing w:before="0" w:line="360" w:lineRule="auto"/>
            <w:ind w:left="1803"/>
            <w:textAlignment w:val="auto"/>
            <w:rPr>
              <w:rFonts w:ascii="微软雅黑" w:hAnsi="微软雅黑" w:eastAsia="微软雅黑" w:cs="微软雅黑"/>
              <w:b w:val="0"/>
              <w:bCs w:val="0"/>
              <w:sz w:val="24"/>
              <w:szCs w:val="24"/>
            </w:rPr>
          </w:pPr>
          <w:r>
            <w:rPr>
              <w:b w:val="0"/>
              <w:bCs w:val="0"/>
              <w:sz w:val="24"/>
              <w:szCs w:val="24"/>
            </w:rPr>
            <w:fldChar w:fldCharType="begin"/>
          </w:r>
          <w:r>
            <w:rPr>
              <w:b w:val="0"/>
              <w:bCs w:val="0"/>
              <w:sz w:val="24"/>
              <w:szCs w:val="24"/>
            </w:rPr>
            <w:instrText xml:space="preserve"> HYPERLINK \l "_bookmark0" </w:instrText>
          </w:r>
          <w:r>
            <w:rPr>
              <w:b w:val="0"/>
              <w:bCs w:val="0"/>
              <w:sz w:val="24"/>
              <w:szCs w:val="24"/>
            </w:rPr>
            <w:fldChar w:fldCharType="separate"/>
          </w:r>
          <w:r>
            <w:rPr>
              <w:rFonts w:hint="eastAsia" w:ascii="微软雅黑" w:hAnsi="微软雅黑" w:eastAsia="微软雅黑" w:cs="微软雅黑"/>
              <w:b w:val="0"/>
              <w:bCs w:val="0"/>
              <w:sz w:val="24"/>
              <w:szCs w:val="24"/>
              <w:lang w:val="en-US" w:eastAsia="zh-CN"/>
            </w:rPr>
            <w:t>一</w:t>
          </w:r>
          <w:r>
            <w:rPr>
              <w:rFonts w:hint="eastAsia" w:ascii="微软雅黑" w:hAnsi="微软雅黑" w:eastAsia="微软雅黑" w:cs="微软雅黑"/>
              <w:b w:val="0"/>
              <w:bCs w:val="0"/>
              <w:sz w:val="24"/>
              <w:szCs w:val="24"/>
            </w:rPr>
            <w:t>、专业名称及代码</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1</w:t>
          </w:r>
          <w:r>
            <w:rPr>
              <w:rFonts w:hint="eastAsia" w:ascii="微软雅黑" w:hAnsi="微软雅黑" w:eastAsia="微软雅黑" w:cs="微软雅黑"/>
              <w:b w:val="0"/>
              <w:bCs w:val="0"/>
              <w:sz w:val="24"/>
              <w:szCs w:val="24"/>
            </w:rPr>
            <w:fldChar w:fldCharType="end"/>
          </w:r>
        </w:p>
        <w:p>
          <w:pPr>
            <w:pStyle w:val="8"/>
            <w:keepNext w:val="0"/>
            <w:keepLines w:val="0"/>
            <w:pageBreakBefore w:val="0"/>
            <w:widowControl w:val="0"/>
            <w:tabs>
              <w:tab w:val="right" w:leader="dot" w:pos="10096"/>
            </w:tabs>
            <w:kinsoku/>
            <w:wordWrap/>
            <w:overflowPunct/>
            <w:topLinePunct w:val="0"/>
            <w:autoSpaceDE/>
            <w:autoSpaceDN/>
            <w:bidi w:val="0"/>
            <w:adjustRightInd/>
            <w:snapToGrid/>
            <w:spacing w:before="0" w:line="360" w:lineRule="auto"/>
            <w:ind w:left="1803"/>
            <w:textAlignment w:val="auto"/>
            <w:rPr>
              <w:rFonts w:ascii="微软雅黑" w:hAnsi="微软雅黑" w:eastAsia="微软雅黑" w:cs="微软雅黑"/>
              <w:b w:val="0"/>
              <w:bCs w:val="0"/>
              <w:sz w:val="24"/>
              <w:szCs w:val="24"/>
            </w:rPr>
          </w:pPr>
          <w:r>
            <w:rPr>
              <w:b w:val="0"/>
              <w:bCs w:val="0"/>
              <w:sz w:val="24"/>
              <w:szCs w:val="24"/>
            </w:rPr>
            <w:fldChar w:fldCharType="begin"/>
          </w:r>
          <w:r>
            <w:rPr>
              <w:b w:val="0"/>
              <w:bCs w:val="0"/>
              <w:sz w:val="24"/>
              <w:szCs w:val="24"/>
            </w:rPr>
            <w:instrText xml:space="preserve"> HYPERLINK \l "_bookmark1" </w:instrText>
          </w:r>
          <w:r>
            <w:rPr>
              <w:b w:val="0"/>
              <w:bCs w:val="0"/>
              <w:sz w:val="24"/>
              <w:szCs w:val="24"/>
            </w:rPr>
            <w:fldChar w:fldCharType="separate"/>
          </w:r>
          <w:r>
            <w:rPr>
              <w:rFonts w:hint="eastAsia" w:ascii="微软雅黑" w:hAnsi="微软雅黑" w:eastAsia="微软雅黑" w:cs="微软雅黑"/>
              <w:b w:val="0"/>
              <w:bCs w:val="0"/>
              <w:sz w:val="24"/>
              <w:szCs w:val="24"/>
              <w:lang w:val="en-US" w:eastAsia="zh-CN"/>
            </w:rPr>
            <w:t>二</w:t>
          </w:r>
          <w:r>
            <w:rPr>
              <w:rFonts w:hint="eastAsia" w:ascii="微软雅黑" w:hAnsi="微软雅黑" w:eastAsia="微软雅黑" w:cs="微软雅黑"/>
              <w:b w:val="0"/>
              <w:bCs w:val="0"/>
              <w:sz w:val="24"/>
              <w:szCs w:val="24"/>
            </w:rPr>
            <w:t>、入学要求</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1</w:t>
          </w:r>
          <w:r>
            <w:rPr>
              <w:rFonts w:hint="eastAsia" w:ascii="微软雅黑" w:hAnsi="微软雅黑" w:eastAsia="微软雅黑" w:cs="微软雅黑"/>
              <w:b w:val="0"/>
              <w:bCs w:val="0"/>
              <w:sz w:val="24"/>
              <w:szCs w:val="24"/>
            </w:rPr>
            <w:fldChar w:fldCharType="end"/>
          </w:r>
        </w:p>
        <w:p>
          <w:pPr>
            <w:pStyle w:val="8"/>
            <w:keepNext w:val="0"/>
            <w:keepLines w:val="0"/>
            <w:pageBreakBefore w:val="0"/>
            <w:widowControl w:val="0"/>
            <w:tabs>
              <w:tab w:val="right" w:leader="dot" w:pos="10096"/>
            </w:tabs>
            <w:kinsoku/>
            <w:wordWrap/>
            <w:overflowPunct/>
            <w:topLinePunct w:val="0"/>
            <w:autoSpaceDE/>
            <w:autoSpaceDN/>
            <w:bidi w:val="0"/>
            <w:adjustRightInd/>
            <w:snapToGrid/>
            <w:spacing w:before="0" w:line="360" w:lineRule="auto"/>
            <w:ind w:left="1803"/>
            <w:textAlignment w:val="auto"/>
            <w:rPr>
              <w:rFonts w:ascii="微软雅黑" w:hAnsi="微软雅黑" w:eastAsia="微软雅黑" w:cs="微软雅黑"/>
              <w:b w:val="0"/>
              <w:bCs w:val="0"/>
              <w:sz w:val="24"/>
              <w:szCs w:val="24"/>
            </w:rPr>
          </w:pPr>
          <w:r>
            <w:rPr>
              <w:b w:val="0"/>
              <w:bCs w:val="0"/>
              <w:sz w:val="24"/>
              <w:szCs w:val="24"/>
            </w:rPr>
            <w:fldChar w:fldCharType="begin"/>
          </w:r>
          <w:r>
            <w:rPr>
              <w:b w:val="0"/>
              <w:bCs w:val="0"/>
              <w:sz w:val="24"/>
              <w:szCs w:val="24"/>
            </w:rPr>
            <w:instrText xml:space="preserve"> HYPERLINK \l "_bookmark2" </w:instrText>
          </w:r>
          <w:r>
            <w:rPr>
              <w:b w:val="0"/>
              <w:bCs w:val="0"/>
              <w:sz w:val="24"/>
              <w:szCs w:val="24"/>
            </w:rPr>
            <w:fldChar w:fldCharType="separate"/>
          </w:r>
          <w:r>
            <w:rPr>
              <w:rFonts w:hint="eastAsia" w:ascii="微软雅黑" w:hAnsi="微软雅黑" w:eastAsia="微软雅黑" w:cs="微软雅黑"/>
              <w:b w:val="0"/>
              <w:bCs w:val="0"/>
              <w:sz w:val="24"/>
              <w:szCs w:val="24"/>
              <w:lang w:val="en-US" w:eastAsia="zh-CN"/>
            </w:rPr>
            <w:t>三</w:t>
          </w:r>
          <w:r>
            <w:rPr>
              <w:rFonts w:hint="eastAsia" w:ascii="微软雅黑" w:hAnsi="微软雅黑" w:eastAsia="微软雅黑" w:cs="微软雅黑"/>
              <w:b w:val="0"/>
              <w:bCs w:val="0"/>
              <w:sz w:val="24"/>
              <w:szCs w:val="24"/>
            </w:rPr>
            <w:t>、修业年限</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1</w:t>
          </w:r>
          <w:r>
            <w:rPr>
              <w:rFonts w:hint="eastAsia" w:ascii="微软雅黑" w:hAnsi="微软雅黑" w:eastAsia="微软雅黑" w:cs="微软雅黑"/>
              <w:b w:val="0"/>
              <w:bCs w:val="0"/>
              <w:sz w:val="24"/>
              <w:szCs w:val="24"/>
            </w:rPr>
            <w:fldChar w:fldCharType="end"/>
          </w:r>
        </w:p>
        <w:p>
          <w:pPr>
            <w:pStyle w:val="8"/>
            <w:keepNext w:val="0"/>
            <w:keepLines w:val="0"/>
            <w:pageBreakBefore w:val="0"/>
            <w:widowControl w:val="0"/>
            <w:tabs>
              <w:tab w:val="right" w:leader="dot" w:pos="10096"/>
            </w:tabs>
            <w:kinsoku/>
            <w:wordWrap/>
            <w:overflowPunct/>
            <w:topLinePunct w:val="0"/>
            <w:autoSpaceDE/>
            <w:autoSpaceDN/>
            <w:bidi w:val="0"/>
            <w:adjustRightInd/>
            <w:snapToGrid/>
            <w:spacing w:before="0" w:line="360" w:lineRule="auto"/>
            <w:ind w:left="1803"/>
            <w:textAlignment w:val="auto"/>
            <w:rPr>
              <w:rFonts w:ascii="微软雅黑" w:hAnsi="微软雅黑" w:eastAsia="微软雅黑" w:cs="微软雅黑"/>
              <w:b w:val="0"/>
              <w:bCs w:val="0"/>
              <w:sz w:val="24"/>
              <w:szCs w:val="24"/>
            </w:rPr>
          </w:pPr>
          <w:r>
            <w:rPr>
              <w:b w:val="0"/>
              <w:bCs w:val="0"/>
              <w:sz w:val="24"/>
              <w:szCs w:val="24"/>
            </w:rPr>
            <w:fldChar w:fldCharType="begin"/>
          </w:r>
          <w:r>
            <w:rPr>
              <w:b w:val="0"/>
              <w:bCs w:val="0"/>
              <w:sz w:val="24"/>
              <w:szCs w:val="24"/>
            </w:rPr>
            <w:instrText xml:space="preserve"> HYPERLINK \l "_bookmark3" </w:instrText>
          </w:r>
          <w:r>
            <w:rPr>
              <w:b w:val="0"/>
              <w:bCs w:val="0"/>
              <w:sz w:val="24"/>
              <w:szCs w:val="24"/>
            </w:rPr>
            <w:fldChar w:fldCharType="separate"/>
          </w:r>
          <w:r>
            <w:rPr>
              <w:rFonts w:hint="eastAsia" w:ascii="微软雅黑" w:hAnsi="微软雅黑" w:eastAsia="微软雅黑" w:cs="微软雅黑"/>
              <w:b w:val="0"/>
              <w:bCs w:val="0"/>
              <w:sz w:val="24"/>
              <w:szCs w:val="24"/>
              <w:lang w:val="en-US" w:eastAsia="zh-CN"/>
            </w:rPr>
            <w:t>四</w:t>
          </w:r>
          <w:r>
            <w:rPr>
              <w:rFonts w:hint="eastAsia" w:ascii="微软雅黑" w:hAnsi="微软雅黑" w:eastAsia="微软雅黑" w:cs="微软雅黑"/>
              <w:b w:val="0"/>
              <w:bCs w:val="0"/>
              <w:sz w:val="24"/>
              <w:szCs w:val="24"/>
            </w:rPr>
            <w:t>、职业面向和接续专业</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1</w:t>
          </w:r>
          <w:r>
            <w:rPr>
              <w:rFonts w:hint="eastAsia" w:ascii="微软雅黑" w:hAnsi="微软雅黑" w:eastAsia="微软雅黑" w:cs="微软雅黑"/>
              <w:b w:val="0"/>
              <w:bCs w:val="0"/>
              <w:sz w:val="24"/>
              <w:szCs w:val="24"/>
            </w:rPr>
            <w:fldChar w:fldCharType="end"/>
          </w:r>
        </w:p>
        <w:p>
          <w:pPr>
            <w:pStyle w:val="8"/>
            <w:keepNext w:val="0"/>
            <w:keepLines w:val="0"/>
            <w:pageBreakBefore w:val="0"/>
            <w:widowControl w:val="0"/>
            <w:tabs>
              <w:tab w:val="right" w:leader="dot" w:pos="10096"/>
            </w:tabs>
            <w:kinsoku/>
            <w:wordWrap/>
            <w:overflowPunct/>
            <w:topLinePunct w:val="0"/>
            <w:autoSpaceDE/>
            <w:autoSpaceDN/>
            <w:bidi w:val="0"/>
            <w:adjustRightInd/>
            <w:snapToGrid/>
            <w:spacing w:before="0" w:line="360" w:lineRule="auto"/>
            <w:ind w:left="1803"/>
            <w:textAlignment w:val="auto"/>
            <w:rPr>
              <w:rFonts w:ascii="微软雅黑" w:hAnsi="微软雅黑" w:eastAsia="微软雅黑" w:cs="微软雅黑"/>
              <w:b w:val="0"/>
              <w:bCs w:val="0"/>
              <w:sz w:val="24"/>
              <w:szCs w:val="24"/>
            </w:rPr>
          </w:pPr>
          <w:r>
            <w:rPr>
              <w:b w:val="0"/>
              <w:bCs w:val="0"/>
              <w:sz w:val="24"/>
              <w:szCs w:val="24"/>
            </w:rPr>
            <w:fldChar w:fldCharType="begin"/>
          </w:r>
          <w:r>
            <w:rPr>
              <w:b w:val="0"/>
              <w:bCs w:val="0"/>
              <w:sz w:val="24"/>
              <w:szCs w:val="24"/>
            </w:rPr>
            <w:instrText xml:space="preserve"> HYPERLINK \l "_bookmark4" </w:instrText>
          </w:r>
          <w:r>
            <w:rPr>
              <w:b w:val="0"/>
              <w:bCs w:val="0"/>
              <w:sz w:val="24"/>
              <w:szCs w:val="24"/>
            </w:rPr>
            <w:fldChar w:fldCharType="separate"/>
          </w:r>
          <w:r>
            <w:rPr>
              <w:rFonts w:hint="eastAsia" w:ascii="微软雅黑" w:hAnsi="微软雅黑" w:eastAsia="微软雅黑" w:cs="微软雅黑"/>
              <w:b w:val="0"/>
              <w:bCs w:val="0"/>
              <w:sz w:val="24"/>
              <w:szCs w:val="24"/>
              <w:lang w:val="en-US" w:eastAsia="zh-CN"/>
            </w:rPr>
            <w:t>五</w:t>
          </w:r>
          <w:r>
            <w:rPr>
              <w:rFonts w:hint="eastAsia" w:ascii="微软雅黑" w:hAnsi="微软雅黑" w:eastAsia="微软雅黑" w:cs="微软雅黑"/>
              <w:b w:val="0"/>
              <w:bCs w:val="0"/>
              <w:sz w:val="24"/>
              <w:szCs w:val="24"/>
            </w:rPr>
            <w:t>、培养目标与培</w:t>
          </w:r>
          <w:r>
            <w:rPr>
              <w:rFonts w:hint="eastAsia" w:ascii="微软雅黑" w:hAnsi="微软雅黑" w:eastAsia="微软雅黑" w:cs="微软雅黑"/>
              <w:b w:val="0"/>
              <w:bCs w:val="0"/>
              <w:spacing w:val="-3"/>
              <w:sz w:val="24"/>
              <w:szCs w:val="24"/>
            </w:rPr>
            <w:t>养</w:t>
          </w:r>
          <w:r>
            <w:rPr>
              <w:rFonts w:hint="eastAsia" w:ascii="微软雅黑" w:hAnsi="微软雅黑" w:eastAsia="微软雅黑" w:cs="微软雅黑"/>
              <w:b w:val="0"/>
              <w:bCs w:val="0"/>
              <w:sz w:val="24"/>
              <w:szCs w:val="24"/>
            </w:rPr>
            <w:t>规格</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lang w:val="en-US"/>
            </w:rPr>
            <w:t>2</w:t>
          </w:r>
          <w:r>
            <w:rPr>
              <w:rFonts w:hint="eastAsia" w:ascii="微软雅黑" w:hAnsi="微软雅黑" w:eastAsia="微软雅黑" w:cs="微软雅黑"/>
              <w:b w:val="0"/>
              <w:bCs w:val="0"/>
              <w:sz w:val="24"/>
              <w:szCs w:val="24"/>
              <w:lang w:val="en-US"/>
            </w:rPr>
            <w:fldChar w:fldCharType="end"/>
          </w:r>
        </w:p>
        <w:p>
          <w:pPr>
            <w:pStyle w:val="8"/>
            <w:keepNext w:val="0"/>
            <w:keepLines w:val="0"/>
            <w:pageBreakBefore w:val="0"/>
            <w:widowControl w:val="0"/>
            <w:tabs>
              <w:tab w:val="right" w:leader="dot" w:pos="10096"/>
            </w:tabs>
            <w:kinsoku/>
            <w:wordWrap/>
            <w:overflowPunct/>
            <w:topLinePunct w:val="0"/>
            <w:autoSpaceDE/>
            <w:autoSpaceDN/>
            <w:bidi w:val="0"/>
            <w:adjustRightInd/>
            <w:snapToGrid/>
            <w:spacing w:before="0" w:line="360" w:lineRule="auto"/>
            <w:ind w:left="1803"/>
            <w:textAlignment w:val="auto"/>
            <w:rPr>
              <w:rFonts w:ascii="微软雅黑" w:hAnsi="微软雅黑" w:eastAsia="微软雅黑" w:cs="微软雅黑"/>
              <w:b w:val="0"/>
              <w:bCs w:val="0"/>
              <w:sz w:val="24"/>
              <w:szCs w:val="24"/>
            </w:rPr>
          </w:pPr>
          <w:r>
            <w:rPr>
              <w:b w:val="0"/>
              <w:bCs w:val="0"/>
              <w:sz w:val="24"/>
              <w:szCs w:val="24"/>
            </w:rPr>
            <w:fldChar w:fldCharType="begin"/>
          </w:r>
          <w:r>
            <w:rPr>
              <w:b w:val="0"/>
              <w:bCs w:val="0"/>
              <w:sz w:val="24"/>
              <w:szCs w:val="24"/>
            </w:rPr>
            <w:instrText xml:space="preserve"> HYPERLINK \l "_bookmark7" </w:instrText>
          </w:r>
          <w:r>
            <w:rPr>
              <w:b w:val="0"/>
              <w:bCs w:val="0"/>
              <w:sz w:val="24"/>
              <w:szCs w:val="24"/>
            </w:rPr>
            <w:fldChar w:fldCharType="separate"/>
          </w:r>
          <w:r>
            <w:rPr>
              <w:rFonts w:hint="eastAsia" w:ascii="微软雅黑" w:hAnsi="微软雅黑" w:eastAsia="微软雅黑" w:cs="微软雅黑"/>
              <w:b w:val="0"/>
              <w:bCs w:val="0"/>
              <w:sz w:val="24"/>
              <w:szCs w:val="24"/>
              <w:lang w:val="en-US" w:eastAsia="zh-CN"/>
            </w:rPr>
            <w:t>六</w:t>
          </w:r>
          <w:r>
            <w:rPr>
              <w:rFonts w:hint="eastAsia" w:ascii="微软雅黑" w:hAnsi="微软雅黑" w:eastAsia="微软雅黑" w:cs="微软雅黑"/>
              <w:b w:val="0"/>
              <w:bCs w:val="0"/>
              <w:sz w:val="24"/>
              <w:szCs w:val="24"/>
            </w:rPr>
            <w:t>、课程设置</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lang w:val="en-US"/>
            </w:rPr>
            <w:t>3</w:t>
          </w:r>
          <w:r>
            <w:rPr>
              <w:rFonts w:hint="eastAsia" w:ascii="微软雅黑" w:hAnsi="微软雅黑" w:eastAsia="微软雅黑" w:cs="微软雅黑"/>
              <w:b w:val="0"/>
              <w:bCs w:val="0"/>
              <w:sz w:val="24"/>
              <w:szCs w:val="24"/>
              <w:lang w:val="en-US"/>
            </w:rPr>
            <w:fldChar w:fldCharType="end"/>
          </w:r>
        </w:p>
        <w:p>
          <w:pPr>
            <w:pStyle w:val="8"/>
            <w:keepNext w:val="0"/>
            <w:keepLines w:val="0"/>
            <w:pageBreakBefore w:val="0"/>
            <w:widowControl w:val="0"/>
            <w:tabs>
              <w:tab w:val="right" w:leader="dot" w:pos="10096"/>
            </w:tabs>
            <w:kinsoku/>
            <w:wordWrap/>
            <w:overflowPunct/>
            <w:topLinePunct w:val="0"/>
            <w:autoSpaceDE/>
            <w:autoSpaceDN/>
            <w:bidi w:val="0"/>
            <w:adjustRightInd/>
            <w:snapToGrid/>
            <w:spacing w:before="0" w:line="360" w:lineRule="auto"/>
            <w:ind w:left="1803"/>
            <w:textAlignment w:val="auto"/>
            <w:rPr>
              <w:rFonts w:ascii="宋体" w:hAnsi="宋体" w:eastAsia="宋体" w:cs="宋体"/>
              <w:b w:val="0"/>
              <w:bCs w:val="0"/>
              <w:sz w:val="24"/>
              <w:szCs w:val="24"/>
              <w:lang w:val="en-US"/>
            </w:rPr>
          </w:pPr>
          <w:r>
            <w:rPr>
              <w:rFonts w:hint="eastAsia" w:ascii="微软雅黑" w:hAnsi="微软雅黑" w:eastAsia="微软雅黑" w:cs="微软雅黑"/>
              <w:b w:val="0"/>
              <w:bCs w:val="0"/>
              <w:sz w:val="24"/>
              <w:szCs w:val="24"/>
              <w:lang w:val="en-US" w:eastAsia="zh-CN"/>
            </w:rPr>
            <w:fldChar w:fldCharType="begin"/>
          </w:r>
          <w:r>
            <w:rPr>
              <w:rFonts w:hint="eastAsia" w:ascii="微软雅黑" w:hAnsi="微软雅黑" w:eastAsia="微软雅黑" w:cs="微软雅黑"/>
              <w:b w:val="0"/>
              <w:bCs w:val="0"/>
              <w:sz w:val="24"/>
              <w:szCs w:val="24"/>
              <w:lang w:val="en-US" w:eastAsia="zh-CN"/>
            </w:rPr>
            <w:instrText xml:space="preserve"> HYPERLINK \l "_bookmark14" </w:instrText>
          </w:r>
          <w:r>
            <w:rPr>
              <w:rFonts w:hint="eastAsia" w:ascii="微软雅黑" w:hAnsi="微软雅黑" w:eastAsia="微软雅黑" w:cs="微软雅黑"/>
              <w:b w:val="0"/>
              <w:bCs w:val="0"/>
              <w:sz w:val="24"/>
              <w:szCs w:val="24"/>
              <w:lang w:val="en-US" w:eastAsia="zh-CN"/>
            </w:rPr>
            <w:fldChar w:fldCharType="separate"/>
          </w:r>
          <w:r>
            <w:rPr>
              <w:rFonts w:hint="eastAsia" w:ascii="微软雅黑" w:hAnsi="微软雅黑" w:eastAsia="微软雅黑" w:cs="微软雅黑"/>
              <w:b w:val="0"/>
              <w:bCs w:val="0"/>
              <w:sz w:val="24"/>
              <w:szCs w:val="24"/>
              <w:lang w:val="en-US" w:eastAsia="zh-CN"/>
            </w:rPr>
            <w:t>七、教学进程总体安排</w:t>
          </w:r>
          <w:r>
            <w:rPr>
              <w:rFonts w:hint="eastAsia" w:ascii="微软雅黑" w:hAnsi="微软雅黑" w:eastAsia="微软雅黑" w:cs="微软雅黑"/>
              <w:b w:val="0"/>
              <w:bCs w:val="0"/>
              <w:sz w:val="24"/>
              <w:szCs w:val="24"/>
              <w:lang w:val="en-US" w:eastAsia="zh-CN"/>
            </w:rPr>
            <w:tab/>
          </w:r>
          <w:r>
            <w:rPr>
              <w:rFonts w:hint="eastAsia" w:ascii="微软雅黑" w:hAnsi="微软雅黑" w:eastAsia="微软雅黑" w:cs="微软雅黑"/>
              <w:b w:val="0"/>
              <w:bCs w:val="0"/>
              <w:sz w:val="24"/>
              <w:szCs w:val="24"/>
              <w:lang w:val="en-US" w:eastAsia="zh-CN"/>
            </w:rPr>
            <w:t>1</w:t>
          </w:r>
          <w:r>
            <w:rPr>
              <w:rFonts w:hint="eastAsia" w:ascii="微软雅黑" w:hAnsi="微软雅黑" w:eastAsia="微软雅黑" w:cs="微软雅黑"/>
              <w:b w:val="0"/>
              <w:bCs w:val="0"/>
              <w:sz w:val="24"/>
              <w:szCs w:val="24"/>
              <w:lang w:val="en-US" w:eastAsia="zh-CN"/>
            </w:rPr>
            <w:fldChar w:fldCharType="end"/>
          </w:r>
          <w:r>
            <w:rPr>
              <w:rFonts w:hint="eastAsia" w:ascii="微软雅黑" w:hAnsi="微软雅黑" w:eastAsia="微软雅黑" w:cs="微软雅黑"/>
              <w:b w:val="0"/>
              <w:bCs w:val="0"/>
              <w:sz w:val="24"/>
              <w:szCs w:val="24"/>
              <w:lang w:val="en-US" w:eastAsia="zh-CN"/>
            </w:rPr>
            <w:t>1</w:t>
          </w:r>
        </w:p>
        <w:p>
          <w:pPr>
            <w:pStyle w:val="8"/>
            <w:keepNext w:val="0"/>
            <w:keepLines w:val="0"/>
            <w:pageBreakBefore w:val="0"/>
            <w:widowControl w:val="0"/>
            <w:tabs>
              <w:tab w:val="right" w:leader="dot" w:pos="10096"/>
            </w:tabs>
            <w:kinsoku/>
            <w:wordWrap/>
            <w:overflowPunct/>
            <w:topLinePunct w:val="0"/>
            <w:autoSpaceDE/>
            <w:autoSpaceDN/>
            <w:bidi w:val="0"/>
            <w:adjustRightInd/>
            <w:snapToGrid/>
            <w:spacing w:before="0" w:line="360" w:lineRule="auto"/>
            <w:ind w:left="1803"/>
            <w:textAlignment w:val="auto"/>
            <w:rPr>
              <w:rFonts w:ascii="微软雅黑" w:hAnsi="微软雅黑" w:eastAsia="微软雅黑" w:cs="微软雅黑"/>
              <w:b w:val="0"/>
              <w:bCs w:val="0"/>
              <w:sz w:val="24"/>
              <w:szCs w:val="24"/>
              <w:lang w:val="en-US"/>
            </w:rPr>
          </w:pPr>
          <w:r>
            <w:rPr>
              <w:rFonts w:hint="eastAsia" w:ascii="微软雅黑" w:hAnsi="微软雅黑" w:eastAsia="微软雅黑" w:cs="微软雅黑"/>
              <w:b w:val="0"/>
              <w:bCs w:val="0"/>
              <w:sz w:val="24"/>
              <w:szCs w:val="24"/>
              <w:lang w:val="en-US" w:eastAsia="zh-CN"/>
            </w:rPr>
            <w:t>八</w:t>
          </w:r>
          <w:r>
            <w:rPr>
              <w:rFonts w:hint="eastAsia" w:ascii="微软雅黑" w:hAnsi="微软雅黑" w:eastAsia="微软雅黑" w:cs="微软雅黑"/>
              <w:b w:val="0"/>
              <w:bCs w:val="0"/>
              <w:sz w:val="24"/>
              <w:szCs w:val="24"/>
            </w:rPr>
            <w:t>、实施保障</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lang w:val="en-US"/>
            </w:rPr>
            <w:t>17</w:t>
          </w:r>
        </w:p>
        <w:p>
          <w:pPr>
            <w:pStyle w:val="8"/>
            <w:keepNext w:val="0"/>
            <w:keepLines w:val="0"/>
            <w:pageBreakBefore w:val="0"/>
            <w:widowControl w:val="0"/>
            <w:tabs>
              <w:tab w:val="right" w:leader="dot" w:pos="10096"/>
            </w:tabs>
            <w:kinsoku/>
            <w:wordWrap/>
            <w:overflowPunct/>
            <w:topLinePunct w:val="0"/>
            <w:autoSpaceDE/>
            <w:autoSpaceDN/>
            <w:bidi w:val="0"/>
            <w:adjustRightInd/>
            <w:snapToGrid/>
            <w:spacing w:before="0" w:line="360" w:lineRule="auto"/>
            <w:ind w:left="1803"/>
            <w:textAlignment w:val="auto"/>
            <w:rPr>
              <w:rFonts w:hint="eastAsia" w:ascii="微软雅黑" w:hAnsi="微软雅黑" w:eastAsia="微软雅黑" w:cs="微软雅黑"/>
              <w:b w:val="0"/>
              <w:bCs w:val="0"/>
              <w:sz w:val="24"/>
              <w:szCs w:val="24"/>
              <w:lang w:val="en-US"/>
            </w:rPr>
          </w:pPr>
          <w:r>
            <w:rPr>
              <w:rFonts w:hint="eastAsia" w:ascii="微软雅黑" w:hAnsi="微软雅黑" w:eastAsia="微软雅黑" w:cs="微软雅黑"/>
              <w:b w:val="0"/>
              <w:bCs w:val="0"/>
              <w:sz w:val="24"/>
              <w:szCs w:val="24"/>
              <w:lang w:val="en-US" w:eastAsia="zh-CN"/>
            </w:rPr>
            <w:t>九</w:t>
          </w:r>
          <w:r>
            <w:rPr>
              <w:rFonts w:hint="eastAsia" w:ascii="微软雅黑" w:hAnsi="微软雅黑" w:eastAsia="微软雅黑" w:cs="微软雅黑"/>
              <w:b w:val="0"/>
              <w:bCs w:val="0"/>
              <w:sz w:val="24"/>
              <w:szCs w:val="24"/>
            </w:rPr>
            <w:t>、毕业要求</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rPr>
            <w:t>2</w:t>
          </w:r>
          <w:r>
            <w:rPr>
              <w:rFonts w:hint="eastAsia" w:ascii="微软雅黑" w:hAnsi="微软雅黑" w:eastAsia="微软雅黑" w:cs="微软雅黑"/>
              <w:b w:val="0"/>
              <w:bCs w:val="0"/>
              <w:sz w:val="24"/>
              <w:szCs w:val="24"/>
              <w:lang w:val="en-US"/>
            </w:rPr>
            <w:t>1</w:t>
          </w:r>
        </w:p>
        <w:p>
          <w:pPr>
            <w:pStyle w:val="8"/>
            <w:keepNext w:val="0"/>
            <w:keepLines w:val="0"/>
            <w:pageBreakBefore w:val="0"/>
            <w:widowControl w:val="0"/>
            <w:tabs>
              <w:tab w:val="right" w:leader="dot" w:pos="10096"/>
            </w:tabs>
            <w:kinsoku/>
            <w:wordWrap/>
            <w:overflowPunct/>
            <w:topLinePunct w:val="0"/>
            <w:autoSpaceDE/>
            <w:autoSpaceDN/>
            <w:bidi w:val="0"/>
            <w:adjustRightInd/>
            <w:snapToGrid/>
            <w:spacing w:before="0" w:line="360" w:lineRule="auto"/>
            <w:ind w:left="1803"/>
            <w:textAlignment w:val="auto"/>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十、编写依据</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lang w:val="en-US" w:eastAsia="zh-CN"/>
            </w:rPr>
            <w:t>21</w:t>
          </w:r>
        </w:p>
        <w:p>
          <w:pPr>
            <w:pStyle w:val="8"/>
            <w:keepNext w:val="0"/>
            <w:keepLines w:val="0"/>
            <w:pageBreakBefore w:val="0"/>
            <w:widowControl w:val="0"/>
            <w:tabs>
              <w:tab w:val="right" w:leader="dot" w:pos="10096"/>
            </w:tabs>
            <w:kinsoku/>
            <w:wordWrap/>
            <w:overflowPunct/>
            <w:topLinePunct w:val="0"/>
            <w:autoSpaceDE/>
            <w:autoSpaceDN/>
            <w:bidi w:val="0"/>
            <w:adjustRightInd/>
            <w:snapToGrid/>
            <w:spacing w:before="0" w:line="360" w:lineRule="auto"/>
            <w:ind w:left="1803"/>
            <w:textAlignment w:val="auto"/>
            <w:rPr>
              <w:rFonts w:hint="eastAsia" w:ascii="微软雅黑" w:hAnsi="微软雅黑" w:eastAsia="微软雅黑" w:cs="微软雅黑"/>
              <w:b w:val="0"/>
              <w:bCs w:val="0"/>
              <w:color w:val="FF0000"/>
              <w:sz w:val="24"/>
              <w:szCs w:val="24"/>
              <w:lang w:val="en-US" w:eastAsia="zh-CN"/>
            </w:rPr>
          </w:pPr>
          <w:r>
            <w:rPr>
              <w:rFonts w:hint="eastAsia" w:ascii="微软雅黑" w:hAnsi="微软雅黑" w:eastAsia="微软雅黑" w:cs="微软雅黑"/>
              <w:b w:val="0"/>
              <w:bCs w:val="0"/>
              <w:sz w:val="24"/>
              <w:szCs w:val="24"/>
              <w:lang w:val="en-US" w:eastAsia="zh-CN"/>
            </w:rPr>
            <w:t>十一、编制（修订）情况</w:t>
          </w:r>
          <w:r>
            <w:rPr>
              <w:rFonts w:hint="eastAsia" w:ascii="微软雅黑" w:hAnsi="微软雅黑" w:eastAsia="微软雅黑" w:cs="微软雅黑"/>
              <w:b w:val="0"/>
              <w:bCs w:val="0"/>
              <w:sz w:val="24"/>
              <w:szCs w:val="24"/>
            </w:rPr>
            <w:tab/>
          </w:r>
          <w:r>
            <w:rPr>
              <w:rFonts w:hint="eastAsia" w:ascii="微软雅黑" w:hAnsi="微软雅黑" w:eastAsia="微软雅黑" w:cs="微软雅黑"/>
              <w:b w:val="0"/>
              <w:bCs w:val="0"/>
              <w:sz w:val="24"/>
              <w:szCs w:val="24"/>
              <w:lang w:val="en-US" w:eastAsia="zh-CN"/>
            </w:rPr>
            <w:t>22</w:t>
          </w:r>
        </w:p>
        <w:p>
          <w:pPr>
            <w:pStyle w:val="16"/>
            <w:ind w:left="0" w:leftChars="0" w:firstLine="0" w:firstLineChars="0"/>
            <w:rPr>
              <w:rFonts w:hint="eastAsia" w:ascii="微软雅黑" w:hAnsi="微软雅黑" w:eastAsia="微软雅黑" w:cs="微软雅黑"/>
              <w:b w:val="0"/>
              <w:bCs w:val="0"/>
              <w:color w:val="FF0000"/>
              <w:sz w:val="24"/>
              <w:szCs w:val="24"/>
              <w:lang w:val="en-US" w:eastAsia="zh-CN"/>
            </w:rPr>
            <w:sectPr>
              <w:footerReference r:id="rId4" w:type="default"/>
              <w:type w:val="continuous"/>
              <w:pgSz w:w="11910" w:h="16840"/>
              <w:pgMar w:top="1381" w:right="0" w:bottom="1819" w:left="0" w:header="720" w:footer="720" w:gutter="0"/>
              <w:cols w:space="720" w:num="1"/>
            </w:sectPr>
          </w:pPr>
        </w:p>
        <w:p>
          <w:pPr>
            <w:pStyle w:val="8"/>
            <w:tabs>
              <w:tab w:val="right" w:leader="dot" w:pos="10096"/>
            </w:tabs>
            <w:spacing w:before="0"/>
            <w:ind w:left="0" w:leftChars="0" w:firstLine="0" w:firstLineChars="0"/>
          </w:pPr>
        </w:p>
      </w:sdtContent>
    </w:sdt>
    <w:p>
      <w:pPr>
        <w:pStyle w:val="8"/>
        <w:tabs>
          <w:tab w:val="right" w:leader="dot" w:pos="10096"/>
        </w:tabs>
        <w:spacing w:before="0"/>
        <w:ind w:left="0" w:leftChars="0"/>
        <w:rPr>
          <w:rFonts w:ascii="微软雅黑" w:hAnsi="微软雅黑" w:eastAsia="微软雅黑" w:cs="微软雅黑"/>
          <w:b/>
          <w:bCs w:val="0"/>
          <w:sz w:val="24"/>
        </w:rPr>
      </w:pPr>
      <w:r>
        <w:rPr>
          <w:rFonts w:hint="eastAsia" w:ascii="微软雅黑" w:hAnsi="微软雅黑" w:eastAsia="微软雅黑" w:cs="微软雅黑"/>
          <w:b/>
          <w:bCs w:val="0"/>
          <w:sz w:val="24"/>
          <w:lang w:val="en-US" w:eastAsia="zh-CN"/>
        </w:rPr>
        <w:t>一</w:t>
      </w:r>
      <w:r>
        <w:rPr>
          <w:rFonts w:hint="eastAsia" w:ascii="微软雅黑" w:hAnsi="微软雅黑" w:eastAsia="微软雅黑" w:cs="微软雅黑"/>
          <w:b/>
          <w:bCs w:val="0"/>
          <w:sz w:val="24"/>
        </w:rPr>
        <w:t>、专业名称及代码</w:t>
      </w:r>
    </w:p>
    <w:p>
      <w:pPr>
        <w:keepNext w:val="0"/>
        <w:keepLines w:val="0"/>
        <w:pageBreakBefore w:val="0"/>
        <w:widowControl w:val="0"/>
        <w:kinsoku/>
        <w:wordWrap/>
        <w:overflowPunct/>
        <w:autoSpaceDE w:val="0"/>
        <w:autoSpaceDN w:val="0"/>
        <w:bidi w:val="0"/>
        <w:adjustRightInd w:val="0"/>
        <w:spacing w:line="360" w:lineRule="auto"/>
        <w:ind w:firstLine="480" w:firstLineChars="200"/>
        <w:textAlignment w:val="auto"/>
        <w:rPr>
          <w:rFonts w:ascii="微软雅黑" w:hAnsi="微软雅黑" w:eastAsia="微软雅黑" w:cs="微软雅黑"/>
          <w:kern w:val="0"/>
          <w:sz w:val="24"/>
        </w:rPr>
      </w:pPr>
      <w:r>
        <w:rPr>
          <w:rFonts w:hint="eastAsia" w:ascii="微软雅黑" w:hAnsi="微软雅黑" w:eastAsia="微软雅黑" w:cs="微软雅黑"/>
          <w:kern w:val="0"/>
          <w:sz w:val="24"/>
        </w:rPr>
        <w:t>1.专业名称：高星级饭店运营与管理</w:t>
      </w:r>
    </w:p>
    <w:p>
      <w:pPr>
        <w:keepNext w:val="0"/>
        <w:keepLines w:val="0"/>
        <w:pageBreakBefore w:val="0"/>
        <w:widowControl w:val="0"/>
        <w:kinsoku/>
        <w:wordWrap/>
        <w:overflowPunct/>
        <w:autoSpaceDE w:val="0"/>
        <w:autoSpaceDN w:val="0"/>
        <w:bidi w:val="0"/>
        <w:spacing w:line="360" w:lineRule="auto"/>
        <w:ind w:firstLine="480" w:firstLineChars="200"/>
        <w:textAlignment w:val="auto"/>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rPr>
        <w:t>2.专业代码：</w:t>
      </w:r>
      <w:r>
        <w:rPr>
          <w:rFonts w:hint="eastAsia" w:ascii="微软雅黑" w:hAnsi="微软雅黑" w:eastAsia="微软雅黑" w:cs="微软雅黑"/>
          <w:kern w:val="0"/>
          <w:sz w:val="24"/>
          <w:lang w:val="en-US" w:eastAsia="zh-CN"/>
        </w:rPr>
        <w:t>740104（原代码：130100）</w:t>
      </w:r>
    </w:p>
    <w:p>
      <w:pPr>
        <w:keepNext w:val="0"/>
        <w:keepLines w:val="0"/>
        <w:pageBreakBefore w:val="0"/>
        <w:widowControl w:val="0"/>
        <w:kinsoku/>
        <w:wordWrap/>
        <w:overflowPunct/>
        <w:autoSpaceDE w:val="0"/>
        <w:autoSpaceDN w:val="0"/>
        <w:bidi w:val="0"/>
        <w:spacing w:line="360" w:lineRule="auto"/>
        <w:ind w:firstLine="480" w:firstLineChars="200"/>
        <w:textAlignment w:val="auto"/>
        <w:rPr>
          <w:rFonts w:ascii="微软雅黑" w:hAnsi="微软雅黑" w:eastAsia="微软雅黑" w:cs="微软雅黑"/>
          <w:b/>
          <w:bCs w:val="0"/>
          <w:sz w:val="24"/>
        </w:rPr>
      </w:pPr>
      <w:r>
        <w:rPr>
          <w:rFonts w:hint="eastAsia" w:ascii="微软雅黑" w:hAnsi="微软雅黑" w:eastAsia="微软雅黑" w:cs="微软雅黑"/>
          <w:b/>
          <w:bCs w:val="0"/>
          <w:sz w:val="24"/>
          <w:lang w:val="en-US" w:eastAsia="zh-CN"/>
        </w:rPr>
        <w:t>二</w:t>
      </w:r>
      <w:r>
        <w:rPr>
          <w:rFonts w:hint="eastAsia" w:ascii="微软雅黑" w:hAnsi="微软雅黑" w:eastAsia="微软雅黑" w:cs="微软雅黑"/>
          <w:b/>
          <w:bCs w:val="0"/>
          <w:sz w:val="24"/>
        </w:rPr>
        <w:t>、入学要求</w:t>
      </w:r>
    </w:p>
    <w:p>
      <w:pPr>
        <w:keepNext w:val="0"/>
        <w:keepLines w:val="0"/>
        <w:pageBreakBefore w:val="0"/>
        <w:widowControl w:val="0"/>
        <w:kinsoku/>
        <w:wordWrap/>
        <w:overflowPunct/>
        <w:autoSpaceDE w:val="0"/>
        <w:autoSpaceDN w:val="0"/>
        <w:bidi w:val="0"/>
        <w:adjustRightInd w:val="0"/>
        <w:spacing w:line="360" w:lineRule="auto"/>
        <w:ind w:firstLine="480" w:firstLineChars="200"/>
        <w:textAlignment w:val="auto"/>
        <w:rPr>
          <w:rFonts w:ascii="微软雅黑" w:hAnsi="微软雅黑" w:eastAsia="微软雅黑" w:cs="微软雅黑"/>
          <w:kern w:val="0"/>
          <w:sz w:val="24"/>
        </w:rPr>
      </w:pPr>
      <w:r>
        <w:rPr>
          <w:rFonts w:hint="eastAsia" w:ascii="微软雅黑" w:hAnsi="微软雅黑" w:eastAsia="微软雅黑" w:cs="微软雅黑"/>
          <w:kern w:val="0"/>
          <w:sz w:val="24"/>
        </w:rPr>
        <w:t>初中毕业生或具有同等学力者。</w:t>
      </w:r>
    </w:p>
    <w:p>
      <w:pPr>
        <w:keepNext w:val="0"/>
        <w:keepLines w:val="0"/>
        <w:pageBreakBefore w:val="0"/>
        <w:widowControl w:val="0"/>
        <w:kinsoku/>
        <w:wordWrap/>
        <w:overflowPunct/>
        <w:autoSpaceDE w:val="0"/>
        <w:autoSpaceDN w:val="0"/>
        <w:bidi w:val="0"/>
        <w:spacing w:line="360" w:lineRule="auto"/>
        <w:ind w:firstLine="480" w:firstLineChars="200"/>
        <w:textAlignment w:val="auto"/>
        <w:rPr>
          <w:rFonts w:ascii="微软雅黑" w:hAnsi="微软雅黑" w:eastAsia="微软雅黑" w:cs="微软雅黑"/>
          <w:b/>
          <w:bCs w:val="0"/>
          <w:sz w:val="24"/>
        </w:rPr>
      </w:pPr>
      <w:r>
        <w:rPr>
          <w:rFonts w:hint="eastAsia" w:ascii="微软雅黑" w:hAnsi="微软雅黑" w:eastAsia="微软雅黑" w:cs="微软雅黑"/>
          <w:b/>
          <w:bCs w:val="0"/>
          <w:sz w:val="24"/>
          <w:lang w:val="en-US" w:eastAsia="zh-CN"/>
        </w:rPr>
        <w:t>三</w:t>
      </w:r>
      <w:r>
        <w:rPr>
          <w:rFonts w:hint="eastAsia" w:ascii="微软雅黑" w:hAnsi="微软雅黑" w:eastAsia="微软雅黑" w:cs="微软雅黑"/>
          <w:b/>
          <w:bCs w:val="0"/>
          <w:sz w:val="24"/>
        </w:rPr>
        <w:t>、修业年限</w:t>
      </w:r>
    </w:p>
    <w:p>
      <w:pPr>
        <w:keepNext w:val="0"/>
        <w:keepLines w:val="0"/>
        <w:pageBreakBefore w:val="0"/>
        <w:widowControl w:val="0"/>
        <w:kinsoku/>
        <w:wordWrap/>
        <w:overflowPunct/>
        <w:autoSpaceDE w:val="0"/>
        <w:autoSpaceDN w:val="0"/>
        <w:bidi w:val="0"/>
        <w:adjustRightInd w:val="0"/>
        <w:spacing w:line="360" w:lineRule="auto"/>
        <w:ind w:firstLine="480" w:firstLineChars="200"/>
        <w:textAlignment w:val="auto"/>
        <w:rPr>
          <w:rFonts w:ascii="微软雅黑" w:hAnsi="微软雅黑" w:eastAsia="微软雅黑" w:cs="微软雅黑"/>
          <w:kern w:val="0"/>
          <w:sz w:val="24"/>
        </w:rPr>
      </w:pPr>
      <w:r>
        <w:rPr>
          <w:rFonts w:hint="eastAsia" w:ascii="微软雅黑" w:hAnsi="微软雅黑" w:eastAsia="微软雅黑" w:cs="微软雅黑"/>
          <w:kern w:val="0"/>
          <w:sz w:val="24"/>
          <w:lang w:val="en-US" w:eastAsia="zh-CN"/>
        </w:rPr>
        <w:t>三</w:t>
      </w:r>
      <w:r>
        <w:rPr>
          <w:rFonts w:hint="eastAsia" w:ascii="微软雅黑" w:hAnsi="微软雅黑" w:eastAsia="微软雅黑" w:cs="微软雅黑"/>
          <w:kern w:val="0"/>
          <w:sz w:val="24"/>
        </w:rPr>
        <w:t>年</w:t>
      </w:r>
    </w:p>
    <w:p>
      <w:pPr>
        <w:pStyle w:val="23"/>
        <w:keepNext w:val="0"/>
        <w:keepLines w:val="0"/>
        <w:pageBreakBefore w:val="0"/>
        <w:widowControl w:val="0"/>
        <w:kinsoku/>
        <w:wordWrap/>
        <w:overflowPunct/>
        <w:bidi w:val="0"/>
        <w:spacing w:before="156" w:after="156" w:line="360" w:lineRule="auto"/>
        <w:ind w:firstLine="480" w:firstLineChars="200"/>
        <w:textAlignment w:val="auto"/>
        <w:rPr>
          <w:rFonts w:hint="eastAsia" w:ascii="微软雅黑" w:hAnsi="微软雅黑" w:eastAsia="微软雅黑" w:cs="微软雅黑"/>
          <w:b/>
          <w:bCs w:val="0"/>
          <w:kern w:val="2"/>
          <w:sz w:val="24"/>
          <w:szCs w:val="24"/>
          <w:lang w:val="en-US" w:eastAsia="zh-CN" w:bidi="ar-SA"/>
        </w:rPr>
      </w:pPr>
      <w:bookmarkStart w:id="0" w:name="_Toc115177933"/>
      <w:bookmarkStart w:id="1" w:name="_Toc112597852"/>
      <w:bookmarkStart w:id="2" w:name="_Toc116254171"/>
      <w:bookmarkStart w:id="3" w:name="_Toc115080155"/>
      <w:r>
        <w:rPr>
          <w:rFonts w:hint="eastAsia" w:ascii="微软雅黑" w:hAnsi="微软雅黑" w:eastAsia="微软雅黑" w:cs="微软雅黑"/>
          <w:b/>
          <w:bCs w:val="0"/>
          <w:kern w:val="2"/>
          <w:sz w:val="24"/>
          <w:szCs w:val="24"/>
          <w:lang w:val="en-US" w:eastAsia="zh-CN" w:bidi="ar-SA"/>
        </w:rPr>
        <w:t>四、职业面向和接续专业</w:t>
      </w:r>
      <w:bookmarkEnd w:id="0"/>
      <w:bookmarkEnd w:id="1"/>
      <w:bookmarkEnd w:id="2"/>
      <w:bookmarkEnd w:id="3"/>
    </w:p>
    <w:p>
      <w:pPr>
        <w:keepNext w:val="0"/>
        <w:keepLines w:val="0"/>
        <w:pageBreakBefore w:val="0"/>
        <w:widowControl w:val="0"/>
        <w:kinsoku/>
        <w:wordWrap/>
        <w:overflowPunct/>
        <w:autoSpaceDE w:val="0"/>
        <w:autoSpaceDN w:val="0"/>
        <w:bidi w:val="0"/>
        <w:adjustRightInd w:val="0"/>
        <w:spacing w:line="360" w:lineRule="auto"/>
        <w:ind w:firstLine="480" w:firstLineChars="200"/>
        <w:textAlignment w:val="auto"/>
        <w:rPr>
          <w:rFonts w:hint="eastAsia" w:ascii="微软雅黑" w:hAnsi="微软雅黑" w:eastAsia="微软雅黑" w:cs="微软雅黑"/>
          <w:kern w:val="0"/>
          <w:sz w:val="24"/>
        </w:rPr>
      </w:pPr>
      <w:r>
        <w:rPr>
          <w:rFonts w:hint="eastAsia" w:ascii="微软雅黑" w:hAnsi="微软雅黑" w:eastAsia="微软雅黑" w:cs="微软雅黑"/>
          <w:kern w:val="0"/>
          <w:sz w:val="24"/>
          <w:lang w:eastAsia="zh-CN"/>
        </w:rPr>
        <w:t>（</w:t>
      </w:r>
      <w:r>
        <w:rPr>
          <w:rFonts w:hint="eastAsia" w:ascii="微软雅黑" w:hAnsi="微软雅黑" w:eastAsia="微软雅黑" w:cs="微软雅黑"/>
          <w:kern w:val="0"/>
          <w:sz w:val="24"/>
          <w:lang w:val="en-US" w:eastAsia="zh-CN"/>
        </w:rPr>
        <w:t>一</w:t>
      </w:r>
      <w:r>
        <w:rPr>
          <w:rFonts w:hint="eastAsia" w:ascii="微软雅黑" w:hAnsi="微软雅黑" w:eastAsia="微软雅黑" w:cs="微软雅黑"/>
          <w:kern w:val="0"/>
          <w:sz w:val="24"/>
          <w:lang w:eastAsia="zh-CN"/>
        </w:rPr>
        <w:t>）</w:t>
      </w:r>
      <w:r>
        <w:rPr>
          <w:rFonts w:hint="eastAsia" w:ascii="微软雅黑" w:hAnsi="微软雅黑" w:eastAsia="微软雅黑" w:cs="微软雅黑"/>
          <w:kern w:val="0"/>
          <w:sz w:val="24"/>
        </w:rPr>
        <w:t>职业面向</w:t>
      </w:r>
    </w:p>
    <w:tbl>
      <w:tblPr>
        <w:tblStyle w:val="12"/>
        <w:tblpPr w:leftFromText="180" w:rightFromText="180" w:vertAnchor="text" w:horzAnchor="page" w:tblpXSpec="center" w:tblpY="92"/>
        <w:tblW w:w="10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1"/>
        <w:gridCol w:w="1527"/>
        <w:gridCol w:w="1282"/>
        <w:gridCol w:w="1943"/>
        <w:gridCol w:w="1609"/>
        <w:gridCol w:w="1527"/>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8" w:hRule="exact"/>
          <w:jc w:val="center"/>
        </w:trPr>
        <w:tc>
          <w:tcPr>
            <w:tcW w:w="1071" w:type="dxa"/>
            <w:vAlign w:val="center"/>
          </w:tcPr>
          <w:p>
            <w:pPr>
              <w:adjustRightInd w:val="0"/>
              <w:snapToGrid w:val="0"/>
              <w:jc w:val="center"/>
              <w:rPr>
                <w:rFonts w:ascii="微软雅黑" w:hAnsi="微软雅黑" w:eastAsia="微软雅黑" w:cs="微软雅黑"/>
                <w:kern w:val="0"/>
                <w:sz w:val="24"/>
              </w:rPr>
            </w:pPr>
            <w:r>
              <w:rPr>
                <w:rFonts w:hint="eastAsia" w:ascii="微软雅黑" w:hAnsi="微软雅黑" w:eastAsia="微软雅黑" w:cs="微软雅黑"/>
                <w:kern w:val="0"/>
                <w:sz w:val="24"/>
              </w:rPr>
              <w:t>所属专业大类（代码）</w:t>
            </w:r>
          </w:p>
        </w:tc>
        <w:tc>
          <w:tcPr>
            <w:tcW w:w="1527" w:type="dxa"/>
            <w:vAlign w:val="center"/>
          </w:tcPr>
          <w:p>
            <w:pPr>
              <w:adjustRightInd w:val="0"/>
              <w:snapToGrid w:val="0"/>
              <w:jc w:val="center"/>
              <w:rPr>
                <w:rFonts w:ascii="微软雅黑" w:hAnsi="微软雅黑" w:eastAsia="微软雅黑" w:cs="微软雅黑"/>
                <w:kern w:val="0"/>
                <w:sz w:val="24"/>
              </w:rPr>
            </w:pPr>
            <w:r>
              <w:rPr>
                <w:rFonts w:hint="eastAsia" w:ascii="微软雅黑" w:hAnsi="微软雅黑" w:eastAsia="微软雅黑" w:cs="微软雅黑"/>
                <w:kern w:val="0"/>
                <w:sz w:val="24"/>
              </w:rPr>
              <w:t>所属专业类</w:t>
            </w:r>
          </w:p>
          <w:p>
            <w:pPr>
              <w:adjustRightInd w:val="0"/>
              <w:snapToGrid w:val="0"/>
              <w:jc w:val="center"/>
              <w:rPr>
                <w:rFonts w:ascii="微软雅黑" w:hAnsi="微软雅黑" w:eastAsia="微软雅黑" w:cs="微软雅黑"/>
                <w:kern w:val="0"/>
                <w:sz w:val="24"/>
              </w:rPr>
            </w:pPr>
            <w:r>
              <w:rPr>
                <w:rFonts w:hint="eastAsia" w:ascii="微软雅黑" w:hAnsi="微软雅黑" w:eastAsia="微软雅黑" w:cs="微软雅黑"/>
                <w:kern w:val="0"/>
                <w:sz w:val="24"/>
              </w:rPr>
              <w:t>（代码）</w:t>
            </w:r>
          </w:p>
        </w:tc>
        <w:tc>
          <w:tcPr>
            <w:tcW w:w="1282" w:type="dxa"/>
            <w:vAlign w:val="center"/>
          </w:tcPr>
          <w:p>
            <w:pPr>
              <w:adjustRightInd w:val="0"/>
              <w:snapToGrid w:val="0"/>
              <w:jc w:val="center"/>
              <w:rPr>
                <w:rFonts w:hint="eastAsia" w:ascii="微软雅黑" w:hAnsi="微软雅黑" w:eastAsia="微软雅黑" w:cs="微软雅黑"/>
                <w:kern w:val="0"/>
                <w:sz w:val="24"/>
              </w:rPr>
            </w:pPr>
            <w:r>
              <w:rPr>
                <w:rFonts w:hint="eastAsia" w:ascii="微软雅黑" w:hAnsi="微软雅黑" w:eastAsia="微软雅黑" w:cs="微软雅黑"/>
                <w:kern w:val="0"/>
                <w:sz w:val="24"/>
              </w:rPr>
              <w:t>对应行业</w:t>
            </w:r>
          </w:p>
        </w:tc>
        <w:tc>
          <w:tcPr>
            <w:tcW w:w="1943" w:type="dxa"/>
            <w:vAlign w:val="center"/>
          </w:tcPr>
          <w:p>
            <w:pPr>
              <w:adjustRightInd w:val="0"/>
              <w:snapToGrid w:val="0"/>
              <w:jc w:val="center"/>
              <w:rPr>
                <w:rFonts w:hint="eastAsia" w:ascii="微软雅黑" w:hAnsi="微软雅黑" w:eastAsia="微软雅黑" w:cs="微软雅黑"/>
                <w:kern w:val="0"/>
                <w:sz w:val="24"/>
              </w:rPr>
            </w:pPr>
            <w:r>
              <w:rPr>
                <w:rFonts w:hint="eastAsia" w:ascii="微软雅黑" w:hAnsi="微软雅黑" w:eastAsia="微软雅黑" w:cs="微软雅黑"/>
                <w:kern w:val="0"/>
                <w:sz w:val="24"/>
              </w:rPr>
              <w:t>主要职业类别</w:t>
            </w:r>
          </w:p>
          <w:p>
            <w:pPr>
              <w:adjustRightInd w:val="0"/>
              <w:snapToGrid w:val="0"/>
              <w:jc w:val="center"/>
              <w:rPr>
                <w:rFonts w:hint="eastAsia" w:ascii="微软雅黑" w:hAnsi="微软雅黑" w:eastAsia="微软雅黑" w:cs="微软雅黑"/>
                <w:kern w:val="0"/>
                <w:sz w:val="24"/>
              </w:rPr>
            </w:pPr>
            <w:r>
              <w:rPr>
                <w:rFonts w:hint="eastAsia" w:ascii="微软雅黑" w:hAnsi="微软雅黑" w:eastAsia="微软雅黑" w:cs="微软雅黑"/>
                <w:kern w:val="0"/>
                <w:sz w:val="24"/>
              </w:rPr>
              <w:t>（代码）</w:t>
            </w:r>
          </w:p>
        </w:tc>
        <w:tc>
          <w:tcPr>
            <w:tcW w:w="1609" w:type="dxa"/>
            <w:vAlign w:val="center"/>
          </w:tcPr>
          <w:p>
            <w:pPr>
              <w:adjustRightInd w:val="0"/>
              <w:snapToGrid w:val="0"/>
              <w:jc w:val="center"/>
              <w:rPr>
                <w:rFonts w:ascii="微软雅黑" w:hAnsi="微软雅黑" w:eastAsia="微软雅黑" w:cs="微软雅黑"/>
                <w:kern w:val="0"/>
                <w:sz w:val="24"/>
              </w:rPr>
            </w:pPr>
            <w:r>
              <w:rPr>
                <w:rFonts w:hint="eastAsia" w:ascii="微软雅黑" w:hAnsi="微软雅黑" w:eastAsia="微软雅黑" w:cs="微软雅黑"/>
                <w:kern w:val="0"/>
                <w:sz w:val="24"/>
              </w:rPr>
              <w:t>主要岗位（或技术领域）</w:t>
            </w:r>
          </w:p>
        </w:tc>
        <w:tc>
          <w:tcPr>
            <w:tcW w:w="1527" w:type="dxa"/>
            <w:vAlign w:val="center"/>
          </w:tcPr>
          <w:p>
            <w:pPr>
              <w:adjustRightInd w:val="0"/>
              <w:snapToGrid w:val="0"/>
              <w:jc w:val="center"/>
              <w:rPr>
                <w:rFonts w:ascii="微软雅黑" w:hAnsi="微软雅黑" w:eastAsia="微软雅黑" w:cs="微软雅黑"/>
                <w:kern w:val="0"/>
                <w:sz w:val="24"/>
              </w:rPr>
            </w:pPr>
            <w:r>
              <w:rPr>
                <w:rFonts w:hint="eastAsia" w:ascii="微软雅黑" w:hAnsi="微软雅黑" w:eastAsia="微软雅黑" w:cs="微软雅黑"/>
                <w:kern w:val="0"/>
                <w:sz w:val="24"/>
              </w:rPr>
              <w:t>职业资格证书或技能等级证书举例</w:t>
            </w:r>
          </w:p>
        </w:tc>
        <w:tc>
          <w:tcPr>
            <w:tcW w:w="1135" w:type="dxa"/>
            <w:vAlign w:val="center"/>
          </w:tcPr>
          <w:p>
            <w:pPr>
              <w:adjustRightInd w:val="0"/>
              <w:snapToGrid w:val="0"/>
              <w:jc w:val="center"/>
              <w:rPr>
                <w:rFonts w:hint="default"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1+X证书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4" w:hRule="exact"/>
          <w:jc w:val="center"/>
        </w:trPr>
        <w:tc>
          <w:tcPr>
            <w:tcW w:w="1071" w:type="dxa"/>
            <w:vAlign w:val="center"/>
          </w:tcPr>
          <w:p>
            <w:pPr>
              <w:adjustRightInd w:val="0"/>
              <w:snapToGrid w:val="0"/>
              <w:rPr>
                <w:rFonts w:ascii="微软雅黑" w:hAnsi="微软雅黑" w:eastAsia="微软雅黑" w:cs="微软雅黑"/>
                <w:kern w:val="0"/>
                <w:sz w:val="24"/>
              </w:rPr>
            </w:pPr>
            <w:r>
              <w:rPr>
                <w:rFonts w:hint="eastAsia" w:ascii="微软雅黑" w:hAnsi="微软雅黑" w:eastAsia="微软雅黑" w:cs="微软雅黑"/>
                <w:kern w:val="0"/>
                <w:sz w:val="24"/>
              </w:rPr>
              <w:t>旅游</w:t>
            </w:r>
            <w:r>
              <w:rPr>
                <w:rFonts w:hint="eastAsia" w:ascii="微软雅黑" w:hAnsi="微软雅黑" w:eastAsia="微软雅黑" w:cs="微软雅黑"/>
                <w:kern w:val="0"/>
                <w:sz w:val="24"/>
                <w:lang w:val="en-US" w:eastAsia="zh-CN"/>
              </w:rPr>
              <w:t>大</w:t>
            </w:r>
            <w:r>
              <w:rPr>
                <w:rFonts w:hint="eastAsia" w:ascii="微软雅黑" w:hAnsi="微软雅黑" w:eastAsia="微软雅黑" w:cs="微软雅黑"/>
                <w:kern w:val="0"/>
                <w:sz w:val="24"/>
              </w:rPr>
              <w:t>类（</w:t>
            </w:r>
            <w:r>
              <w:rPr>
                <w:rFonts w:hint="eastAsia" w:ascii="微软雅黑" w:hAnsi="微软雅黑" w:eastAsia="微软雅黑" w:cs="微软雅黑"/>
                <w:kern w:val="0"/>
                <w:sz w:val="24"/>
                <w:lang w:val="en-US" w:eastAsia="zh-CN"/>
              </w:rPr>
              <w:t>74</w:t>
            </w:r>
            <w:r>
              <w:rPr>
                <w:rFonts w:hint="eastAsia" w:ascii="微软雅黑" w:hAnsi="微软雅黑" w:eastAsia="微软雅黑" w:cs="微软雅黑"/>
                <w:kern w:val="0"/>
                <w:sz w:val="24"/>
              </w:rPr>
              <w:t>）</w:t>
            </w:r>
          </w:p>
        </w:tc>
        <w:tc>
          <w:tcPr>
            <w:tcW w:w="1527" w:type="dxa"/>
            <w:vAlign w:val="center"/>
          </w:tcPr>
          <w:p>
            <w:pPr>
              <w:adjustRightInd w:val="0"/>
              <w:snapToGrid w:val="0"/>
              <w:jc w:val="center"/>
              <w:rPr>
                <w:rFonts w:ascii="微软雅黑" w:hAnsi="微软雅黑" w:eastAsia="微软雅黑" w:cs="微软雅黑"/>
                <w:kern w:val="0"/>
                <w:sz w:val="24"/>
              </w:rPr>
            </w:pPr>
            <w:r>
              <w:rPr>
                <w:rFonts w:hint="eastAsia" w:ascii="微软雅黑" w:hAnsi="微软雅黑" w:eastAsia="微软雅黑" w:cs="微软雅黑"/>
                <w:kern w:val="0"/>
                <w:sz w:val="24"/>
              </w:rPr>
              <w:t>高星级饭店运营与管理（</w:t>
            </w:r>
            <w:r>
              <w:rPr>
                <w:rFonts w:hint="eastAsia" w:ascii="微软雅黑" w:hAnsi="微软雅黑" w:eastAsia="微软雅黑" w:cs="微软雅黑"/>
                <w:kern w:val="0"/>
                <w:sz w:val="24"/>
                <w:lang w:val="en-US" w:eastAsia="zh-CN"/>
              </w:rPr>
              <w:t>740104</w:t>
            </w:r>
            <w:r>
              <w:rPr>
                <w:rFonts w:hint="eastAsia" w:ascii="微软雅黑" w:hAnsi="微软雅黑" w:eastAsia="微软雅黑" w:cs="微软雅黑"/>
                <w:kern w:val="0"/>
                <w:sz w:val="24"/>
              </w:rPr>
              <w:t>）</w:t>
            </w:r>
          </w:p>
        </w:tc>
        <w:tc>
          <w:tcPr>
            <w:tcW w:w="1282" w:type="dxa"/>
            <w:vAlign w:val="center"/>
          </w:tcPr>
          <w:p>
            <w:pPr>
              <w:adjustRightInd w:val="0"/>
              <w:snapToGrid w:val="0"/>
              <w:jc w:val="center"/>
              <w:rPr>
                <w:rFonts w:ascii="微软雅黑" w:hAnsi="微软雅黑" w:eastAsia="微软雅黑" w:cs="微软雅黑"/>
                <w:kern w:val="0"/>
                <w:sz w:val="24"/>
              </w:rPr>
            </w:pPr>
            <w:r>
              <w:rPr>
                <w:rFonts w:hint="eastAsia" w:ascii="微软雅黑" w:hAnsi="微软雅黑" w:eastAsia="微软雅黑" w:cs="微软雅黑"/>
                <w:kern w:val="0"/>
                <w:sz w:val="24"/>
              </w:rPr>
              <w:t>旅游饭店（6110）</w:t>
            </w:r>
          </w:p>
        </w:tc>
        <w:tc>
          <w:tcPr>
            <w:tcW w:w="1943" w:type="dxa"/>
            <w:vAlign w:val="center"/>
          </w:tcPr>
          <w:p>
            <w:pPr>
              <w:adjustRightInd w:val="0"/>
              <w:snapToGrid w:val="0"/>
              <w:jc w:val="center"/>
              <w:rPr>
                <w:rFonts w:ascii="微软雅黑" w:hAnsi="微软雅黑" w:eastAsia="微软雅黑" w:cs="微软雅黑"/>
                <w:kern w:val="0"/>
                <w:sz w:val="24"/>
              </w:rPr>
            </w:pPr>
            <w:r>
              <w:rPr>
                <w:rFonts w:hint="eastAsia" w:ascii="微软雅黑" w:hAnsi="微软雅黑" w:eastAsia="微软雅黑" w:cs="微软雅黑"/>
                <w:kern w:val="0"/>
                <w:sz w:val="24"/>
              </w:rPr>
              <w:t>餐厅服务员</w:t>
            </w:r>
          </w:p>
          <w:p>
            <w:pPr>
              <w:adjustRightInd w:val="0"/>
              <w:snapToGrid w:val="0"/>
              <w:jc w:val="center"/>
              <w:rPr>
                <w:rFonts w:ascii="微软雅黑" w:hAnsi="微软雅黑" w:eastAsia="微软雅黑" w:cs="微软雅黑"/>
                <w:kern w:val="0"/>
                <w:sz w:val="24"/>
              </w:rPr>
            </w:pPr>
            <w:r>
              <w:rPr>
                <w:rFonts w:hint="eastAsia" w:ascii="微软雅黑" w:hAnsi="微软雅黑" w:eastAsia="微软雅黑" w:cs="微软雅黑"/>
                <w:kern w:val="0"/>
                <w:sz w:val="24"/>
              </w:rPr>
              <w:t>（4-03-05-01）</w:t>
            </w:r>
          </w:p>
          <w:p>
            <w:pPr>
              <w:adjustRightInd w:val="0"/>
              <w:snapToGrid w:val="0"/>
              <w:jc w:val="center"/>
              <w:rPr>
                <w:rFonts w:ascii="微软雅黑" w:hAnsi="微软雅黑" w:eastAsia="微软雅黑" w:cs="微软雅黑"/>
                <w:kern w:val="0"/>
                <w:sz w:val="24"/>
              </w:rPr>
            </w:pPr>
            <w:r>
              <w:rPr>
                <w:rFonts w:hint="eastAsia" w:ascii="微软雅黑" w:hAnsi="微软雅黑" w:eastAsia="微软雅黑" w:cs="微软雅黑"/>
                <w:kern w:val="0"/>
                <w:sz w:val="24"/>
              </w:rPr>
              <w:t>前厅服务员</w:t>
            </w:r>
          </w:p>
          <w:p>
            <w:pPr>
              <w:jc w:val="both"/>
              <w:rPr>
                <w:rFonts w:ascii="微软雅黑" w:hAnsi="微软雅黑" w:eastAsia="微软雅黑" w:cs="微软雅黑"/>
                <w:kern w:val="0"/>
                <w:sz w:val="24"/>
              </w:rPr>
            </w:pPr>
            <w:r>
              <w:rPr>
                <w:rFonts w:hint="eastAsia" w:ascii="微软雅黑" w:hAnsi="微软雅黑" w:eastAsia="微软雅黑" w:cs="微软雅黑"/>
                <w:kern w:val="0"/>
                <w:sz w:val="24"/>
              </w:rPr>
              <w:t>（4-04-01-01）</w:t>
            </w:r>
          </w:p>
        </w:tc>
        <w:tc>
          <w:tcPr>
            <w:tcW w:w="1609" w:type="dxa"/>
            <w:vAlign w:val="center"/>
          </w:tcPr>
          <w:p>
            <w:pPr>
              <w:adjustRightInd w:val="0"/>
              <w:snapToGrid w:val="0"/>
              <w:rPr>
                <w:rFonts w:ascii="微软雅黑" w:hAnsi="微软雅黑" w:eastAsia="微软雅黑" w:cs="微软雅黑"/>
                <w:kern w:val="0"/>
                <w:sz w:val="24"/>
              </w:rPr>
            </w:pPr>
            <w:r>
              <w:rPr>
                <w:rFonts w:hint="eastAsia" w:ascii="微软雅黑" w:hAnsi="微软雅黑" w:eastAsia="微软雅黑" w:cs="微软雅黑"/>
                <w:kern w:val="0"/>
                <w:sz w:val="24"/>
              </w:rPr>
              <w:t>餐厅服务师</w:t>
            </w:r>
          </w:p>
          <w:p>
            <w:pPr>
              <w:adjustRightInd w:val="0"/>
              <w:snapToGrid w:val="0"/>
              <w:rPr>
                <w:rFonts w:ascii="微软雅黑" w:hAnsi="微软雅黑" w:eastAsia="微软雅黑" w:cs="微软雅黑"/>
                <w:kern w:val="0"/>
                <w:sz w:val="24"/>
              </w:rPr>
            </w:pPr>
            <w:r>
              <w:rPr>
                <w:rFonts w:hint="eastAsia" w:ascii="微软雅黑" w:hAnsi="微软雅黑" w:eastAsia="微软雅黑" w:cs="微软雅黑"/>
                <w:kern w:val="0"/>
                <w:sz w:val="24"/>
              </w:rPr>
              <w:t>前厅服务师</w:t>
            </w:r>
          </w:p>
          <w:p>
            <w:pPr>
              <w:adjustRightInd w:val="0"/>
              <w:snapToGrid w:val="0"/>
              <w:rPr>
                <w:rFonts w:ascii="微软雅黑" w:hAnsi="微软雅黑" w:eastAsia="微软雅黑" w:cs="微软雅黑"/>
                <w:kern w:val="0"/>
                <w:sz w:val="24"/>
              </w:rPr>
            </w:pPr>
            <w:r>
              <w:rPr>
                <w:rFonts w:hint="eastAsia" w:ascii="微软雅黑" w:hAnsi="微软雅黑" w:eastAsia="微软雅黑" w:cs="微软雅黑"/>
                <w:kern w:val="0"/>
                <w:sz w:val="24"/>
              </w:rPr>
              <w:t>客房服务师</w:t>
            </w:r>
          </w:p>
        </w:tc>
        <w:tc>
          <w:tcPr>
            <w:tcW w:w="1527" w:type="dxa"/>
            <w:vAlign w:val="center"/>
          </w:tcPr>
          <w:p>
            <w:pPr>
              <w:adjustRightInd w:val="0"/>
              <w:snapToGrid w:val="0"/>
              <w:rPr>
                <w:rFonts w:ascii="微软雅黑" w:hAnsi="微软雅黑" w:eastAsia="微软雅黑" w:cs="微软雅黑"/>
                <w:kern w:val="0"/>
                <w:sz w:val="24"/>
              </w:rPr>
            </w:pPr>
            <w:r>
              <w:rPr>
                <w:rFonts w:hint="eastAsia" w:ascii="微软雅黑" w:hAnsi="微软雅黑" w:eastAsia="微软雅黑" w:cs="微软雅黑"/>
                <w:kern w:val="0"/>
                <w:sz w:val="24"/>
              </w:rPr>
              <w:t>餐厅服务员</w:t>
            </w:r>
          </w:p>
          <w:p>
            <w:pPr>
              <w:adjustRightInd w:val="0"/>
              <w:snapToGrid w:val="0"/>
              <w:rPr>
                <w:rFonts w:ascii="微软雅黑" w:hAnsi="微软雅黑" w:eastAsia="微软雅黑" w:cs="微软雅黑"/>
                <w:kern w:val="0"/>
                <w:sz w:val="24"/>
              </w:rPr>
            </w:pPr>
            <w:r>
              <w:rPr>
                <w:rFonts w:hint="eastAsia" w:ascii="微软雅黑" w:hAnsi="微软雅黑" w:eastAsia="微软雅黑" w:cs="微软雅黑"/>
                <w:kern w:val="0"/>
                <w:sz w:val="24"/>
              </w:rPr>
              <w:t>前厅服务员</w:t>
            </w:r>
          </w:p>
          <w:p>
            <w:pPr>
              <w:adjustRightInd w:val="0"/>
              <w:snapToGrid w:val="0"/>
              <w:rPr>
                <w:rFonts w:ascii="微软雅黑" w:hAnsi="微软雅黑" w:eastAsia="微软雅黑" w:cs="微软雅黑"/>
                <w:kern w:val="0"/>
                <w:sz w:val="24"/>
              </w:rPr>
            </w:pPr>
            <w:r>
              <w:rPr>
                <w:rFonts w:hint="eastAsia" w:ascii="微软雅黑" w:hAnsi="微软雅黑" w:eastAsia="微软雅黑" w:cs="微软雅黑"/>
                <w:kern w:val="0"/>
                <w:sz w:val="24"/>
              </w:rPr>
              <w:t>客房服务员</w:t>
            </w:r>
          </w:p>
        </w:tc>
        <w:tc>
          <w:tcPr>
            <w:tcW w:w="1135" w:type="dxa"/>
            <w:vAlign w:val="center"/>
          </w:tcPr>
          <w:p>
            <w:pPr>
              <w:adjustRightInd w:val="0"/>
              <w:snapToGrid w:val="0"/>
              <w:rPr>
                <w:rFonts w:hint="default"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葡萄酒推介与侍酒服务</w:t>
            </w:r>
          </w:p>
        </w:tc>
      </w:tr>
    </w:tbl>
    <w:p>
      <w:pPr>
        <w:pStyle w:val="24"/>
        <w:keepNext w:val="0"/>
        <w:keepLines w:val="0"/>
        <w:pageBreakBefore w:val="0"/>
        <w:kinsoku/>
        <w:wordWrap/>
        <w:overflowPunct/>
        <w:bidi w:val="0"/>
        <w:spacing w:before="156" w:after="156" w:line="360" w:lineRule="auto"/>
        <w:ind w:firstLine="480" w:firstLineChars="200"/>
        <w:textAlignment w:val="auto"/>
        <w:rPr>
          <w:rFonts w:hint="eastAsia"/>
        </w:rPr>
      </w:pPr>
      <w:r>
        <w:rPr>
          <w:rFonts w:hint="eastAsia" w:ascii="微软雅黑" w:hAnsi="微软雅黑" w:eastAsia="微软雅黑" w:cs="微软雅黑"/>
          <w:color w:val="auto"/>
          <w:kern w:val="0"/>
          <w:sz w:val="24"/>
          <w:szCs w:val="24"/>
          <w:lang w:val="en-US" w:eastAsia="zh-CN" w:bidi="ar-SA"/>
        </w:rPr>
        <w:t>（二）接续专业</w:t>
      </w:r>
    </w:p>
    <w:p>
      <w:pPr>
        <w:pStyle w:val="25"/>
        <w:keepNext w:val="0"/>
        <w:keepLines w:val="0"/>
        <w:pageBreakBefore w:val="0"/>
        <w:kinsoku/>
        <w:wordWrap/>
        <w:overflowPunct/>
        <w:bidi w:val="0"/>
        <w:spacing w:line="360" w:lineRule="auto"/>
        <w:ind w:firstLine="480"/>
        <w:textAlignment w:val="auto"/>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高等职业教育专科：</w:t>
      </w:r>
    </w:p>
    <w:p>
      <w:pPr>
        <w:pStyle w:val="25"/>
        <w:keepNext w:val="0"/>
        <w:keepLines w:val="0"/>
        <w:pageBreakBefore w:val="0"/>
        <w:kinsoku/>
        <w:wordWrap/>
        <w:overflowPunct/>
        <w:bidi w:val="0"/>
        <w:spacing w:line="360" w:lineRule="auto"/>
        <w:ind w:firstLine="480"/>
        <w:textAlignment w:val="auto"/>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旅游管理、研学旅行管理与服务、酒店管理与数字化运营、民宿管理与运营、葡萄酒文化与营销、茶艺与茶文化、会展策划与管理、休闲服务与管理。</w:t>
      </w:r>
    </w:p>
    <w:p>
      <w:pPr>
        <w:pStyle w:val="25"/>
        <w:keepNext w:val="0"/>
        <w:keepLines w:val="0"/>
        <w:pageBreakBefore w:val="0"/>
        <w:kinsoku/>
        <w:wordWrap/>
        <w:overflowPunct/>
        <w:bidi w:val="0"/>
        <w:spacing w:line="360" w:lineRule="auto"/>
        <w:ind w:firstLine="464"/>
        <w:textAlignment w:val="auto"/>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高等职业教育本科：</w:t>
      </w:r>
    </w:p>
    <w:p>
      <w:pPr>
        <w:keepNext w:val="0"/>
        <w:keepLines w:val="0"/>
        <w:pageBreakBefore w:val="0"/>
        <w:kinsoku/>
        <w:wordWrap/>
        <w:overflowPunct/>
        <w:autoSpaceDE w:val="0"/>
        <w:autoSpaceDN w:val="0"/>
        <w:bidi w:val="0"/>
        <w:spacing w:line="360" w:lineRule="auto"/>
        <w:ind w:firstLine="456" w:firstLineChars="200"/>
        <w:textAlignment w:val="auto"/>
        <w:rPr>
          <w:rFonts w:hint="default"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旅游管理、酒店管理、旅游规划与设计</w:t>
      </w:r>
    </w:p>
    <w:p>
      <w:pPr>
        <w:autoSpaceDE w:val="0"/>
        <w:autoSpaceDN w:val="0"/>
        <w:ind w:firstLine="480" w:firstLineChars="200"/>
        <w:rPr>
          <w:rFonts w:ascii="微软雅黑" w:hAnsi="微软雅黑" w:eastAsia="微软雅黑" w:cs="微软雅黑"/>
          <w:b/>
          <w:bCs w:val="0"/>
          <w:sz w:val="24"/>
          <w:highlight w:val="none"/>
        </w:rPr>
      </w:pPr>
      <w:r>
        <w:rPr>
          <w:rFonts w:hint="eastAsia" w:ascii="微软雅黑" w:hAnsi="微软雅黑" w:eastAsia="微软雅黑" w:cs="微软雅黑"/>
          <w:b/>
          <w:bCs w:val="0"/>
          <w:sz w:val="24"/>
          <w:highlight w:val="none"/>
          <w:lang w:val="en-US" w:eastAsia="zh-CN"/>
        </w:rPr>
        <w:t>五</w:t>
      </w:r>
      <w:r>
        <w:rPr>
          <w:rFonts w:hint="eastAsia" w:ascii="微软雅黑" w:hAnsi="微软雅黑" w:eastAsia="微软雅黑" w:cs="微软雅黑"/>
          <w:b/>
          <w:bCs w:val="0"/>
          <w:sz w:val="24"/>
          <w:highlight w:val="none"/>
        </w:rPr>
        <w:t xml:space="preserve">、培养目标与培养规格 </w:t>
      </w:r>
    </w:p>
    <w:p>
      <w:pPr>
        <w:autoSpaceDE w:val="0"/>
        <w:autoSpaceDN w:val="0"/>
        <w:adjustRightInd w:val="0"/>
        <w:ind w:firstLine="480" w:firstLineChars="200"/>
        <w:rPr>
          <w:rFonts w:ascii="微软雅黑" w:hAnsi="微软雅黑" w:eastAsia="微软雅黑" w:cs="微软雅黑"/>
          <w:b w:val="0"/>
          <w:bCs w:val="0"/>
          <w:kern w:val="0"/>
          <w:sz w:val="24"/>
        </w:rPr>
      </w:pPr>
      <w:r>
        <w:rPr>
          <w:rFonts w:hint="eastAsia" w:ascii="微软雅黑" w:hAnsi="微软雅黑" w:eastAsia="微软雅黑" w:cs="微软雅黑"/>
          <w:b w:val="0"/>
          <w:bCs w:val="0"/>
          <w:kern w:val="0"/>
          <w:sz w:val="24"/>
          <w:lang w:eastAsia="zh-CN"/>
        </w:rPr>
        <w:t>（</w:t>
      </w:r>
      <w:r>
        <w:rPr>
          <w:rFonts w:hint="eastAsia" w:ascii="微软雅黑" w:hAnsi="微软雅黑" w:eastAsia="微软雅黑" w:cs="微软雅黑"/>
          <w:b w:val="0"/>
          <w:bCs w:val="0"/>
          <w:kern w:val="0"/>
          <w:sz w:val="24"/>
          <w:lang w:val="en-US" w:eastAsia="zh-CN"/>
        </w:rPr>
        <w:t>一</w:t>
      </w:r>
      <w:r>
        <w:rPr>
          <w:rFonts w:hint="eastAsia" w:ascii="微软雅黑" w:hAnsi="微软雅黑" w:eastAsia="微软雅黑" w:cs="微软雅黑"/>
          <w:b w:val="0"/>
          <w:bCs w:val="0"/>
          <w:kern w:val="0"/>
          <w:sz w:val="24"/>
          <w:lang w:eastAsia="zh-CN"/>
        </w:rPr>
        <w:t>）</w:t>
      </w:r>
      <w:r>
        <w:rPr>
          <w:rFonts w:hint="eastAsia" w:ascii="微软雅黑" w:hAnsi="微软雅黑" w:eastAsia="微软雅黑" w:cs="微软雅黑"/>
          <w:b w:val="0"/>
          <w:bCs w:val="0"/>
          <w:kern w:val="0"/>
          <w:sz w:val="24"/>
        </w:rPr>
        <w:t xml:space="preserve">培养目标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将学生培养成“具有管理潜能的高素质劳动者和技能型人才</w:t>
      </w:r>
      <w:r>
        <w:rPr>
          <w:rFonts w:ascii="微软雅黑" w:hAnsi="微软雅黑" w:eastAsia="微软雅黑" w:cs="微软雅黑"/>
          <w:color w:val="000000"/>
          <w:spacing w:val="-6"/>
          <w:kern w:val="21"/>
          <w:position w:val="-6"/>
          <w:sz w:val="24"/>
        </w:rPr>
        <w:t>”</w:t>
      </w:r>
      <w:r>
        <w:rPr>
          <w:rFonts w:hint="eastAsia" w:ascii="微软雅黑" w:hAnsi="微软雅黑" w:eastAsia="微软雅黑" w:cs="微软雅黑"/>
          <w:color w:val="000000"/>
          <w:spacing w:val="-6"/>
          <w:kern w:val="21"/>
          <w:position w:val="-6"/>
          <w:sz w:val="24"/>
        </w:rPr>
        <w:t>,符合餐饮服务与管理的岗位需求，培养职业道德良好、理论知识足够、职业技能熟练、综合能力较强，具有应变、创新与创业能力的、适应餐饮主要岗位的服务与管理第一线的德、智、体、美、劳全面发展的高素质复合型技术技能人才。</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二</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培养规格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1.</w:t>
      </w:r>
      <w:r>
        <w:rPr>
          <w:rFonts w:hint="eastAsia" w:ascii="微软雅黑" w:hAnsi="微软雅黑" w:eastAsia="微软雅黑" w:cs="微软雅黑"/>
          <w:color w:val="000000"/>
          <w:spacing w:val="-6"/>
          <w:kern w:val="21"/>
          <w:position w:val="-6"/>
          <w:sz w:val="24"/>
        </w:rPr>
        <w:t xml:space="preserve">素质方面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1</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坚定拥护中国共产党领导，在习近平新时代中国特色社会主义思想指引下，践行社会主义核心价值观，具有深厚的爱国情感和中华民族自豪感</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2</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崇尚宪法、遵法守纪、崇德向善、诚实守信、尊重生命、热爱劳动，履行道德准则和行为规范，具有社会责任感和社会参与意识</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 </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热爱自己本职工作，具有餐饮旅游工作服务意识、奉献意识、安全意识、信息素养、工匠精神、创新思维、创业精神</w:t>
      </w:r>
      <w:r>
        <w:rPr>
          <w:rFonts w:hint="eastAsia" w:ascii="微软雅黑" w:hAnsi="微软雅黑" w:eastAsia="微软雅黑" w:cs="微软雅黑"/>
          <w:color w:val="000000"/>
          <w:spacing w:val="-6"/>
          <w:kern w:val="21"/>
          <w:position w:val="-6"/>
          <w:sz w:val="24"/>
          <w:lang w:eastAsia="zh-CN"/>
        </w:rPr>
        <w:t>。</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4</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具有科学认知理念、认知方法和实事求是的品质，有吃苦耐劳精神、较强</w:t>
      </w:r>
      <w:r>
        <w:rPr>
          <w:rFonts w:hint="eastAsia" w:ascii="微软雅黑" w:hAnsi="微软雅黑" w:eastAsia="微软雅黑" w:cs="微软雅黑"/>
          <w:color w:val="000000"/>
          <w:spacing w:val="-6"/>
          <w:kern w:val="21"/>
          <w:position w:val="-6"/>
          <w:sz w:val="24"/>
          <w:lang w:val="en-US" w:eastAsia="zh-CN"/>
        </w:rPr>
        <w:t>的</w:t>
      </w:r>
      <w:r>
        <w:rPr>
          <w:rFonts w:hint="eastAsia" w:ascii="微软雅黑" w:hAnsi="微软雅黑" w:eastAsia="微软雅黑" w:cs="微软雅黑"/>
          <w:color w:val="000000"/>
          <w:spacing w:val="-6"/>
          <w:kern w:val="21"/>
          <w:position w:val="-6"/>
          <w:sz w:val="24"/>
        </w:rPr>
        <w:t>与人沟通能力</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5</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有切合实际的生活目标和个人发展目标，能正确地看待现实、主动适应现实环境，较强的团队合作精神</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6</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尊重劳动、热爱劳动，具有较强实践能力</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2.</w:t>
      </w:r>
      <w:r>
        <w:rPr>
          <w:rFonts w:hint="eastAsia" w:ascii="微软雅黑" w:hAnsi="微软雅黑" w:eastAsia="微软雅黑" w:cs="微软雅黑"/>
          <w:color w:val="000000"/>
          <w:spacing w:val="-6"/>
          <w:kern w:val="21"/>
          <w:position w:val="-6"/>
          <w:sz w:val="24"/>
        </w:rPr>
        <w:t xml:space="preserve">知识方面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1</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掌握必备的思想政治理论、科学文化基础知识和中华优秀传统文化知识</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2</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掌握创新、创业的基本知识</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掌握必备的英语、计算机及其应用、应用文写作基础知识</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4</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掌握餐饮服务与管理、创意设计等方面基本知识</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 </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5</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熟悉国家有关旅游与餐饮政策和对餐厅服务员、前厅服务员、导游讲解员管理的基本方针、法律和法规</w:t>
      </w:r>
      <w:r>
        <w:rPr>
          <w:rFonts w:hint="eastAsia" w:ascii="微软雅黑" w:hAnsi="微软雅黑" w:eastAsia="微软雅黑" w:cs="微软雅黑"/>
          <w:color w:val="000000"/>
          <w:spacing w:val="-6"/>
          <w:kern w:val="21"/>
          <w:position w:val="-6"/>
          <w:sz w:val="24"/>
          <w:lang w:eastAsia="zh-CN"/>
        </w:rPr>
        <w:t>。</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6</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掌握涉外酒店与旅游业有关基本理论知识</w:t>
      </w:r>
      <w:r>
        <w:rPr>
          <w:rFonts w:hint="eastAsia" w:ascii="微软雅黑" w:hAnsi="微软雅黑" w:eastAsia="微软雅黑" w:cs="微软雅黑"/>
          <w:color w:val="000000"/>
          <w:spacing w:val="-6"/>
          <w:kern w:val="21"/>
          <w:position w:val="-6"/>
          <w:sz w:val="24"/>
          <w:lang w:eastAsia="zh-CN"/>
        </w:rPr>
        <w:t>。</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rPr>
        <w:t xml:space="preserve">能力方面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1</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服务接待能力：掌握酒店服务基本原则、程序和方法；具备餐饮服务技能和技巧；具备一定基层管理能力。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2</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前厅服务：具备宴会预订能力；具备提供总台接待服务能力；具备提供前台礼宾服务能力；具备客户关系维护能力；具备总机服务能力；具备提供商务服务能力；具备提供行政楼层服务能力。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餐厅服务：具备中餐零点服务、宴会服务能力；具备西餐零点服务、宴会服务能力；具备自助餐服务能力；具备酒吧服务能力；具备会议服务能力；具备一定餐务管理能力及创意能力。</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4</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客房服务：能进行现代酒店客房服务、清洁等工作；具备一定</w:t>
      </w:r>
      <w:r>
        <w:rPr>
          <w:rFonts w:hint="eastAsia" w:ascii="微软雅黑" w:hAnsi="微软雅黑" w:eastAsia="微软雅黑" w:cs="微软雅黑"/>
          <w:color w:val="000000"/>
          <w:spacing w:val="-6"/>
          <w:kern w:val="21"/>
          <w:position w:val="-6"/>
          <w:sz w:val="24"/>
          <w:lang w:val="en-US" w:eastAsia="zh-CN"/>
        </w:rPr>
        <w:t>的</w:t>
      </w:r>
      <w:r>
        <w:rPr>
          <w:rFonts w:hint="eastAsia" w:ascii="微软雅黑" w:hAnsi="微软雅黑" w:eastAsia="微软雅黑" w:cs="微软雅黑"/>
          <w:color w:val="000000"/>
          <w:spacing w:val="-6"/>
          <w:kern w:val="21"/>
          <w:position w:val="-6"/>
          <w:sz w:val="24"/>
        </w:rPr>
        <w:t xml:space="preserve">客房部基层管理工作能力；具备一定饭店市场客房部运营的调研与分析能力。  </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5</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具有良好的礼仪素养</w:t>
      </w:r>
      <w:r>
        <w:rPr>
          <w:rFonts w:hint="eastAsia" w:ascii="微软雅黑" w:hAnsi="微软雅黑" w:eastAsia="微软雅黑" w:cs="微软雅黑"/>
          <w:color w:val="000000"/>
          <w:spacing w:val="-6"/>
          <w:kern w:val="21"/>
          <w:position w:val="-6"/>
          <w:sz w:val="24"/>
          <w:lang w:eastAsia="zh-CN"/>
        </w:rPr>
        <w:t>。</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6</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具有良好服务意识和较强应变能力。</w:t>
      </w:r>
    </w:p>
    <w:p>
      <w:pPr>
        <w:autoSpaceDE w:val="0"/>
        <w:autoSpaceDN w:val="0"/>
        <w:adjustRightInd w:val="0"/>
        <w:ind w:firstLine="456" w:firstLineChars="200"/>
        <w:rPr>
          <w:rFonts w:ascii="微软雅黑" w:hAnsi="微软雅黑" w:eastAsia="微软雅黑" w:cs="微软雅黑"/>
          <w:b/>
          <w:bCs/>
          <w:i w:val="0"/>
          <w:iCs w:val="0"/>
          <w:color w:val="000000"/>
          <w:spacing w:val="-6"/>
          <w:kern w:val="21"/>
          <w:position w:val="-6"/>
          <w:sz w:val="24"/>
        </w:rPr>
      </w:pPr>
      <w:r>
        <w:rPr>
          <w:rFonts w:hint="eastAsia" w:ascii="微软雅黑" w:hAnsi="微软雅黑" w:eastAsia="微软雅黑" w:cs="微软雅黑"/>
          <w:b/>
          <w:bCs/>
          <w:i w:val="0"/>
          <w:iCs w:val="0"/>
          <w:color w:val="000000"/>
          <w:spacing w:val="-6"/>
          <w:kern w:val="21"/>
          <w:position w:val="-6"/>
          <w:sz w:val="24"/>
          <w:lang w:val="en-US" w:eastAsia="zh-CN"/>
        </w:rPr>
        <w:t>六</w:t>
      </w:r>
      <w:r>
        <w:rPr>
          <w:rFonts w:hint="eastAsia" w:ascii="微软雅黑" w:hAnsi="微软雅黑" w:eastAsia="微软雅黑" w:cs="微软雅黑"/>
          <w:b/>
          <w:bCs/>
          <w:i w:val="0"/>
          <w:iCs w:val="0"/>
          <w:color w:val="000000"/>
          <w:spacing w:val="-6"/>
          <w:kern w:val="21"/>
          <w:position w:val="-6"/>
          <w:sz w:val="24"/>
        </w:rPr>
        <w:t xml:space="preserve">、课程设置 </w:t>
      </w:r>
    </w:p>
    <w:tbl>
      <w:tblPr>
        <w:tblStyle w:val="13"/>
        <w:tblpPr w:leftFromText="180" w:rightFromText="180" w:vertAnchor="text" w:tblpX="10214" w:tblpY="21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916" w:type="dxa"/>
          </w:tcPr>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p>
        </w:tc>
      </w:tr>
    </w:tbl>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highlight w:val="none"/>
        </w:rPr>
        <w:t>构建“公共基础课程+专业课程+素质拓展课程”课程体系。</w:t>
      </w:r>
      <w:r>
        <w:rPr>
          <w:rFonts w:hint="eastAsia" w:ascii="微软雅黑" w:hAnsi="微软雅黑" w:eastAsia="微软雅黑" w:cs="微软雅黑"/>
          <w:color w:val="000000"/>
          <w:spacing w:val="-6"/>
          <w:kern w:val="21"/>
          <w:position w:val="-6"/>
          <w:sz w:val="24"/>
          <w:highlight w:val="none"/>
          <w:lang w:eastAsia="zh-CN"/>
        </w:rPr>
        <w:t>“</w:t>
      </w:r>
      <w:r>
        <w:rPr>
          <w:rFonts w:hint="eastAsia" w:ascii="微软雅黑" w:hAnsi="微软雅黑" w:eastAsia="微软雅黑" w:cs="微软雅黑"/>
          <w:color w:val="000000"/>
          <w:spacing w:val="-6"/>
          <w:kern w:val="21"/>
          <w:position w:val="-6"/>
          <w:sz w:val="24"/>
        </w:rPr>
        <w:t>公共课程”主要培养学生的基本素质、基本知识和基本技能，包括公共必修课和公共任选课程两部分</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highlight w:val="none"/>
        </w:rPr>
        <w:t>“专业课程”主要培养学生的专业素养和专业技能，包括专业基础课、专业核心课、专业实践课和专业选修课四部分，</w:t>
      </w:r>
      <w:r>
        <w:rPr>
          <w:rFonts w:hint="eastAsia" w:ascii="微软雅黑" w:hAnsi="微软雅黑" w:eastAsia="微软雅黑" w:cs="微软雅黑"/>
          <w:color w:val="000000"/>
          <w:spacing w:val="-6"/>
          <w:kern w:val="21"/>
          <w:position w:val="-6"/>
          <w:sz w:val="24"/>
          <w:highlight w:val="none"/>
          <w:lang w:val="en-US" w:eastAsia="zh-CN"/>
        </w:rPr>
        <w:t>对接1+X证书制度试点。</w:t>
      </w:r>
      <w:r>
        <w:rPr>
          <w:rFonts w:hint="eastAsia" w:ascii="微软雅黑" w:hAnsi="微软雅黑" w:eastAsia="微软雅黑" w:cs="微软雅黑"/>
          <w:color w:val="000000"/>
          <w:spacing w:val="-6"/>
          <w:kern w:val="21"/>
          <w:position w:val="-6"/>
          <w:sz w:val="24"/>
        </w:rPr>
        <w:t>“素质拓展课程”主要培养学生的综合职业能力、创新创业能力、岗位迁移能力等，包括综合素质拓展课程、专业素质拓展课程两部分。</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val="en-US" w:eastAsia="zh-CN"/>
        </w:rPr>
      </w:pPr>
      <w:r>
        <w:rPr>
          <w:rFonts w:hint="eastAsia" w:ascii="微软雅黑" w:hAnsi="微软雅黑" w:eastAsia="微软雅黑" w:cs="微软雅黑"/>
          <w:color w:val="000000"/>
          <w:spacing w:val="-6"/>
          <w:kern w:val="21"/>
          <w:position w:val="-6"/>
          <w:sz w:val="24"/>
          <w:lang w:val="en-US" w:eastAsia="zh-CN"/>
        </w:rPr>
        <w:t>（一）</w:t>
      </w:r>
      <w:r>
        <w:rPr>
          <w:rFonts w:hint="eastAsia" w:ascii="微软雅黑" w:hAnsi="微软雅黑" w:eastAsia="微软雅黑" w:cs="微软雅黑"/>
          <w:color w:val="000000"/>
          <w:spacing w:val="-6"/>
          <w:kern w:val="21"/>
          <w:position w:val="-6"/>
          <w:sz w:val="24"/>
        </w:rPr>
        <w:t>公共基础课</w:t>
      </w:r>
      <w:r>
        <w:rPr>
          <w:rFonts w:hint="eastAsia" w:ascii="微软雅黑" w:hAnsi="微软雅黑" w:eastAsia="微软雅黑" w:cs="微软雅黑"/>
          <w:color w:val="000000"/>
          <w:spacing w:val="-6"/>
          <w:kern w:val="21"/>
          <w:position w:val="-6"/>
          <w:sz w:val="24"/>
          <w:lang w:val="en-US" w:eastAsia="zh-CN"/>
        </w:rPr>
        <w:t>必修课</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公共基础课是各专业学生均需学习的有关基础理论、基本知识和基本素养的课程，课程设置及教学内容应基于国家相关文件规定，强化对培养目标与人才规格的支撑，融入有关国家教学标准要求，融入行业企业最新技术技能，注重与职业面向、职业能力要求以及岗位工作任务的对接。</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1.</w:t>
      </w:r>
      <w:r>
        <w:rPr>
          <w:rFonts w:hint="eastAsia" w:ascii="微软雅黑" w:hAnsi="微软雅黑" w:eastAsia="微软雅黑" w:cs="微软雅黑"/>
          <w:color w:val="000000"/>
          <w:spacing w:val="-6"/>
          <w:kern w:val="21"/>
          <w:position w:val="-6"/>
          <w:sz w:val="24"/>
        </w:rPr>
        <w:t>思想政治（180学时，10学分）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包括</w:t>
      </w:r>
      <w:r>
        <w:rPr>
          <w:rFonts w:hint="eastAsia" w:ascii="微软雅黑" w:hAnsi="微软雅黑" w:eastAsia="微软雅黑" w:cs="微软雅黑"/>
          <w:color w:val="000000"/>
          <w:spacing w:val="-6"/>
          <w:kern w:val="21"/>
          <w:position w:val="-6"/>
          <w:sz w:val="24"/>
          <w:lang w:val="en-US" w:eastAsia="zh-CN"/>
        </w:rPr>
        <w:t>职业生涯规划</w:t>
      </w:r>
      <w:r>
        <w:rPr>
          <w:rFonts w:hint="eastAsia" w:ascii="微软雅黑" w:hAnsi="微软雅黑" w:eastAsia="微软雅黑" w:cs="微软雅黑"/>
          <w:color w:val="000000"/>
          <w:spacing w:val="-6"/>
          <w:kern w:val="21"/>
          <w:position w:val="-6"/>
          <w:sz w:val="24"/>
        </w:rPr>
        <w:t>、职业道德与法律、经济政治与社会、哲学与人生四门必修课程</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本课程以立德树人为根本任务，以培育思想政治学科核心素养为主导，帮助学生提高思想政治素质、职业道德素质、法律素质和心理素质，促进学生全面发展。紧密结合社会实践和学生实际，讲授习近平新时代中国特色社会</w:t>
      </w:r>
      <w:r>
        <w:rPr>
          <w:rFonts w:hint="eastAsia" w:ascii="微软雅黑" w:hAnsi="微软雅黑" w:eastAsia="微软雅黑" w:cs="微软雅黑"/>
          <w:color w:val="000000"/>
          <w:spacing w:val="-6"/>
          <w:kern w:val="21"/>
          <w:position w:val="-6"/>
          <w:sz w:val="24"/>
          <w:lang w:val="en-US" w:eastAsia="zh-CN"/>
        </w:rPr>
        <w:t>主义</w:t>
      </w:r>
      <w:r>
        <w:rPr>
          <w:rFonts w:hint="eastAsia" w:ascii="微软雅黑" w:hAnsi="微软雅黑" w:eastAsia="微软雅黑" w:cs="微软雅黑"/>
          <w:color w:val="000000"/>
          <w:spacing w:val="-6"/>
          <w:kern w:val="21"/>
          <w:position w:val="-6"/>
          <w:sz w:val="24"/>
        </w:rPr>
        <w:t>思想，对学生进行思想教育、政治教育、道德教育、法治教育、职业生涯和职业精神教育、心理健康教育</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理解中国特色社会主义经济、政治、文化、社会、生态文明建设进程</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培育政治认同、职业精神、法治意识、健全人格、公共参与等核心素养，逐步树立中国特色社会主义共同理想，自觉践行社会主义核心价值观，坚定中国特色社会主义道路自信、理论自信、制度自信、文化自信，为学生健康成长和终生发展奠定正确的世界观、人生观、价值观。</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2.</w:t>
      </w:r>
      <w:r>
        <w:rPr>
          <w:rFonts w:hint="eastAsia" w:ascii="微软雅黑" w:hAnsi="微软雅黑" w:eastAsia="微软雅黑" w:cs="微软雅黑"/>
          <w:color w:val="000000"/>
          <w:spacing w:val="-6"/>
          <w:kern w:val="21"/>
          <w:position w:val="-6"/>
          <w:sz w:val="24"/>
        </w:rPr>
        <w:t>语文（180学时，10学分）</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rPr>
        <w:t>本课程包括课文讲读、写作、口语交际、语文综合实践活动四个模块。第一、二册作为基础模块，是中等职业教育各专业学生必修的基础性内容和应该达到的基本要求。第三册作为职业模块和拓展模块，包括适应学生学习相关专业需要的限定选修内容，以及满足学生个性发展和继续学习需要的任意选修内容，体现了较高的要求。本课程贯彻“以服务为宗旨，以就业为导向”的教学指导思想，从经济和社会发展对高素质劳动者和各种专门人才的需要出发，体现“以人为本、以能力为本”的教育教学理念</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注重对学生职业素质、创新精神和实践能力的培养</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引导学生热爱祖国语言文字的思想感情，指导学生正确地理解和运用语言文字，丰富语言的积累，培养语感，发展思维，使他们具有适应实际需要的识字写字能力、阅读能力、口语交际能力。本课程还重视提高学生的品德修养和审美情趣，让学生受到高尚情</w:t>
      </w:r>
      <w:r>
        <w:rPr>
          <w:rFonts w:hint="eastAsia" w:ascii="微软雅黑" w:hAnsi="微软雅黑" w:eastAsia="微软雅黑" w:cs="微软雅黑"/>
          <w:color w:val="000000"/>
          <w:spacing w:val="-6"/>
          <w:kern w:val="21"/>
          <w:position w:val="-6"/>
          <w:sz w:val="24"/>
          <w:lang w:val="en-US" w:eastAsia="zh-CN"/>
        </w:rPr>
        <w:t>操</w:t>
      </w:r>
      <w:r>
        <w:rPr>
          <w:rFonts w:hint="eastAsia" w:ascii="微软雅黑" w:hAnsi="微软雅黑" w:eastAsia="微软雅黑" w:cs="微软雅黑"/>
          <w:color w:val="000000"/>
          <w:spacing w:val="-6"/>
          <w:kern w:val="21"/>
          <w:position w:val="-6"/>
          <w:sz w:val="24"/>
        </w:rPr>
        <w:t>与趣味的熏陶，发展个性，丰富自己的精神世界</w:t>
      </w:r>
      <w:r>
        <w:rPr>
          <w:rFonts w:hint="eastAsia" w:ascii="微软雅黑" w:hAnsi="微软雅黑" w:eastAsia="微软雅黑" w:cs="微软雅黑"/>
          <w:color w:val="000000"/>
          <w:spacing w:val="-6"/>
          <w:kern w:val="21"/>
          <w:position w:val="-6"/>
          <w:sz w:val="24"/>
          <w:lang w:eastAsia="zh-CN"/>
        </w:rPr>
        <w:t>。</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rPr>
        <w:t>数学（180学时，10学分）</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rPr>
        <w:t>本课程包括集合、方程与不等式、函数、指数函数与对数函数、数列、立体几何、三角函数、向量、直线、圆与圆锥曲线、概率初步等内容。以培养学生数学素养为目标，促进学生逻辑思维能力的发展和智力的发展，学会在日常生活中用数学逻辑思维分析问题和解决问题。在数学课堂中，我们要紧密结合实际生活中的数学问题和学生实际进行教学，利用先进的教学方法和教学手段，引导学生积极思考，探究，鼓励学生在课堂教学中进行交流，质疑。从而让学生能够做到举一反三，促进学生全面发展。通过职业高中数学的学习，让学生学会用数学观点，数学方法，数学思维来观察和分析问题。培养学生合作精神，探究精神和创新精神</w:t>
      </w:r>
      <w:r>
        <w:rPr>
          <w:rFonts w:hint="eastAsia" w:ascii="微软雅黑" w:hAnsi="微软雅黑" w:eastAsia="微软雅黑" w:cs="微软雅黑"/>
          <w:color w:val="000000"/>
          <w:spacing w:val="-6"/>
          <w:kern w:val="21"/>
          <w:position w:val="-6"/>
          <w:sz w:val="24"/>
          <w:lang w:eastAsia="zh-CN"/>
        </w:rPr>
        <w:t>。</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4.</w:t>
      </w:r>
      <w:r>
        <w:rPr>
          <w:rFonts w:hint="eastAsia" w:ascii="微软雅黑" w:hAnsi="微软雅黑" w:eastAsia="微软雅黑" w:cs="微软雅黑"/>
          <w:color w:val="000000"/>
          <w:spacing w:val="-6"/>
          <w:kern w:val="21"/>
          <w:position w:val="-6"/>
          <w:sz w:val="24"/>
        </w:rPr>
        <w:t>英语（180学时，10学分）</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rPr>
        <w:t>中职英语由基础模块、进阶模块和职业模块三个模块构成，涵盖了基本的个人生活、社会与自然、职业发展等主题，同时包括词类、时态、从句等基本语法知识。本课程目标是在义务教育基础上，进一步激发学生英语学习兴趣，培养和发展学生在接受中职英语教育后应具备的语言能力、文化意识、思维能力、学习能力等学科核心素养，达到本课程标准所设定的学科核心素养的发展目标，为学生的职业生涯、继续学习和终身发展奠定基础。本课程的任务是全面贯彻党的教育方针，落实立德树人根本任务，通过语言知识学习与语言交际活动的开展，使学生具有在日常生活与职业情境中运用英语的能力、思维能力、学习能力和跨文化交流能力</w:t>
      </w:r>
      <w:r>
        <w:rPr>
          <w:rFonts w:hint="eastAsia" w:ascii="微软雅黑" w:hAnsi="微软雅黑" w:eastAsia="微软雅黑" w:cs="微软雅黑"/>
          <w:color w:val="000000"/>
          <w:spacing w:val="-6"/>
          <w:kern w:val="21"/>
          <w:position w:val="-6"/>
          <w:sz w:val="24"/>
          <w:lang w:eastAsia="zh-CN"/>
        </w:rPr>
        <w:t>。</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5.</w:t>
      </w:r>
      <w:r>
        <w:rPr>
          <w:rFonts w:hint="eastAsia" w:ascii="微软雅黑" w:hAnsi="微软雅黑" w:eastAsia="微软雅黑" w:cs="微软雅黑"/>
          <w:color w:val="000000"/>
          <w:spacing w:val="-6"/>
          <w:kern w:val="21"/>
          <w:position w:val="-6"/>
          <w:sz w:val="24"/>
        </w:rPr>
        <w:t>信息技术（72学时，4学分）</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rPr>
        <w:t>本课程是中等职业学校各类专业学生必修的主要文化基础课，是一门操作性很强的课程。课程的任务是：使学生掌握必备的信息技术基础知识和基本技能，培养学生应用计算机解决工作与生活中实际问题的能力；使学生初步具有应用计算机学习的能力，为其职业生涯发展和终身学习奠定基础；提升学生的信息素养，使学生了解并遵守相关法律法规、信息道德及信息安全准则，培养学生成为信息社会的合格公民。本课程主要讲授计算机基础知识、微机操作系统、文字处理软件、电子表格软件和演示文稿软件的基本知识及基本操作。通过学习，使学生进一步了解、掌握信息技术基础知识，提高学生计算机基本操作、办公应用、网络应用、多媒体技术应用等方面的技能，使学生初步具有利用计算机解决学习、工作、生活中常见问题的能力</w:t>
      </w:r>
      <w:r>
        <w:rPr>
          <w:rFonts w:hint="eastAsia" w:ascii="微软雅黑" w:hAnsi="微软雅黑" w:eastAsia="微软雅黑" w:cs="微软雅黑"/>
          <w:color w:val="000000"/>
          <w:spacing w:val="-6"/>
          <w:kern w:val="21"/>
          <w:position w:val="-6"/>
          <w:sz w:val="24"/>
          <w:lang w:eastAsia="zh-CN"/>
        </w:rPr>
        <w:t>。</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6.</w:t>
      </w:r>
      <w:r>
        <w:rPr>
          <w:rFonts w:hint="eastAsia" w:ascii="微软雅黑" w:hAnsi="微软雅黑" w:eastAsia="微软雅黑" w:cs="微软雅黑"/>
          <w:color w:val="000000"/>
          <w:spacing w:val="-6"/>
          <w:kern w:val="21"/>
          <w:position w:val="-6"/>
          <w:sz w:val="24"/>
        </w:rPr>
        <w:t>体育与健康（180学时，10学分）</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rPr>
        <w:t>体育与健康课程是以身体练习为主要手段，有机整合体育与健康教育两门学科中相关的内容、方法、原理，以促进学生体质与健康发展为主要目标的综合类课程，是实施素质教育和培养德智体美劳全面发展的高素质劳动者和技能型人才不可缺少的重要途径。本课程是中等职业学校学生必修的一门公共基础课。其任务是：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w:t>
      </w:r>
      <w:r>
        <w:rPr>
          <w:rFonts w:hint="eastAsia" w:ascii="微软雅黑" w:hAnsi="微软雅黑" w:eastAsia="微软雅黑" w:cs="微软雅黑"/>
          <w:color w:val="000000"/>
          <w:spacing w:val="-6"/>
          <w:kern w:val="21"/>
          <w:position w:val="-6"/>
          <w:sz w:val="24"/>
          <w:lang w:eastAsia="zh-CN"/>
        </w:rPr>
        <w:t>。</w:t>
      </w:r>
    </w:p>
    <w:p>
      <w:pPr>
        <w:autoSpaceDE w:val="0"/>
        <w:autoSpaceDN w:val="0"/>
        <w:adjustRightInd w:val="0"/>
        <w:ind w:firstLine="456" w:firstLineChars="200"/>
        <w:rPr>
          <w:rFonts w:hint="eastAsia" w:ascii="微软雅黑" w:hAnsi="微软雅黑" w:eastAsia="微软雅黑" w:cs="微软雅黑"/>
          <w:color w:val="C00000"/>
          <w:spacing w:val="-6"/>
          <w:kern w:val="21"/>
          <w:position w:val="-6"/>
          <w:sz w:val="24"/>
        </w:rPr>
      </w:pPr>
      <w:r>
        <w:rPr>
          <w:rFonts w:hint="eastAsia" w:ascii="微软雅黑" w:hAnsi="微软雅黑" w:eastAsia="微软雅黑" w:cs="微软雅黑"/>
          <w:color w:val="C00000"/>
          <w:spacing w:val="-6"/>
          <w:kern w:val="21"/>
          <w:position w:val="-6"/>
          <w:sz w:val="24"/>
          <w:lang w:val="en-US" w:eastAsia="zh-CN"/>
        </w:rPr>
        <w:t>7.中华优秀传统文化</w:t>
      </w:r>
      <w:r>
        <w:rPr>
          <w:rFonts w:hint="eastAsia" w:ascii="微软雅黑" w:hAnsi="微软雅黑" w:eastAsia="微软雅黑" w:cs="微软雅黑"/>
          <w:color w:val="C00000"/>
          <w:spacing w:val="-6"/>
          <w:kern w:val="21"/>
          <w:position w:val="-6"/>
          <w:sz w:val="24"/>
        </w:rPr>
        <w:t>（72学时/4学分）</w:t>
      </w:r>
    </w:p>
    <w:p>
      <w:pPr>
        <w:autoSpaceDE w:val="0"/>
        <w:autoSpaceDN w:val="0"/>
        <w:adjustRightInd w:val="0"/>
        <w:ind w:firstLine="456" w:firstLineChars="200"/>
        <w:rPr>
          <w:rFonts w:ascii="微软雅黑" w:hAnsi="微软雅黑" w:eastAsia="微软雅黑" w:cs="微软雅黑"/>
          <w:color w:val="C00000"/>
          <w:spacing w:val="-6"/>
          <w:kern w:val="21"/>
          <w:position w:val="-6"/>
          <w:sz w:val="24"/>
        </w:rPr>
      </w:pPr>
      <w:r>
        <w:rPr>
          <w:rFonts w:hint="eastAsia" w:ascii="微软雅黑" w:hAnsi="微软雅黑" w:eastAsia="微软雅黑" w:cs="微软雅黑"/>
          <w:color w:val="C00000"/>
          <w:spacing w:val="-6"/>
          <w:kern w:val="21"/>
          <w:position w:val="-6"/>
          <w:sz w:val="24"/>
          <w:lang w:val="en-US" w:eastAsia="zh-CN"/>
        </w:rPr>
        <w:t>中等职业学校中华优秀传统文化课程是各专业学生限定选修的公共基础课程。本课程</w:t>
      </w:r>
      <w:r>
        <w:rPr>
          <w:rFonts w:ascii="微软雅黑" w:hAnsi="微软雅黑" w:eastAsia="微软雅黑" w:cs="微软雅黑"/>
          <w:color w:val="C00000"/>
          <w:spacing w:val="-6"/>
          <w:kern w:val="21"/>
          <w:position w:val="-6"/>
          <w:sz w:val="24"/>
        </w:rPr>
        <w:t>帮助学生了解和认识中华传统文化的优秀要素，熟悉中国传统思维模式，学习中华传统美德，体悟中华民族品格；启迪学生热爱祖国、热爱民族文化；引导学生汲取中华民族智慧，传承中华民族精神，完善人格，深化家国情怀，增强民族自信心、自尊心、自豪感，弘扬中国价值；从而助推学生人文</w:t>
      </w:r>
      <w:r>
        <w:rPr>
          <w:rFonts w:hint="eastAsia" w:ascii="微软雅黑" w:hAnsi="微软雅黑" w:eastAsia="微软雅黑" w:cs="微软雅黑"/>
          <w:color w:val="C00000"/>
          <w:spacing w:val="-6"/>
          <w:kern w:val="21"/>
          <w:position w:val="-6"/>
          <w:sz w:val="24"/>
        </w:rPr>
        <w:t>素养、职业素养和专业素养的全面发展。</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8.</w:t>
      </w:r>
      <w:r>
        <w:rPr>
          <w:rFonts w:hint="eastAsia" w:ascii="微软雅黑" w:hAnsi="微软雅黑" w:eastAsia="微软雅黑" w:cs="微软雅黑"/>
          <w:color w:val="000000"/>
          <w:spacing w:val="-6"/>
          <w:kern w:val="21"/>
          <w:position w:val="-6"/>
          <w:sz w:val="24"/>
        </w:rPr>
        <w:t>历史</w:t>
      </w:r>
      <w:r>
        <w:rPr>
          <w:rFonts w:ascii="微软雅黑" w:hAnsi="微软雅黑" w:eastAsia="微软雅黑" w:cs="微软雅黑"/>
          <w:color w:val="000000"/>
          <w:spacing w:val="-6"/>
          <w:kern w:val="21"/>
          <w:position w:val="-6"/>
          <w:sz w:val="24"/>
        </w:rPr>
        <w:t>（</w:t>
      </w:r>
      <w:r>
        <w:rPr>
          <w:rFonts w:hint="eastAsia" w:ascii="微软雅黑" w:hAnsi="微软雅黑" w:eastAsia="微软雅黑" w:cs="微软雅黑"/>
          <w:color w:val="000000"/>
          <w:spacing w:val="-6"/>
          <w:kern w:val="21"/>
          <w:position w:val="-6"/>
          <w:sz w:val="24"/>
        </w:rPr>
        <w:t>90</w:t>
      </w:r>
      <w:r>
        <w:rPr>
          <w:rFonts w:ascii="微软雅黑" w:hAnsi="微软雅黑" w:eastAsia="微软雅黑" w:cs="微软雅黑"/>
          <w:color w:val="000000"/>
          <w:spacing w:val="-6"/>
          <w:kern w:val="21"/>
          <w:position w:val="-6"/>
          <w:sz w:val="24"/>
        </w:rPr>
        <w:t>学时/</w:t>
      </w:r>
      <w:r>
        <w:rPr>
          <w:rFonts w:hint="eastAsia" w:ascii="微软雅黑" w:hAnsi="微软雅黑" w:eastAsia="微软雅黑" w:cs="微软雅黑"/>
          <w:color w:val="000000"/>
          <w:spacing w:val="-6"/>
          <w:kern w:val="21"/>
          <w:position w:val="-6"/>
          <w:sz w:val="24"/>
          <w:lang w:val="en-US" w:eastAsia="zh-CN"/>
        </w:rPr>
        <w:t>5</w:t>
      </w:r>
      <w:r>
        <w:rPr>
          <w:rFonts w:ascii="微软雅黑" w:hAnsi="微软雅黑" w:eastAsia="微软雅黑" w:cs="微软雅黑"/>
          <w:color w:val="000000"/>
          <w:spacing w:val="-6"/>
          <w:kern w:val="21"/>
          <w:position w:val="-6"/>
          <w:sz w:val="24"/>
        </w:rPr>
        <w:t>学分）</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ascii="微软雅黑" w:hAnsi="微软雅黑" w:eastAsia="微软雅黑" w:cs="微软雅黑"/>
          <w:color w:val="000000"/>
          <w:spacing w:val="-6"/>
          <w:kern w:val="21"/>
          <w:position w:val="-6"/>
          <w:sz w:val="24"/>
        </w:rPr>
        <w:t>中等职业学校历史课程是各专业学生必修的公共基础课程。本课程的任务是在义务教育历史课程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w:t>
      </w:r>
      <w:r>
        <w:rPr>
          <w:rFonts w:hint="eastAsia" w:ascii="微软雅黑" w:hAnsi="微软雅黑" w:eastAsia="微软雅黑" w:cs="微软雅黑"/>
          <w:color w:val="000000"/>
          <w:spacing w:val="-6"/>
          <w:kern w:val="21"/>
          <w:position w:val="-6"/>
          <w:sz w:val="24"/>
          <w:lang w:eastAsia="zh-CN"/>
        </w:rPr>
        <w:t>。</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9.劳动教育</w:t>
      </w:r>
      <w:r>
        <w:rPr>
          <w:rFonts w:ascii="微软雅黑" w:hAnsi="微软雅黑" w:eastAsia="微软雅黑" w:cs="微软雅黑"/>
          <w:color w:val="000000"/>
          <w:spacing w:val="-6"/>
          <w:kern w:val="21"/>
          <w:position w:val="-6"/>
          <w:sz w:val="24"/>
        </w:rPr>
        <w:t>（</w:t>
      </w:r>
      <w:r>
        <w:rPr>
          <w:rFonts w:hint="eastAsia" w:ascii="微软雅黑" w:hAnsi="微软雅黑" w:eastAsia="微软雅黑" w:cs="微软雅黑"/>
          <w:color w:val="000000"/>
          <w:spacing w:val="-6"/>
          <w:kern w:val="21"/>
          <w:position w:val="-6"/>
          <w:sz w:val="24"/>
        </w:rPr>
        <w:t>90</w:t>
      </w:r>
      <w:r>
        <w:rPr>
          <w:rFonts w:ascii="微软雅黑" w:hAnsi="微软雅黑" w:eastAsia="微软雅黑" w:cs="微软雅黑"/>
          <w:color w:val="000000"/>
          <w:spacing w:val="-6"/>
          <w:kern w:val="21"/>
          <w:position w:val="-6"/>
          <w:sz w:val="24"/>
        </w:rPr>
        <w:t>学时/</w:t>
      </w:r>
      <w:r>
        <w:rPr>
          <w:rFonts w:hint="eastAsia" w:ascii="微软雅黑" w:hAnsi="微软雅黑" w:eastAsia="微软雅黑" w:cs="微软雅黑"/>
          <w:color w:val="000000"/>
          <w:spacing w:val="-6"/>
          <w:kern w:val="21"/>
          <w:position w:val="-6"/>
          <w:sz w:val="24"/>
          <w:lang w:val="en-US" w:eastAsia="zh-CN"/>
        </w:rPr>
        <w:t>5</w:t>
      </w:r>
      <w:r>
        <w:rPr>
          <w:rFonts w:ascii="微软雅黑" w:hAnsi="微软雅黑" w:eastAsia="微软雅黑" w:cs="微软雅黑"/>
          <w:color w:val="000000"/>
          <w:spacing w:val="-6"/>
          <w:kern w:val="21"/>
          <w:position w:val="-6"/>
          <w:sz w:val="24"/>
        </w:rPr>
        <w:t>学分）</w:t>
      </w:r>
    </w:p>
    <w:p>
      <w:pPr>
        <w:autoSpaceDE w:val="0"/>
        <w:autoSpaceDN w:val="0"/>
        <w:adjustRightInd w:val="0"/>
        <w:ind w:firstLine="456" w:firstLineChars="200"/>
        <w:rPr>
          <w:rFonts w:hint="default" w:ascii="微软雅黑" w:hAnsi="微软雅黑" w:eastAsia="微软雅黑" w:cs="微软雅黑"/>
          <w:color w:val="000000"/>
          <w:spacing w:val="-6"/>
          <w:kern w:val="21"/>
          <w:position w:val="-6"/>
          <w:sz w:val="24"/>
          <w:lang w:val="en-US" w:eastAsia="zh-CN"/>
        </w:rPr>
      </w:pPr>
      <w:r>
        <w:rPr>
          <w:rFonts w:ascii="微软雅黑" w:hAnsi="微软雅黑" w:eastAsia="微软雅黑" w:cs="微软雅黑"/>
          <w:color w:val="000000"/>
          <w:spacing w:val="-6"/>
          <w:kern w:val="21"/>
          <w:position w:val="-6"/>
          <w:sz w:val="24"/>
        </w:rPr>
        <w:t>通过劳动教育，使学生能够理解和形成马克思主义劳动观，牢固树立劳动最光荣、劳动最崇高、劳动最伟大、劳动最美丽的观念；体会劳动创造美好生活，体认劳动不分贵贱，热爱劳动，尊重普通劳动，培养勤俭、奋斗、创新、奉献的劳动精神；具备满足美好生活发展需要的基本劳动能力，形成良好劳动习惯。</w:t>
      </w:r>
    </w:p>
    <w:p>
      <w:pPr>
        <w:numPr>
          <w:ilvl w:val="0"/>
          <w:numId w:val="1"/>
        </w:numPr>
        <w:autoSpaceDE w:val="0"/>
        <w:autoSpaceDN w:val="0"/>
        <w:adjustRightInd w:val="0"/>
        <w:ind w:firstLine="456" w:firstLineChars="200"/>
        <w:rPr>
          <w:rFonts w:hint="eastAsia" w:ascii="微软雅黑" w:hAnsi="微软雅黑" w:eastAsia="微软雅黑" w:cs="微软雅黑"/>
          <w:color w:val="auto"/>
          <w:spacing w:val="-6"/>
          <w:kern w:val="21"/>
          <w:position w:val="-6"/>
          <w:sz w:val="24"/>
          <w:lang w:val="en-US" w:eastAsia="zh-CN"/>
        </w:rPr>
      </w:pPr>
      <w:r>
        <w:rPr>
          <w:rFonts w:hint="eastAsia" w:ascii="微软雅黑" w:hAnsi="微软雅黑" w:eastAsia="微软雅黑" w:cs="微软雅黑"/>
          <w:color w:val="auto"/>
          <w:spacing w:val="-6"/>
          <w:kern w:val="21"/>
          <w:position w:val="-6"/>
          <w:sz w:val="24"/>
          <w:lang w:val="en-US" w:eastAsia="zh-CN"/>
        </w:rPr>
        <w:t>公共基础课选修课</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10.</w:t>
      </w:r>
      <w:r>
        <w:rPr>
          <w:rFonts w:hint="eastAsia" w:ascii="微软雅黑" w:hAnsi="微软雅黑" w:eastAsia="微软雅黑" w:cs="微软雅黑"/>
          <w:color w:val="000000"/>
          <w:spacing w:val="-6"/>
          <w:kern w:val="21"/>
          <w:position w:val="-6"/>
          <w:sz w:val="24"/>
        </w:rPr>
        <w:t>艺术（36学时，2学分）</w:t>
      </w:r>
    </w:p>
    <w:p>
      <w:pPr>
        <w:autoSpaceDE w:val="0"/>
        <w:autoSpaceDN w:val="0"/>
        <w:adjustRightInd w:val="0"/>
        <w:ind w:firstLine="456" w:firstLineChars="200"/>
        <w:rPr>
          <w:rFonts w:hint="default" w:ascii="微软雅黑" w:hAnsi="微软雅黑" w:eastAsia="微软雅黑" w:cs="微软雅黑"/>
          <w:color w:val="auto"/>
          <w:spacing w:val="-6"/>
          <w:kern w:val="21"/>
          <w:position w:val="-6"/>
          <w:sz w:val="24"/>
          <w:lang w:val="en-US" w:eastAsia="zh-CN"/>
        </w:rPr>
      </w:pPr>
      <w:r>
        <w:rPr>
          <w:rFonts w:hint="eastAsia" w:ascii="微软雅黑" w:hAnsi="微软雅黑" w:eastAsia="微软雅黑" w:cs="微软雅黑"/>
          <w:color w:val="000000"/>
          <w:spacing w:val="-6"/>
          <w:kern w:val="21"/>
          <w:position w:val="-6"/>
          <w:sz w:val="24"/>
        </w:rPr>
        <w:t>公共艺术课程是中等职业学校学生必修的一门公共基础课。以学生参与艺术学习、赏析艺术作品、实践艺术活动为主要方法和手段，融合多种艺术门类和专业艺术特色的综合性课程</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通过艺术作品赏析和艺术实践活动，使学生了解或掌握不同艺术门类的基本知识、技能和原理，引导学生树立正确的世界观、人生观和价值观，增强文化自觉与文化自信，丰富学生人文素养与精神世界</w:t>
      </w:r>
      <w:r>
        <w:rPr>
          <w:rFonts w:ascii="微软雅黑" w:hAnsi="微软雅黑" w:eastAsia="微软雅黑" w:cs="微软雅黑"/>
          <w:color w:val="000000"/>
          <w:spacing w:val="-6"/>
          <w:kern w:val="21"/>
          <w:position w:val="-6"/>
          <w:sz w:val="24"/>
        </w:rPr>
        <w:t>。</w:t>
      </w:r>
    </w:p>
    <w:p>
      <w:pPr>
        <w:numPr>
          <w:ilvl w:val="0"/>
          <w:numId w:val="0"/>
        </w:numPr>
        <w:autoSpaceDE w:val="0"/>
        <w:autoSpaceDN w:val="0"/>
        <w:adjustRightInd w:val="0"/>
        <w:ind w:firstLine="456" w:firstLineChars="200"/>
        <w:rPr>
          <w:rFonts w:hint="eastAsia" w:ascii="微软雅黑" w:hAnsi="微软雅黑" w:eastAsia="微软雅黑" w:cs="微软雅黑"/>
          <w:color w:val="auto"/>
          <w:spacing w:val="-6"/>
          <w:kern w:val="21"/>
          <w:position w:val="-6"/>
          <w:sz w:val="24"/>
        </w:rPr>
      </w:pPr>
      <w:r>
        <w:rPr>
          <w:rFonts w:hint="eastAsia" w:ascii="微软雅黑" w:hAnsi="微软雅黑" w:eastAsia="微软雅黑" w:cs="微软雅黑"/>
          <w:color w:val="auto"/>
          <w:spacing w:val="-6"/>
          <w:kern w:val="21"/>
          <w:position w:val="-6"/>
          <w:sz w:val="24"/>
          <w:lang w:val="en-US" w:eastAsia="zh-CN"/>
        </w:rPr>
        <w:t>11.劳动教育</w:t>
      </w:r>
      <w:r>
        <w:rPr>
          <w:rFonts w:hint="eastAsia" w:ascii="微软雅黑" w:hAnsi="微软雅黑" w:eastAsia="微软雅黑" w:cs="微软雅黑"/>
          <w:color w:val="auto"/>
          <w:spacing w:val="-6"/>
          <w:kern w:val="21"/>
          <w:position w:val="-6"/>
          <w:sz w:val="24"/>
        </w:rPr>
        <w:t>（</w:t>
      </w:r>
      <w:r>
        <w:rPr>
          <w:rFonts w:hint="eastAsia" w:ascii="微软雅黑" w:hAnsi="微软雅黑" w:eastAsia="微软雅黑" w:cs="微软雅黑"/>
          <w:color w:val="auto"/>
          <w:spacing w:val="-6"/>
          <w:kern w:val="21"/>
          <w:position w:val="-6"/>
          <w:sz w:val="24"/>
          <w:lang w:val="en-US" w:eastAsia="zh-CN"/>
        </w:rPr>
        <w:t>18</w:t>
      </w:r>
      <w:r>
        <w:rPr>
          <w:rFonts w:hint="eastAsia" w:ascii="微软雅黑" w:hAnsi="微软雅黑" w:eastAsia="微软雅黑" w:cs="微软雅黑"/>
          <w:color w:val="auto"/>
          <w:spacing w:val="-6"/>
          <w:kern w:val="21"/>
          <w:position w:val="-6"/>
          <w:sz w:val="24"/>
        </w:rPr>
        <w:t>学时/</w:t>
      </w:r>
      <w:r>
        <w:rPr>
          <w:rFonts w:hint="eastAsia" w:ascii="微软雅黑" w:hAnsi="微软雅黑" w:eastAsia="微软雅黑" w:cs="微软雅黑"/>
          <w:color w:val="auto"/>
          <w:spacing w:val="-6"/>
          <w:kern w:val="21"/>
          <w:position w:val="-6"/>
          <w:sz w:val="24"/>
          <w:lang w:val="en-US" w:eastAsia="zh-CN"/>
        </w:rPr>
        <w:t>1</w:t>
      </w:r>
      <w:r>
        <w:rPr>
          <w:rFonts w:hint="eastAsia" w:ascii="微软雅黑" w:hAnsi="微软雅黑" w:eastAsia="微软雅黑" w:cs="微软雅黑"/>
          <w:color w:val="auto"/>
          <w:spacing w:val="-6"/>
          <w:kern w:val="21"/>
          <w:position w:val="-6"/>
          <w:sz w:val="24"/>
        </w:rPr>
        <w:t>学分）</w:t>
      </w:r>
    </w:p>
    <w:p>
      <w:pPr>
        <w:autoSpaceDE w:val="0"/>
        <w:autoSpaceDN w:val="0"/>
        <w:adjustRightInd w:val="0"/>
        <w:ind w:firstLine="456" w:firstLineChars="200"/>
        <w:rPr>
          <w:rFonts w:hint="eastAsia" w:ascii="微软雅黑" w:hAnsi="微软雅黑" w:eastAsia="微软雅黑" w:cs="微软雅黑"/>
          <w:color w:val="auto"/>
          <w:spacing w:val="-6"/>
          <w:kern w:val="21"/>
          <w:position w:val="-6"/>
          <w:sz w:val="24"/>
        </w:rPr>
      </w:pPr>
      <w:r>
        <w:rPr>
          <w:rFonts w:hint="eastAsia" w:ascii="微软雅黑" w:hAnsi="微软雅黑" w:eastAsia="微软雅黑" w:cs="微软雅黑"/>
          <w:color w:val="auto"/>
          <w:spacing w:val="-6"/>
          <w:kern w:val="21"/>
          <w:position w:val="-6"/>
          <w:sz w:val="24"/>
          <w:lang w:val="en-US" w:eastAsia="zh-CN"/>
        </w:rPr>
        <w:t>中等职业学校</w:t>
      </w:r>
      <w:r>
        <w:rPr>
          <w:rFonts w:hint="eastAsia" w:ascii="微软雅黑" w:hAnsi="微软雅黑" w:eastAsia="微软雅黑" w:cs="微软雅黑"/>
          <w:color w:val="auto"/>
          <w:spacing w:val="-6"/>
          <w:kern w:val="21"/>
          <w:position w:val="-6"/>
          <w:sz w:val="24"/>
        </w:rPr>
        <w:t>劳动</w:t>
      </w:r>
      <w:r>
        <w:rPr>
          <w:rFonts w:hint="eastAsia" w:ascii="微软雅黑" w:hAnsi="微软雅黑" w:eastAsia="微软雅黑" w:cs="微软雅黑"/>
          <w:color w:val="auto"/>
          <w:spacing w:val="-6"/>
          <w:kern w:val="21"/>
          <w:position w:val="-6"/>
          <w:sz w:val="24"/>
          <w:lang w:val="en-US" w:eastAsia="zh-CN"/>
        </w:rPr>
        <w:t>教育课程是各专业学生选修的公共基础课程。本课程</w:t>
      </w:r>
      <w:r>
        <w:rPr>
          <w:rFonts w:hint="eastAsia" w:ascii="微软雅黑" w:hAnsi="微软雅黑" w:eastAsia="微软雅黑" w:cs="微软雅黑"/>
          <w:color w:val="auto"/>
          <w:spacing w:val="-6"/>
          <w:kern w:val="21"/>
          <w:position w:val="-6"/>
          <w:sz w:val="24"/>
        </w:rPr>
        <w:t>发挥劳动的育人功能，对学生进行热爱劳动、热爱劳动人民的教育活动。劳动教育是以学生获得各种劳动体验，形成良好的技术素养，增益创新精神和实践能力为目标，强调动手与动脑相结合，以探究性、操作性为特征的一门实践活动课。当前实施劳动教育的重点是在系统的文化知识学习之外，有目的、有计划地组织学生参加日常生活劳动、生产劳动和服务性劳动，让学生动手实践、出力流汗，接受锻炼、磨炼意志，培养学生正确劳动价值观和良好劳动品质。</w:t>
      </w:r>
    </w:p>
    <w:p>
      <w:pPr>
        <w:numPr>
          <w:ilvl w:val="0"/>
          <w:numId w:val="0"/>
        </w:numPr>
        <w:autoSpaceDE w:val="0"/>
        <w:autoSpaceDN w:val="0"/>
        <w:adjustRightInd w:val="0"/>
        <w:ind w:leftChars="300"/>
        <w:rPr>
          <w:rFonts w:hint="eastAsia" w:ascii="微软雅黑" w:hAnsi="微软雅黑" w:eastAsia="微软雅黑" w:cs="微软雅黑"/>
          <w:color w:val="auto"/>
          <w:spacing w:val="-6"/>
          <w:kern w:val="21"/>
          <w:position w:val="-6"/>
          <w:sz w:val="24"/>
        </w:rPr>
      </w:pPr>
      <w:r>
        <w:rPr>
          <w:rFonts w:hint="eastAsia" w:ascii="微软雅黑" w:hAnsi="微软雅黑" w:eastAsia="微软雅黑" w:cs="微软雅黑"/>
          <w:color w:val="auto"/>
          <w:spacing w:val="-6"/>
          <w:kern w:val="21"/>
          <w:position w:val="-6"/>
          <w:sz w:val="24"/>
          <w:lang w:val="en-US" w:eastAsia="zh-CN"/>
        </w:rPr>
        <w:t>12.职业素养</w:t>
      </w:r>
      <w:r>
        <w:rPr>
          <w:rFonts w:hint="eastAsia" w:ascii="微软雅黑" w:hAnsi="微软雅黑" w:eastAsia="微软雅黑" w:cs="微软雅黑"/>
          <w:color w:val="auto"/>
          <w:spacing w:val="-6"/>
          <w:kern w:val="21"/>
          <w:position w:val="-6"/>
          <w:sz w:val="24"/>
        </w:rPr>
        <w:t>（</w:t>
      </w:r>
      <w:r>
        <w:rPr>
          <w:rFonts w:hint="eastAsia" w:ascii="微软雅黑" w:hAnsi="微软雅黑" w:eastAsia="微软雅黑" w:cs="微软雅黑"/>
          <w:color w:val="auto"/>
          <w:spacing w:val="-6"/>
          <w:kern w:val="21"/>
          <w:position w:val="-6"/>
          <w:sz w:val="24"/>
          <w:lang w:val="en-US" w:eastAsia="zh-CN"/>
        </w:rPr>
        <w:t>18</w:t>
      </w:r>
      <w:r>
        <w:rPr>
          <w:rFonts w:hint="eastAsia" w:ascii="微软雅黑" w:hAnsi="微软雅黑" w:eastAsia="微软雅黑" w:cs="微软雅黑"/>
          <w:color w:val="auto"/>
          <w:spacing w:val="-6"/>
          <w:kern w:val="21"/>
          <w:position w:val="-6"/>
          <w:sz w:val="24"/>
        </w:rPr>
        <w:t>学时/</w:t>
      </w:r>
      <w:r>
        <w:rPr>
          <w:rFonts w:hint="eastAsia" w:ascii="微软雅黑" w:hAnsi="微软雅黑" w:eastAsia="微软雅黑" w:cs="微软雅黑"/>
          <w:color w:val="auto"/>
          <w:spacing w:val="-6"/>
          <w:kern w:val="21"/>
          <w:position w:val="-6"/>
          <w:sz w:val="24"/>
          <w:lang w:val="en-US" w:eastAsia="zh-CN"/>
        </w:rPr>
        <w:t>1</w:t>
      </w:r>
      <w:r>
        <w:rPr>
          <w:rFonts w:hint="eastAsia" w:ascii="微软雅黑" w:hAnsi="微软雅黑" w:eastAsia="微软雅黑" w:cs="微软雅黑"/>
          <w:color w:val="auto"/>
          <w:spacing w:val="-6"/>
          <w:kern w:val="21"/>
          <w:position w:val="-6"/>
          <w:sz w:val="24"/>
        </w:rPr>
        <w:t>学分）</w:t>
      </w:r>
    </w:p>
    <w:p>
      <w:pPr>
        <w:autoSpaceDE w:val="0"/>
        <w:autoSpaceDN w:val="0"/>
        <w:adjustRightInd w:val="0"/>
        <w:ind w:firstLine="456" w:firstLineChars="200"/>
        <w:rPr>
          <w:rFonts w:hint="eastAsia" w:ascii="微软雅黑" w:hAnsi="微软雅黑" w:eastAsia="微软雅黑" w:cs="微软雅黑"/>
          <w:color w:val="auto"/>
          <w:spacing w:val="-6"/>
          <w:kern w:val="21"/>
          <w:position w:val="-6"/>
          <w:sz w:val="24"/>
          <w:lang w:val="en-US" w:eastAsia="zh-CN"/>
        </w:rPr>
      </w:pPr>
      <w:r>
        <w:rPr>
          <w:rFonts w:hint="eastAsia" w:ascii="微软雅黑" w:hAnsi="微软雅黑" w:eastAsia="微软雅黑" w:cs="微软雅黑"/>
          <w:color w:val="auto"/>
          <w:spacing w:val="-6"/>
          <w:kern w:val="21"/>
          <w:position w:val="-6"/>
          <w:sz w:val="24"/>
          <w:lang w:val="en-US" w:eastAsia="zh-CN"/>
        </w:rPr>
        <w:t>中等职业学校职业素养课程是各专业学生选修的公共基础课程。本课程既强调职业在人生发展中的重要地位，又关注学生的全面发展和终身发展，帮助学生在完成学校人——职业人——企业人的转变过程中，掌握基本职业能力之外的社会能力和方法能力，为其它专业课程、培养专业素养提供有力支撑，奠定坚实基础，使学生拥有良好的职业态度和持久的职业热情。最大限度地发挥校企合作优势，提高职业教育学生“零距离”就业能力，真正实现高职人文教育的培养目标。</w:t>
      </w:r>
    </w:p>
    <w:p>
      <w:pPr>
        <w:numPr>
          <w:ilvl w:val="0"/>
          <w:numId w:val="0"/>
        </w:numPr>
        <w:autoSpaceDE w:val="0"/>
        <w:autoSpaceDN w:val="0"/>
        <w:adjustRightInd w:val="0"/>
        <w:ind w:firstLine="684" w:firstLineChars="300"/>
        <w:rPr>
          <w:rFonts w:hint="eastAsia" w:ascii="微软雅黑" w:hAnsi="微软雅黑" w:eastAsia="微软雅黑" w:cs="微软雅黑"/>
          <w:color w:val="auto"/>
          <w:spacing w:val="-6"/>
          <w:kern w:val="21"/>
          <w:position w:val="-6"/>
          <w:sz w:val="24"/>
        </w:rPr>
      </w:pPr>
      <w:r>
        <w:rPr>
          <w:rFonts w:hint="eastAsia" w:ascii="微软雅黑" w:hAnsi="微软雅黑" w:eastAsia="微软雅黑" w:cs="微软雅黑"/>
          <w:color w:val="auto"/>
          <w:spacing w:val="-6"/>
          <w:kern w:val="21"/>
          <w:position w:val="-6"/>
          <w:sz w:val="24"/>
          <w:lang w:val="en-US" w:eastAsia="zh-CN"/>
        </w:rPr>
        <w:t>13.普通话</w:t>
      </w:r>
      <w:r>
        <w:rPr>
          <w:rFonts w:hint="eastAsia" w:ascii="微软雅黑" w:hAnsi="微软雅黑" w:eastAsia="微软雅黑" w:cs="微软雅黑"/>
          <w:color w:val="auto"/>
          <w:spacing w:val="-6"/>
          <w:kern w:val="21"/>
          <w:position w:val="-6"/>
          <w:sz w:val="24"/>
        </w:rPr>
        <w:t>（</w:t>
      </w:r>
      <w:r>
        <w:rPr>
          <w:rFonts w:hint="eastAsia" w:ascii="微软雅黑" w:hAnsi="微软雅黑" w:eastAsia="微软雅黑" w:cs="微软雅黑"/>
          <w:color w:val="auto"/>
          <w:spacing w:val="-6"/>
          <w:kern w:val="21"/>
          <w:position w:val="-6"/>
          <w:sz w:val="24"/>
          <w:lang w:val="en-US" w:eastAsia="zh-CN"/>
        </w:rPr>
        <w:t>18</w:t>
      </w:r>
      <w:r>
        <w:rPr>
          <w:rFonts w:hint="eastAsia" w:ascii="微软雅黑" w:hAnsi="微软雅黑" w:eastAsia="微软雅黑" w:cs="微软雅黑"/>
          <w:color w:val="auto"/>
          <w:spacing w:val="-6"/>
          <w:kern w:val="21"/>
          <w:position w:val="-6"/>
          <w:sz w:val="24"/>
        </w:rPr>
        <w:t>学时/</w:t>
      </w:r>
      <w:r>
        <w:rPr>
          <w:rFonts w:hint="eastAsia" w:ascii="微软雅黑" w:hAnsi="微软雅黑" w:eastAsia="微软雅黑" w:cs="微软雅黑"/>
          <w:color w:val="auto"/>
          <w:spacing w:val="-6"/>
          <w:kern w:val="21"/>
          <w:position w:val="-6"/>
          <w:sz w:val="24"/>
          <w:lang w:val="en-US" w:eastAsia="zh-CN"/>
        </w:rPr>
        <w:t>1</w:t>
      </w:r>
      <w:r>
        <w:rPr>
          <w:rFonts w:hint="eastAsia" w:ascii="微软雅黑" w:hAnsi="微软雅黑" w:eastAsia="微软雅黑" w:cs="微软雅黑"/>
          <w:color w:val="auto"/>
          <w:spacing w:val="-6"/>
          <w:kern w:val="21"/>
          <w:position w:val="-6"/>
          <w:sz w:val="24"/>
        </w:rPr>
        <w:t>学分）</w:t>
      </w:r>
    </w:p>
    <w:p>
      <w:pPr>
        <w:pStyle w:val="11"/>
        <w:ind w:left="0" w:leftChars="0" w:firstLine="456" w:firstLineChars="200"/>
        <w:rPr>
          <w:rFonts w:hint="eastAsia" w:ascii="微软雅黑" w:hAnsi="微软雅黑" w:eastAsia="微软雅黑" w:cs="微软雅黑"/>
          <w:color w:val="auto"/>
          <w:spacing w:val="-6"/>
          <w:kern w:val="21"/>
          <w:position w:val="-6"/>
          <w:sz w:val="24"/>
          <w:szCs w:val="24"/>
          <w:lang w:val="en-US" w:eastAsia="zh-CN" w:bidi="ar-SA"/>
        </w:rPr>
      </w:pPr>
      <w:r>
        <w:rPr>
          <w:rFonts w:hint="eastAsia" w:ascii="微软雅黑" w:hAnsi="微软雅黑" w:eastAsia="微软雅黑" w:cs="微软雅黑"/>
          <w:color w:val="auto"/>
          <w:spacing w:val="-6"/>
          <w:kern w:val="21"/>
          <w:position w:val="-6"/>
          <w:sz w:val="24"/>
          <w:lang w:val="en-US" w:eastAsia="zh-CN"/>
        </w:rPr>
        <w:t>中等职业学校职业素养课程是各专业学生选修的公共基础课程</w:t>
      </w:r>
      <w:r>
        <w:rPr>
          <w:rFonts w:hint="eastAsia" w:ascii="微软雅黑" w:hAnsi="微软雅黑" w:eastAsia="微软雅黑" w:cs="微软雅黑"/>
          <w:color w:val="auto"/>
          <w:spacing w:val="-6"/>
          <w:kern w:val="21"/>
          <w:position w:val="-6"/>
          <w:sz w:val="24"/>
          <w:szCs w:val="24"/>
          <w:lang w:val="en-US" w:eastAsia="zh-CN" w:bidi="ar-SA"/>
        </w:rPr>
        <w:t>。本课程是训练普通话口语表达的实践性课程;应着重训练和提高学生的普通话口语表达能力，中心任务是以马克思主义理论为指导，以国家的语言文字政策为依据，贯彻理论联系实际的原则，系统地讲授普通话的基础理论和基本知识，结合普通话水平测试的要求和方法进行教学，要求学生必须达到国家普通话测试等级二级乙以上的规定级别，为他们将来走上工作岗位，塑造良好的自身形象，从事相关职业打好基础。</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二</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专业基础必修课程</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1.</w:t>
      </w:r>
      <w:r>
        <w:rPr>
          <w:rFonts w:hint="eastAsia" w:ascii="微软雅黑" w:hAnsi="微软雅黑" w:eastAsia="微软雅黑" w:cs="微软雅黑"/>
          <w:color w:val="000000"/>
          <w:spacing w:val="-6"/>
          <w:kern w:val="21"/>
          <w:position w:val="-6"/>
          <w:sz w:val="24"/>
        </w:rPr>
        <w:t>饭店概论（72学时/4学分）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饭店概论主要内容包括：认识饭店、饭店产品、顾客消费、了解顾客、饭店发展趋势等，让学生初步掌握饭店基本知识。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2.</w:t>
      </w:r>
      <w:r>
        <w:rPr>
          <w:rFonts w:hint="eastAsia" w:ascii="微软雅黑" w:hAnsi="微软雅黑" w:eastAsia="微软雅黑" w:cs="微软雅黑"/>
          <w:color w:val="000000"/>
          <w:spacing w:val="-6"/>
          <w:kern w:val="21"/>
          <w:position w:val="-6"/>
          <w:sz w:val="24"/>
        </w:rPr>
        <w:t>饭店礼仪（72学时/4学分）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《饭店礼仪》是一门研究人们在交往中用以表达敬意的行为的规范与准则的学科，涉及心理学、行为学、社会学等多门学科，其基础知识与技能适用各个行业，因此，应用性极强。</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rPr>
        <w:t>饭店</w:t>
      </w:r>
      <w:r>
        <w:rPr>
          <w:rFonts w:hint="eastAsia" w:ascii="微软雅黑" w:hAnsi="微软雅黑" w:eastAsia="微软雅黑" w:cs="微软雅黑"/>
          <w:color w:val="000000"/>
          <w:spacing w:val="-6"/>
          <w:kern w:val="21"/>
          <w:position w:val="-6"/>
          <w:sz w:val="24"/>
          <w:lang w:val="en-US" w:eastAsia="zh-CN"/>
        </w:rPr>
        <w:t>服务</w:t>
      </w:r>
      <w:r>
        <w:rPr>
          <w:rFonts w:hint="eastAsia" w:ascii="微软雅黑" w:hAnsi="微软雅黑" w:eastAsia="微软雅黑" w:cs="微软雅黑"/>
          <w:color w:val="000000"/>
          <w:spacing w:val="-6"/>
          <w:kern w:val="21"/>
          <w:position w:val="-6"/>
          <w:sz w:val="24"/>
        </w:rPr>
        <w:t>心理学（72学时/4学分）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本课程是旅游管理专业的专业必修课。通过学习本课程使学生掌握旅游者的心理与行为、旅游企业管理心理、旅游企业服务心理等方面的基本理论、基本知识。在教学中注重基本概念、基本规律的讲解，通过生活实例加深学生对理论的掌握和理解，为学习后续课程打好基础。</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val="en-US" w:eastAsia="zh-CN"/>
        </w:rPr>
      </w:pPr>
      <w:r>
        <w:rPr>
          <w:rFonts w:hint="eastAsia" w:ascii="微软雅黑" w:hAnsi="微软雅黑" w:eastAsia="微软雅黑" w:cs="微软雅黑"/>
          <w:color w:val="000000"/>
          <w:spacing w:val="-6"/>
          <w:kern w:val="21"/>
          <w:position w:val="-6"/>
          <w:sz w:val="24"/>
          <w:lang w:val="en-US" w:eastAsia="zh-CN"/>
        </w:rPr>
        <w:t>4.餐饮服务与管理（90学时/5学分）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通过对餐饮部机构设置、中餐服务基本技能的种类和操作要领(托盘、餐巾折花、酒水服务、中餐摆台、上菜分菜、餐前准备和插花等) 、中餐零点宴会服务、 中餐宴会服务、餐饮部人员、物资、安全管理知识等方面的学习，能熟练掌握中餐服务操作技能；了解中式菜肴特点和烹调方法；独立规范地按照服务程序为客人提供中餐服务； 能独立创意的按中餐宴会程序和规范为客人提供私人</w:t>
      </w:r>
      <w:r>
        <w:rPr>
          <w:rFonts w:hint="eastAsia" w:ascii="微软雅黑" w:hAnsi="微软雅黑" w:eastAsia="微软雅黑" w:cs="微软雅黑"/>
          <w:color w:val="000000"/>
          <w:spacing w:val="-6"/>
          <w:kern w:val="21"/>
          <w:position w:val="-6"/>
          <w:sz w:val="24"/>
          <w:lang w:val="en-US" w:eastAsia="zh-CN"/>
        </w:rPr>
        <w:t>订</w:t>
      </w:r>
      <w:r>
        <w:rPr>
          <w:rFonts w:hint="eastAsia" w:ascii="微软雅黑" w:hAnsi="微软雅黑" w:eastAsia="微软雅黑" w:cs="微软雅黑"/>
          <w:color w:val="000000"/>
          <w:spacing w:val="-6"/>
          <w:kern w:val="21"/>
          <w:position w:val="-6"/>
          <w:sz w:val="24"/>
        </w:rPr>
        <w:t>制服务。</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val="en-US" w:eastAsia="zh-CN"/>
        </w:rPr>
      </w:pPr>
      <w:r>
        <w:rPr>
          <w:rFonts w:hint="eastAsia" w:ascii="微软雅黑" w:hAnsi="微软雅黑" w:eastAsia="微软雅黑" w:cs="微软雅黑"/>
          <w:color w:val="000000"/>
          <w:spacing w:val="-6"/>
          <w:kern w:val="21"/>
          <w:position w:val="-6"/>
          <w:sz w:val="24"/>
          <w:lang w:val="en-US" w:eastAsia="zh-CN"/>
        </w:rPr>
        <w:t>5.中餐服务</w:t>
      </w:r>
      <w:r>
        <w:rPr>
          <w:rFonts w:hint="eastAsia" w:ascii="微软雅黑" w:hAnsi="微软雅黑" w:eastAsia="微软雅黑" w:cs="微软雅黑"/>
          <w:color w:val="000000"/>
          <w:spacing w:val="-6"/>
          <w:kern w:val="21"/>
          <w:position w:val="-6"/>
          <w:sz w:val="24"/>
        </w:rPr>
        <w:t>（</w:t>
      </w:r>
      <w:r>
        <w:rPr>
          <w:rFonts w:hint="eastAsia" w:ascii="微软雅黑" w:hAnsi="微软雅黑" w:eastAsia="微软雅黑" w:cs="微软雅黑"/>
          <w:color w:val="000000"/>
          <w:spacing w:val="-6"/>
          <w:kern w:val="21"/>
          <w:position w:val="-6"/>
          <w:sz w:val="24"/>
          <w:lang w:val="en-US" w:eastAsia="zh-CN"/>
        </w:rPr>
        <w:t>54</w:t>
      </w:r>
      <w:r>
        <w:rPr>
          <w:rFonts w:hint="eastAsia" w:ascii="微软雅黑" w:hAnsi="微软雅黑" w:eastAsia="微软雅黑" w:cs="微软雅黑"/>
          <w:color w:val="000000"/>
          <w:spacing w:val="-6"/>
          <w:kern w:val="21"/>
          <w:position w:val="-6"/>
          <w:sz w:val="24"/>
        </w:rPr>
        <w:t>学时/</w:t>
      </w: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rPr>
        <w:t>学分）</w:t>
      </w:r>
    </w:p>
    <w:p>
      <w:pPr>
        <w:pageBreakBefore w:val="0"/>
        <w:widowControl w:val="0"/>
        <w:kinsoku/>
        <w:wordWrap/>
        <w:overflowPunct/>
        <w:topLinePunct w:val="0"/>
        <w:autoSpaceDE/>
        <w:autoSpaceDN/>
        <w:bidi w:val="0"/>
        <w:adjustRightInd w:val="0"/>
        <w:snapToGrid/>
        <w:spacing w:line="360" w:lineRule="auto"/>
        <w:ind w:firstLine="456" w:firstLineChars="200"/>
        <w:textAlignment w:val="auto"/>
        <w:rPr>
          <w:rFonts w:hint="default"/>
          <w:lang w:val="en-US" w:eastAsia="zh-CN"/>
        </w:rPr>
      </w:pPr>
      <w:r>
        <w:rPr>
          <w:rFonts w:hint="eastAsia" w:ascii="微软雅黑" w:hAnsi="微软雅黑" w:eastAsia="微软雅黑" w:cs="微软雅黑"/>
          <w:color w:val="000000"/>
          <w:spacing w:val="-6"/>
          <w:kern w:val="21"/>
          <w:position w:val="-6"/>
          <w:sz w:val="24"/>
        </w:rPr>
        <w:t>依据国家教学标准，专业人才培养方案的相关要求，使学生掌握餐饮服务技能、中餐</w:t>
      </w:r>
      <w:r>
        <w:rPr>
          <w:rFonts w:hint="eastAsia" w:ascii="微软雅黑" w:hAnsi="微软雅黑" w:eastAsia="微软雅黑" w:cs="微软雅黑"/>
          <w:color w:val="000000"/>
          <w:spacing w:val="-6"/>
          <w:kern w:val="21"/>
          <w:position w:val="-6"/>
          <w:sz w:val="24"/>
          <w:lang w:val="en-US" w:eastAsia="zh-CN"/>
        </w:rPr>
        <w:t>零点</w:t>
      </w:r>
      <w:r>
        <w:rPr>
          <w:rFonts w:hint="eastAsia" w:ascii="微软雅黑" w:hAnsi="微软雅黑" w:eastAsia="微软雅黑" w:cs="微软雅黑"/>
          <w:color w:val="000000"/>
          <w:spacing w:val="-6"/>
          <w:kern w:val="21"/>
          <w:position w:val="-6"/>
          <w:sz w:val="24"/>
        </w:rPr>
        <w:t>服务、宴会服务、</w:t>
      </w:r>
      <w:r>
        <w:rPr>
          <w:rFonts w:hint="eastAsia" w:ascii="微软雅黑" w:hAnsi="微软雅黑" w:eastAsia="微软雅黑" w:cs="微软雅黑"/>
          <w:color w:val="000000"/>
          <w:spacing w:val="-6"/>
          <w:kern w:val="21"/>
          <w:position w:val="-6"/>
          <w:sz w:val="24"/>
          <w:lang w:val="en-US" w:eastAsia="zh-CN"/>
        </w:rPr>
        <w:t>主题宴会服务</w:t>
      </w:r>
      <w:r>
        <w:rPr>
          <w:rFonts w:hint="eastAsia" w:ascii="微软雅黑" w:hAnsi="微软雅黑" w:eastAsia="微软雅黑" w:cs="微软雅黑"/>
          <w:color w:val="000000"/>
          <w:spacing w:val="-6"/>
          <w:kern w:val="21"/>
          <w:position w:val="-6"/>
          <w:sz w:val="24"/>
        </w:rPr>
        <w:t>基本</w:t>
      </w:r>
      <w:r>
        <w:rPr>
          <w:rFonts w:hint="eastAsia" w:ascii="微软雅黑" w:hAnsi="微软雅黑" w:eastAsia="微软雅黑" w:cs="微软雅黑"/>
          <w:color w:val="000000"/>
          <w:spacing w:val="-6"/>
          <w:kern w:val="21"/>
          <w:position w:val="-6"/>
          <w:sz w:val="24"/>
          <w:lang w:val="en-US" w:eastAsia="zh-CN"/>
        </w:rPr>
        <w:t>理论</w:t>
      </w:r>
      <w:r>
        <w:rPr>
          <w:rFonts w:hint="eastAsia" w:ascii="微软雅黑" w:hAnsi="微软雅黑" w:eastAsia="微软雅黑" w:cs="微软雅黑"/>
          <w:color w:val="000000"/>
          <w:spacing w:val="-6"/>
          <w:kern w:val="21"/>
          <w:position w:val="-6"/>
          <w:sz w:val="24"/>
        </w:rPr>
        <w:t>知识，具备餐饮服务与管理的能力; 掌握餐饮服务技能；具有餐饮服务规范和宴会服务的能力；为学生学习后续专业课程和解决工作实际问题奠定基础。</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6.</w:t>
      </w:r>
      <w:r>
        <w:rPr>
          <w:rFonts w:hint="eastAsia" w:ascii="微软雅黑" w:hAnsi="微软雅黑" w:eastAsia="微软雅黑" w:cs="微软雅黑"/>
          <w:color w:val="000000"/>
          <w:spacing w:val="-6"/>
          <w:kern w:val="21"/>
          <w:position w:val="-6"/>
          <w:sz w:val="24"/>
        </w:rPr>
        <w:t>前厅服务与管理（108学时/6学分）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本教材根据对学生职业发展需求和岗位需求的调查，通过情景导向学习活动的开展，学生能够发现服务价值，领略饭店服务文化独特的魅力，成为饭店文化的践行者和传播者；促进契合卓越服务的情景导向的思维形成；促进契合“依据情景，把握客人的需求，服务于开口之前，令客人体验满意甚至惊喜的客房预订服务、前厅礼宾服务、入住接待、相关服务、客账服务，做好客务维护、安全保障”优秀职业人具备的素养和能力形成；促进用真诚、用心、专业愉悦客人服务价值取向的形成。</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7.</w:t>
      </w:r>
      <w:r>
        <w:rPr>
          <w:rFonts w:hint="eastAsia" w:ascii="微软雅黑" w:hAnsi="微软雅黑" w:eastAsia="微软雅黑" w:cs="微软雅黑"/>
          <w:color w:val="000000"/>
          <w:spacing w:val="-6"/>
          <w:kern w:val="21"/>
          <w:position w:val="-6"/>
          <w:sz w:val="24"/>
        </w:rPr>
        <w:t>客房服务与管理（</w:t>
      </w:r>
      <w:r>
        <w:rPr>
          <w:rFonts w:hint="eastAsia" w:ascii="微软雅黑" w:hAnsi="微软雅黑" w:eastAsia="微软雅黑" w:cs="微软雅黑"/>
          <w:color w:val="000000"/>
          <w:spacing w:val="-6"/>
          <w:kern w:val="21"/>
          <w:position w:val="-6"/>
          <w:sz w:val="24"/>
          <w:lang w:val="en-US" w:eastAsia="zh-CN"/>
        </w:rPr>
        <w:t>108</w:t>
      </w:r>
      <w:r>
        <w:rPr>
          <w:rFonts w:hint="eastAsia" w:ascii="微软雅黑" w:hAnsi="微软雅黑" w:eastAsia="微软雅黑" w:cs="微软雅黑"/>
          <w:color w:val="000000"/>
          <w:spacing w:val="-6"/>
          <w:kern w:val="21"/>
          <w:position w:val="-6"/>
          <w:sz w:val="24"/>
        </w:rPr>
        <w:t>学时/6学分）</w:t>
      </w:r>
    </w:p>
    <w:p>
      <w:pPr>
        <w:autoSpaceDE w:val="0"/>
        <w:autoSpaceDN w:val="0"/>
        <w:adjustRightInd w:val="0"/>
        <w:ind w:firstLine="456" w:firstLineChars="200"/>
      </w:pPr>
      <w:r>
        <w:rPr>
          <w:rFonts w:hint="eastAsia" w:ascii="微软雅黑" w:hAnsi="微软雅黑" w:eastAsia="微软雅黑" w:cs="微软雅黑"/>
          <w:color w:val="000000"/>
          <w:spacing w:val="-6"/>
          <w:kern w:val="21"/>
          <w:position w:val="-6"/>
          <w:sz w:val="24"/>
        </w:rPr>
        <w:t>通过该门课程的学习，期望能够使学生无论在客房管理知识的掌握上还是在实践能力的锻炼上都能有较大的提高。基本达到：能够熟练部门业务知识，并具有一定管理意识和管理能力。初步具备客房部主要区域的业务领班的素质和管理能力。</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三</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专业技能必修课程</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1.</w:t>
      </w:r>
      <w:r>
        <w:rPr>
          <w:rFonts w:hint="eastAsia" w:ascii="微软雅黑" w:hAnsi="微软雅黑" w:eastAsia="微软雅黑" w:cs="微软雅黑"/>
          <w:color w:val="000000"/>
          <w:spacing w:val="-6"/>
          <w:kern w:val="21"/>
          <w:position w:val="-6"/>
          <w:sz w:val="24"/>
        </w:rPr>
        <w:t>客房（中式铺床）（234学时/1</w:t>
      </w: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rPr>
        <w:t>学分）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熟练掌握中式客房铺床流程和方法；学会对客服务的礼仪；学会处理各种问题。</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2.</w:t>
      </w:r>
      <w:r>
        <w:rPr>
          <w:rFonts w:hint="eastAsia" w:ascii="微软雅黑" w:hAnsi="微软雅黑" w:eastAsia="微软雅黑" w:cs="微软雅黑"/>
          <w:color w:val="000000"/>
          <w:spacing w:val="-6"/>
          <w:kern w:val="21"/>
          <w:position w:val="-6"/>
          <w:sz w:val="24"/>
        </w:rPr>
        <w:t>客房（西式铺床）（</w:t>
      </w:r>
      <w:r>
        <w:rPr>
          <w:rFonts w:hint="eastAsia" w:ascii="微软雅黑" w:hAnsi="微软雅黑" w:eastAsia="微软雅黑" w:cs="微软雅黑"/>
          <w:color w:val="000000"/>
          <w:spacing w:val="-6"/>
          <w:kern w:val="21"/>
          <w:position w:val="-6"/>
          <w:sz w:val="24"/>
          <w:lang w:val="en-US" w:eastAsia="zh-CN"/>
        </w:rPr>
        <w:t>72</w:t>
      </w:r>
      <w:r>
        <w:rPr>
          <w:rFonts w:hint="eastAsia" w:ascii="微软雅黑" w:hAnsi="微软雅黑" w:eastAsia="微软雅黑" w:cs="微软雅黑"/>
          <w:color w:val="000000"/>
          <w:spacing w:val="-6"/>
          <w:kern w:val="21"/>
          <w:position w:val="-6"/>
          <w:sz w:val="24"/>
        </w:rPr>
        <w:t>学时/</w:t>
      </w:r>
      <w:r>
        <w:rPr>
          <w:rFonts w:hint="eastAsia" w:ascii="微软雅黑" w:hAnsi="微软雅黑" w:eastAsia="微软雅黑" w:cs="微软雅黑"/>
          <w:color w:val="000000"/>
          <w:spacing w:val="-6"/>
          <w:kern w:val="21"/>
          <w:position w:val="-6"/>
          <w:sz w:val="24"/>
          <w:lang w:val="en-US" w:eastAsia="zh-CN"/>
        </w:rPr>
        <w:t>4</w:t>
      </w:r>
      <w:r>
        <w:rPr>
          <w:rFonts w:hint="eastAsia" w:ascii="微软雅黑" w:hAnsi="微软雅黑" w:eastAsia="微软雅黑" w:cs="微软雅黑"/>
          <w:color w:val="000000"/>
          <w:spacing w:val="-6"/>
          <w:kern w:val="21"/>
          <w:position w:val="-6"/>
          <w:sz w:val="24"/>
        </w:rPr>
        <w:t>学分）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熟练掌握西式客房铺床流程和方法；学会对客服务的礼仪；学会处理各种问题。</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rPr>
        <w:t>餐饮（中餐技能）（252学时/1</w:t>
      </w:r>
      <w:r>
        <w:rPr>
          <w:rFonts w:hint="eastAsia" w:ascii="微软雅黑" w:hAnsi="微软雅黑" w:eastAsia="微软雅黑" w:cs="微软雅黑"/>
          <w:color w:val="000000"/>
          <w:spacing w:val="-6"/>
          <w:kern w:val="21"/>
          <w:position w:val="-6"/>
          <w:sz w:val="24"/>
          <w:lang w:val="en-US" w:eastAsia="zh-CN"/>
        </w:rPr>
        <w:t>4</w:t>
      </w:r>
      <w:r>
        <w:rPr>
          <w:rFonts w:hint="eastAsia" w:ascii="微软雅黑" w:hAnsi="微软雅黑" w:eastAsia="微软雅黑" w:cs="微软雅黑"/>
          <w:color w:val="000000"/>
          <w:spacing w:val="-6"/>
          <w:kern w:val="21"/>
          <w:position w:val="-6"/>
          <w:sz w:val="24"/>
        </w:rPr>
        <w:t>学分）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掌握中餐摆台流程；能够灵活处理餐饮服务过程中各种突发事件；熟练掌握服务程序。</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4.</w:t>
      </w:r>
      <w:r>
        <w:rPr>
          <w:rFonts w:hint="eastAsia" w:ascii="微软雅黑" w:hAnsi="微软雅黑" w:eastAsia="微软雅黑" w:cs="微软雅黑"/>
          <w:color w:val="000000"/>
          <w:spacing w:val="-6"/>
          <w:kern w:val="21"/>
          <w:position w:val="-6"/>
          <w:sz w:val="24"/>
        </w:rPr>
        <w:t>餐饮（西餐技能）（</w:t>
      </w:r>
      <w:r>
        <w:rPr>
          <w:rFonts w:hint="eastAsia" w:ascii="微软雅黑" w:hAnsi="微软雅黑" w:eastAsia="微软雅黑" w:cs="微软雅黑"/>
          <w:color w:val="000000"/>
          <w:spacing w:val="-6"/>
          <w:kern w:val="21"/>
          <w:position w:val="-6"/>
          <w:sz w:val="24"/>
          <w:lang w:val="en-US" w:eastAsia="zh-CN"/>
        </w:rPr>
        <w:t>36</w:t>
      </w:r>
      <w:r>
        <w:rPr>
          <w:rFonts w:hint="eastAsia" w:ascii="微软雅黑" w:hAnsi="微软雅黑" w:eastAsia="微软雅黑" w:cs="微软雅黑"/>
          <w:color w:val="000000"/>
          <w:spacing w:val="-6"/>
          <w:kern w:val="21"/>
          <w:position w:val="-6"/>
          <w:sz w:val="24"/>
        </w:rPr>
        <w:t>学时/</w:t>
      </w:r>
      <w:r>
        <w:rPr>
          <w:rFonts w:hint="eastAsia" w:ascii="微软雅黑" w:hAnsi="微软雅黑" w:eastAsia="微软雅黑" w:cs="微软雅黑"/>
          <w:color w:val="000000"/>
          <w:spacing w:val="-6"/>
          <w:kern w:val="21"/>
          <w:position w:val="-6"/>
          <w:sz w:val="24"/>
          <w:lang w:val="en-US" w:eastAsia="zh-CN"/>
        </w:rPr>
        <w:t>2</w:t>
      </w:r>
      <w:r>
        <w:rPr>
          <w:rFonts w:hint="eastAsia" w:ascii="微软雅黑" w:hAnsi="微软雅黑" w:eastAsia="微软雅黑" w:cs="微软雅黑"/>
          <w:color w:val="000000"/>
          <w:spacing w:val="-6"/>
          <w:kern w:val="21"/>
          <w:position w:val="-6"/>
          <w:sz w:val="24"/>
        </w:rPr>
        <w:t>学分）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掌握西餐摆台流程；能够灵活处理餐饮服务过程中各种突发事件；熟练掌握服务程序。</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5.</w:t>
      </w:r>
      <w:r>
        <w:rPr>
          <w:rFonts w:hint="eastAsia" w:ascii="微软雅黑" w:hAnsi="微软雅黑" w:eastAsia="微软雅黑" w:cs="微软雅黑"/>
          <w:color w:val="000000"/>
          <w:spacing w:val="-6"/>
          <w:kern w:val="21"/>
          <w:position w:val="-6"/>
          <w:sz w:val="24"/>
        </w:rPr>
        <w:t>前厅技能（14</w:t>
      </w:r>
      <w:r>
        <w:rPr>
          <w:rFonts w:hint="eastAsia" w:ascii="微软雅黑" w:hAnsi="微软雅黑" w:eastAsia="微软雅黑" w:cs="微软雅黑"/>
          <w:color w:val="000000"/>
          <w:spacing w:val="-6"/>
          <w:kern w:val="21"/>
          <w:position w:val="-6"/>
          <w:sz w:val="24"/>
          <w:lang w:val="en-US" w:eastAsia="zh-CN"/>
        </w:rPr>
        <w:t>4</w:t>
      </w:r>
      <w:r>
        <w:rPr>
          <w:rFonts w:hint="eastAsia" w:ascii="微软雅黑" w:hAnsi="微软雅黑" w:eastAsia="微软雅黑" w:cs="微软雅黑"/>
          <w:color w:val="000000"/>
          <w:spacing w:val="-6"/>
          <w:kern w:val="21"/>
          <w:position w:val="-6"/>
          <w:sz w:val="24"/>
        </w:rPr>
        <w:t>学时/8学分）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学生具备酒店前厅的基本知识和工作能力，前厅各服务岗位的服务技能，了解酒店前厅基层管理岗位的管理知识。</w:t>
      </w:r>
    </w:p>
    <w:p>
      <w:pPr>
        <w:numPr>
          <w:ilvl w:val="0"/>
          <w:numId w:val="0"/>
        </w:num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6.</w:t>
      </w:r>
      <w:r>
        <w:rPr>
          <w:rFonts w:hint="eastAsia" w:ascii="微软雅黑" w:hAnsi="微软雅黑" w:eastAsia="微软雅黑" w:cs="微软雅黑"/>
          <w:color w:val="000000"/>
          <w:spacing w:val="-6"/>
          <w:kern w:val="21"/>
          <w:position w:val="-6"/>
          <w:sz w:val="24"/>
        </w:rPr>
        <w:t>形体训练（72学时/</w:t>
      </w:r>
      <w:r>
        <w:rPr>
          <w:rFonts w:hint="eastAsia" w:ascii="微软雅黑" w:hAnsi="微软雅黑" w:eastAsia="微软雅黑" w:cs="微软雅黑"/>
          <w:color w:val="000000"/>
          <w:spacing w:val="-6"/>
          <w:kern w:val="21"/>
          <w:position w:val="-6"/>
          <w:sz w:val="24"/>
          <w:lang w:val="en-US" w:eastAsia="zh-CN"/>
        </w:rPr>
        <w:t>4</w:t>
      </w:r>
      <w:r>
        <w:rPr>
          <w:rFonts w:hint="eastAsia" w:ascii="微软雅黑" w:hAnsi="微软雅黑" w:eastAsia="微软雅黑" w:cs="微软雅黑"/>
          <w:color w:val="000000"/>
          <w:spacing w:val="-6"/>
          <w:kern w:val="21"/>
          <w:position w:val="-6"/>
          <w:sz w:val="24"/>
        </w:rPr>
        <w:t>学分）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通过训练让学生气质高雅、具有坐立行走的专业素养。</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四</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专业选修课程:（3</w:t>
      </w:r>
      <w:r>
        <w:rPr>
          <w:rFonts w:hint="eastAsia" w:ascii="微软雅黑" w:hAnsi="微软雅黑" w:eastAsia="微软雅黑" w:cs="微软雅黑"/>
          <w:color w:val="000000"/>
          <w:spacing w:val="-6"/>
          <w:kern w:val="21"/>
          <w:position w:val="-6"/>
          <w:sz w:val="24"/>
          <w:lang w:val="en-US" w:eastAsia="zh-CN"/>
        </w:rPr>
        <w:t>42</w:t>
      </w:r>
      <w:r>
        <w:rPr>
          <w:rFonts w:hint="eastAsia" w:ascii="微软雅黑" w:hAnsi="微软雅黑" w:eastAsia="微软雅黑" w:cs="微软雅黑"/>
          <w:color w:val="000000"/>
          <w:spacing w:val="-6"/>
          <w:kern w:val="21"/>
          <w:position w:val="-6"/>
          <w:sz w:val="24"/>
        </w:rPr>
        <w:t>学时/</w:t>
      </w:r>
      <w:r>
        <w:rPr>
          <w:rFonts w:hint="eastAsia" w:ascii="微软雅黑" w:hAnsi="微软雅黑" w:eastAsia="微软雅黑" w:cs="微软雅黑"/>
          <w:color w:val="000000"/>
          <w:spacing w:val="-6"/>
          <w:kern w:val="21"/>
          <w:position w:val="-6"/>
          <w:sz w:val="24"/>
          <w:lang w:val="en-US" w:eastAsia="zh-CN"/>
        </w:rPr>
        <w:t>19</w:t>
      </w:r>
      <w:r>
        <w:rPr>
          <w:rFonts w:hint="eastAsia" w:ascii="微软雅黑" w:hAnsi="微软雅黑" w:eastAsia="微软雅黑" w:cs="微软雅黑"/>
          <w:color w:val="000000"/>
          <w:spacing w:val="-6"/>
          <w:kern w:val="21"/>
          <w:position w:val="-6"/>
          <w:sz w:val="24"/>
        </w:rPr>
        <w:t>学分）</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科学设计专业选修课，成为专业必修课的有益补充。根据学生素养整体水平，选择咖啡技艺、饭店插花艺术、说话的艺术、食品营养与卫生、</w:t>
      </w:r>
      <w:r>
        <w:rPr>
          <w:rFonts w:hint="eastAsia" w:ascii="微软雅黑" w:hAnsi="微软雅黑" w:eastAsia="微软雅黑" w:cs="微软雅黑"/>
          <w:color w:val="000000"/>
          <w:spacing w:val="-6"/>
          <w:kern w:val="21"/>
          <w:position w:val="-6"/>
          <w:sz w:val="24"/>
          <w:lang w:val="en-US" w:eastAsia="zh-CN"/>
        </w:rPr>
        <w:t>饭店专业英语、</w:t>
      </w:r>
      <w:r>
        <w:rPr>
          <w:rFonts w:hint="eastAsia" w:ascii="微软雅黑" w:hAnsi="微软雅黑" w:eastAsia="微软雅黑" w:cs="微软雅黑"/>
          <w:color w:val="000000"/>
          <w:spacing w:val="-6"/>
          <w:kern w:val="21"/>
          <w:position w:val="-6"/>
          <w:sz w:val="24"/>
        </w:rPr>
        <w:t>茶艺、饭店服务活动策划、康乐服务与管理、点菜服务技艺、鸡尾酒调制技艺、菜点酒水知识</w:t>
      </w:r>
      <w:r>
        <w:rPr>
          <w:rFonts w:hint="eastAsia" w:ascii="微软雅黑" w:hAnsi="微软雅黑" w:eastAsia="微软雅黑" w:cs="微软雅黑"/>
          <w:color w:val="000000"/>
          <w:spacing w:val="-6"/>
          <w:kern w:val="21"/>
          <w:position w:val="-6"/>
          <w:sz w:val="24"/>
          <w:lang w:val="en-US" w:eastAsia="zh-CN"/>
        </w:rPr>
        <w:t>等</w:t>
      </w:r>
      <w:r>
        <w:rPr>
          <w:rFonts w:hint="eastAsia" w:ascii="微软雅黑" w:hAnsi="微软雅黑" w:eastAsia="微软雅黑" w:cs="微软雅黑"/>
          <w:color w:val="000000"/>
          <w:spacing w:val="-6"/>
          <w:kern w:val="21"/>
          <w:position w:val="-6"/>
          <w:sz w:val="24"/>
        </w:rPr>
        <w:t>十</w:t>
      </w:r>
      <w:r>
        <w:rPr>
          <w:rFonts w:hint="eastAsia" w:ascii="微软雅黑" w:hAnsi="微软雅黑" w:eastAsia="微软雅黑" w:cs="微软雅黑"/>
          <w:color w:val="000000"/>
          <w:spacing w:val="-6"/>
          <w:kern w:val="21"/>
          <w:position w:val="-6"/>
          <w:sz w:val="24"/>
          <w:lang w:val="en-US" w:eastAsia="zh-CN"/>
        </w:rPr>
        <w:t>一</w:t>
      </w:r>
      <w:r>
        <w:rPr>
          <w:rFonts w:hint="eastAsia" w:ascii="微软雅黑" w:hAnsi="微软雅黑" w:eastAsia="微软雅黑" w:cs="微软雅黑"/>
          <w:color w:val="000000"/>
          <w:spacing w:val="-6"/>
          <w:kern w:val="21"/>
          <w:position w:val="-6"/>
          <w:sz w:val="24"/>
        </w:rPr>
        <w:t>门</w:t>
      </w:r>
      <w:r>
        <w:rPr>
          <w:rFonts w:hint="eastAsia" w:ascii="微软雅黑" w:hAnsi="微软雅黑" w:eastAsia="微软雅黑" w:cs="微软雅黑"/>
          <w:color w:val="000000"/>
          <w:spacing w:val="-6"/>
          <w:kern w:val="21"/>
          <w:position w:val="-6"/>
          <w:sz w:val="24"/>
          <w:lang w:val="en-US" w:eastAsia="zh-CN"/>
        </w:rPr>
        <w:t>课程</w:t>
      </w:r>
      <w:r>
        <w:rPr>
          <w:rFonts w:hint="eastAsia" w:ascii="微软雅黑" w:hAnsi="微软雅黑" w:eastAsia="微软雅黑" w:cs="微软雅黑"/>
          <w:color w:val="000000"/>
          <w:spacing w:val="-6"/>
          <w:kern w:val="21"/>
          <w:position w:val="-6"/>
          <w:sz w:val="24"/>
        </w:rPr>
        <w:t>。</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五</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实践性教学环节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 xml:space="preserve">主要包括实训、实习、社会实践等。本专业主要实训内容包括礼仪、形体、体能、化妆、英语口语、摆台 中西餐厅服务等。要求学生严格按照实训实习安排，遵守训练时间，完成训练任务，达成训练目标。实训实习既是实践性教学，也是专业课教学的重要内容，应注重理论与实践一体化教学。严格执行《职业学校学生实习管理规定》和《职业学校专业顶岗实习标准》要求。顶岗实习在600学时，计30学分。学校安排实习认知、见习  顶岗实习三个阶段来实施。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六</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相关要求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学校结合实际，开设爱国主义教育、生命安全教育、社会责任教育、心理健康教育、人文素养教育、科学素养教育等方面的选修课程、拓展课程或专题讲座，并将有关内容融入到专业课程教学中；将创新创业教育融入到专业课程教学和</w:t>
      </w:r>
      <w:r>
        <w:rPr>
          <w:rFonts w:hint="eastAsia" w:ascii="微软雅黑" w:hAnsi="微软雅黑" w:eastAsia="微软雅黑" w:cs="微软雅黑"/>
          <w:color w:val="000000"/>
          <w:spacing w:val="-6"/>
          <w:kern w:val="21"/>
          <w:position w:val="-6"/>
          <w:sz w:val="24"/>
          <w:lang w:val="en-US" w:eastAsia="zh-CN"/>
        </w:rPr>
        <w:t>相</w:t>
      </w:r>
      <w:r>
        <w:rPr>
          <w:rFonts w:hint="eastAsia" w:ascii="微软雅黑" w:hAnsi="微软雅黑" w:eastAsia="微软雅黑" w:cs="微软雅黑"/>
          <w:color w:val="000000"/>
          <w:spacing w:val="-6"/>
          <w:kern w:val="21"/>
          <w:position w:val="-6"/>
          <w:sz w:val="24"/>
        </w:rPr>
        <w:t>关实践性教学环节中；自主开设阅读课、企业文化认知课、形象设计与定制等</w:t>
      </w:r>
      <w:r>
        <w:rPr>
          <w:rFonts w:hint="eastAsia" w:ascii="微软雅黑" w:hAnsi="微软雅黑" w:eastAsia="微软雅黑" w:cs="微软雅黑"/>
          <w:color w:val="000000"/>
          <w:spacing w:val="-6"/>
          <w:kern w:val="21"/>
          <w:position w:val="-6"/>
          <w:sz w:val="24"/>
          <w:lang w:val="en-US" w:eastAsia="zh-CN"/>
        </w:rPr>
        <w:t>其它</w:t>
      </w:r>
      <w:r>
        <w:rPr>
          <w:rFonts w:hint="eastAsia" w:ascii="微软雅黑" w:hAnsi="微软雅黑" w:eastAsia="微软雅黑" w:cs="微软雅黑"/>
          <w:color w:val="000000"/>
          <w:spacing w:val="-6"/>
          <w:kern w:val="21"/>
          <w:position w:val="-6"/>
          <w:sz w:val="24"/>
        </w:rPr>
        <w:t>特色课程；组织开展德育活动、校园文化活动、志愿服务活动和其他社会实践活动。</w:t>
      </w:r>
    </w:p>
    <w:p>
      <w:pPr>
        <w:autoSpaceDE w:val="0"/>
        <w:autoSpaceDN w:val="0"/>
        <w:adjustRightInd w:val="0"/>
        <w:snapToGrid w:val="0"/>
        <w:rPr>
          <w:rFonts w:ascii="微软雅黑" w:hAnsi="微软雅黑" w:eastAsia="微软雅黑" w:cs="微软雅黑"/>
          <w:color w:val="000000"/>
          <w:spacing w:val="-6"/>
          <w:kern w:val="21"/>
          <w:position w:val="-6"/>
          <w:sz w:val="24"/>
        </w:rPr>
      </w:pPr>
    </w:p>
    <w:p>
      <w:pPr>
        <w:rPr>
          <w:rFonts w:ascii="微软雅黑" w:hAnsi="微软雅黑" w:eastAsia="微软雅黑" w:cs="微软雅黑"/>
          <w:color w:val="000000"/>
          <w:spacing w:val="-6"/>
          <w:kern w:val="21"/>
          <w:position w:val="-6"/>
          <w:sz w:val="24"/>
        </w:rPr>
      </w:pPr>
    </w:p>
    <w:p>
      <w:pPr>
        <w:pStyle w:val="16"/>
      </w:pPr>
    </w:p>
    <w:p>
      <w:pPr>
        <w:autoSpaceDE w:val="0"/>
        <w:autoSpaceDN w:val="0"/>
        <w:adjustRightInd w:val="0"/>
        <w:snapToGrid w:val="0"/>
        <w:rPr>
          <w:rFonts w:ascii="微软雅黑" w:hAnsi="微软雅黑" w:eastAsia="微软雅黑" w:cs="微软雅黑"/>
          <w:color w:val="000000"/>
          <w:spacing w:val="-6"/>
          <w:kern w:val="21"/>
          <w:position w:val="-6"/>
          <w:sz w:val="24"/>
        </w:rPr>
        <w:sectPr>
          <w:footerReference r:id="rId5" w:type="default"/>
          <w:pgSz w:w="11906" w:h="16838"/>
          <w:pgMar w:top="1440" w:right="1800" w:bottom="1440" w:left="1800" w:header="851" w:footer="992" w:gutter="0"/>
          <w:pgNumType w:start="1"/>
          <w:cols w:space="425" w:num="1"/>
          <w:docGrid w:type="lines" w:linePitch="312" w:charSpace="0"/>
        </w:sectPr>
      </w:pPr>
      <w:bookmarkStart w:id="4" w:name="_Toc12503"/>
      <w:bookmarkStart w:id="5" w:name="_Toc26276"/>
    </w:p>
    <w:p>
      <w:pPr>
        <w:autoSpaceDE w:val="0"/>
        <w:autoSpaceDN w:val="0"/>
        <w:adjustRightInd w:val="0"/>
        <w:snapToGrid w:val="0"/>
        <w:rPr>
          <w:rFonts w:hint="default" w:ascii="微软雅黑" w:hAnsi="微软雅黑" w:eastAsia="微软雅黑" w:cs="微软雅黑"/>
          <w:b/>
          <w:bCs/>
          <w:color w:val="000000"/>
          <w:spacing w:val="-6"/>
          <w:kern w:val="21"/>
          <w:position w:val="-6"/>
          <w:sz w:val="24"/>
          <w:lang w:val="en-US" w:eastAsia="zh-CN"/>
        </w:rPr>
      </w:pPr>
      <w:r>
        <w:rPr>
          <w:rFonts w:hint="eastAsia" w:ascii="微软雅黑" w:hAnsi="微软雅黑" w:eastAsia="微软雅黑" w:cs="微软雅黑"/>
          <w:b/>
          <w:bCs/>
          <w:color w:val="000000"/>
          <w:spacing w:val="-6"/>
          <w:kern w:val="21"/>
          <w:position w:val="-6"/>
          <w:sz w:val="24"/>
          <w:lang w:val="en-US" w:eastAsia="zh-CN"/>
        </w:rPr>
        <w:t>七</w:t>
      </w:r>
      <w:r>
        <w:rPr>
          <w:rFonts w:hint="eastAsia" w:ascii="微软雅黑" w:hAnsi="微软雅黑" w:eastAsia="微软雅黑" w:cs="微软雅黑"/>
          <w:b/>
          <w:bCs/>
          <w:color w:val="000000"/>
          <w:spacing w:val="-6"/>
          <w:kern w:val="21"/>
          <w:position w:val="-6"/>
          <w:sz w:val="24"/>
          <w:lang w:eastAsia="zh-CN"/>
        </w:rPr>
        <w:t>、</w:t>
      </w:r>
      <w:r>
        <w:rPr>
          <w:rFonts w:hint="eastAsia" w:ascii="微软雅黑" w:hAnsi="微软雅黑" w:eastAsia="微软雅黑" w:cs="微软雅黑"/>
          <w:b/>
          <w:bCs/>
          <w:color w:val="000000"/>
          <w:spacing w:val="-6"/>
          <w:kern w:val="21"/>
          <w:position w:val="-6"/>
          <w:sz w:val="24"/>
        </w:rPr>
        <w:t>教学</w:t>
      </w:r>
      <w:r>
        <w:rPr>
          <w:rFonts w:hint="eastAsia" w:ascii="微软雅黑" w:hAnsi="微软雅黑" w:eastAsia="微软雅黑" w:cs="微软雅黑"/>
          <w:b/>
          <w:bCs/>
          <w:color w:val="000000"/>
          <w:spacing w:val="-6"/>
          <w:kern w:val="21"/>
          <w:position w:val="-6"/>
          <w:sz w:val="24"/>
          <w:lang w:val="en-US" w:eastAsia="zh-CN"/>
        </w:rPr>
        <w:t>进程总体安排</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firstLine="456" w:firstLineChars="200"/>
        <w:textAlignment w:val="auto"/>
        <w:rPr>
          <w:rFonts w:hint="default"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（一）课程体系</w:t>
      </w:r>
    </w:p>
    <w:p>
      <w:pPr>
        <w:adjustRightInd w:val="0"/>
        <w:snapToGrid w:val="0"/>
        <w:spacing w:line="570" w:lineRule="exact"/>
        <w:rPr>
          <w:rFonts w:hint="eastAsia" w:ascii="仿宋" w:hAnsi="仿宋" w:eastAsia="仿宋"/>
          <w:kern w:val="0"/>
          <w:sz w:val="28"/>
          <w:szCs w:val="28"/>
          <w:lang w:eastAsia="zh-CN"/>
        </w:rPr>
      </w:pPr>
    </w:p>
    <w:p>
      <w:pPr>
        <w:adjustRightInd w:val="0"/>
        <w:snapToGrid w:val="0"/>
        <w:spacing w:line="480" w:lineRule="exact"/>
        <w:ind w:firstLine="420" w:firstLineChars="200"/>
        <w:rPr>
          <w:rFonts w:cs="宋体"/>
          <w:b/>
          <w:sz w:val="28"/>
          <w:szCs w:val="28"/>
        </w:rPr>
      </w:pPr>
      <w:r>
        <mc:AlternateContent>
          <mc:Choice Requires="wpg">
            <w:drawing>
              <wp:anchor distT="0" distB="0" distL="114300" distR="114300" simplePos="0" relativeHeight="251667456" behindDoc="0" locked="0" layoutInCell="1" allowOverlap="1">
                <wp:simplePos x="0" y="0"/>
                <wp:positionH relativeFrom="column">
                  <wp:posOffset>1694180</wp:posOffset>
                </wp:positionH>
                <wp:positionV relativeFrom="paragraph">
                  <wp:posOffset>137795</wp:posOffset>
                </wp:positionV>
                <wp:extent cx="4618355" cy="2086610"/>
                <wp:effectExtent l="5080" t="5080" r="5715" b="22860"/>
                <wp:wrapNone/>
                <wp:docPr id="68" name="组合 68"/>
                <wp:cNvGraphicFramePr/>
                <a:graphic xmlns:a="http://schemas.openxmlformats.org/drawingml/2006/main">
                  <a:graphicData uri="http://schemas.microsoft.com/office/word/2010/wordprocessingGroup">
                    <wpg:wgp>
                      <wpg:cNvGrpSpPr/>
                      <wpg:grpSpPr>
                        <a:xfrm>
                          <a:off x="0" y="0"/>
                          <a:ext cx="4618355" cy="2086610"/>
                          <a:chOff x="2018" y="744"/>
                          <a:chExt cx="7648" cy="3179"/>
                        </a:xfrm>
                        <a:effectLst/>
                      </wpg:grpSpPr>
                      <wps:wsp>
                        <wps:cNvPr id="195" name="文本框 195"/>
                        <wps:cNvSpPr txBox="1"/>
                        <wps:spPr>
                          <a:xfrm>
                            <a:off x="5932" y="744"/>
                            <a:ext cx="3734" cy="56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val="en-US" w:eastAsia="zh-CN"/>
                                </w:rPr>
                              </w:pPr>
                              <w:r>
                                <w:rPr>
                                  <w:rFonts w:hint="eastAsia" w:ascii="微软雅黑" w:hAnsi="微软雅黑" w:eastAsia="微软雅黑" w:cs="微软雅黑"/>
                                  <w:color w:val="000000"/>
                                  <w:spacing w:val="-6"/>
                                  <w:kern w:val="21"/>
                                  <w:position w:val="-6"/>
                                  <w:sz w:val="24"/>
                                  <w:lang w:val="en-US" w:eastAsia="zh-CN"/>
                                </w:rPr>
                                <w:t>模块化课程体系结构图</w:t>
                              </w:r>
                            </w:p>
                          </w:txbxContent>
                        </wps:txbx>
                        <wps:bodyPr upright="1"/>
                      </wps:wsp>
                      <wpg:grpSp>
                        <wpg:cNvPr id="69" name="组合 202"/>
                        <wpg:cNvGrpSpPr/>
                        <wpg:grpSpPr>
                          <a:xfrm>
                            <a:off x="2018" y="3438"/>
                            <a:ext cx="7258" cy="485"/>
                            <a:chOff x="-221" y="2502"/>
                            <a:chExt cx="7258" cy="485"/>
                          </a:xfrm>
                          <a:effectLst/>
                        </wpg:grpSpPr>
                        <wps:wsp>
                          <wps:cNvPr id="198" name="文本框 198"/>
                          <wps:cNvSpPr txBox="1"/>
                          <wps:spPr>
                            <a:xfrm>
                              <a:off x="-221" y="2504"/>
                              <a:ext cx="1619" cy="4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餐饮方向</w:t>
                                </w:r>
                              </w:p>
                            </w:txbxContent>
                          </wps:txbx>
                          <wps:bodyPr upright="1"/>
                        </wps:wsp>
                        <wps:wsp>
                          <wps:cNvPr id="199" name="文本框 199"/>
                          <wps:cNvSpPr txBox="1"/>
                          <wps:spPr>
                            <a:xfrm>
                              <a:off x="2660" y="2502"/>
                              <a:ext cx="1614" cy="43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前厅方向</w:t>
                                </w:r>
                              </w:p>
                            </w:txbxContent>
                          </wps:txbx>
                          <wps:bodyPr upright="1"/>
                        </wps:wsp>
                        <wps:wsp>
                          <wps:cNvPr id="200" name="文本框 200"/>
                          <wps:cNvSpPr txBox="1"/>
                          <wps:spPr>
                            <a:xfrm>
                              <a:off x="5365" y="2562"/>
                              <a:ext cx="1672" cy="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客房方向</w:t>
                                </w:r>
                              </w:p>
                            </w:txbxContent>
                          </wps:txbx>
                          <wps:bodyPr upright="1"/>
                        </wps:wsp>
                      </wpg:grpSp>
                    </wpg:wgp>
                  </a:graphicData>
                </a:graphic>
              </wp:anchor>
            </w:drawing>
          </mc:Choice>
          <mc:Fallback>
            <w:pict>
              <v:group id="_x0000_s1026" o:spid="_x0000_s1026" o:spt="203" style="position:absolute;left:0pt;margin-left:133.4pt;margin-top:10.85pt;height:164.3pt;width:363.65pt;z-index:251667456;mso-width-relative:page;mso-height-relative:page;" coordorigin="2018,744" coordsize="7648,3179" o:gfxdata="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UxTlJtsAAAAKAQAADwAAAAAAAAABACAAAAAiAAAAZHJzL2Rvd25yZXYu&#10;eG1sUEsBAhQAFAAAAAgAh07iQDax1JlOAwAACQ4AAA4AAAAAAAAAAQAgAAAAKgEAAGRycy9lMm9E&#10;b2MueG1sUEsFBgAAAAAGAAYAWQEAAOoGAAAAAA==&#10;">
                <o:lock v:ext="edit" aspectratio="f"/>
                <v:shape id="_x0000_s1026" o:spid="_x0000_s1026" o:spt="202" type="#_x0000_t202" style="position:absolute;left:5932;top:744;height:569;width:3734;" fillcolor="#FFFFFF" filled="t" stroked="t" coordsize="21600,21600" o:gfxdata="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zDb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val="en-US" w:eastAsia="zh-CN"/>
                          </w:rPr>
                        </w:pPr>
                        <w:r>
                          <w:rPr>
                            <w:rFonts w:hint="eastAsia" w:ascii="微软雅黑" w:hAnsi="微软雅黑" w:eastAsia="微软雅黑" w:cs="微软雅黑"/>
                            <w:color w:val="000000"/>
                            <w:spacing w:val="-6"/>
                            <w:kern w:val="21"/>
                            <w:position w:val="-6"/>
                            <w:sz w:val="24"/>
                            <w:lang w:val="en-US" w:eastAsia="zh-CN"/>
                          </w:rPr>
                          <w:t>模块化课程体系结构图</w:t>
                        </w:r>
                      </w:p>
                    </w:txbxContent>
                  </v:textbox>
                </v:shape>
                <v:group id="组合 202" o:spid="_x0000_s1026" o:spt="203" style="position:absolute;left:2018;top:3438;height:485;width:7258;" coordorigin="-221,2502" coordsize="7258,485"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221;top:2504;height:458;width:1619;" fillcolor="#FFFFFF" filled="t" stroked="t" coordsize="21600,21600" o:gfxdata="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yoi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餐饮方向</w:t>
                          </w:r>
                        </w:p>
                      </w:txbxContent>
                    </v:textbox>
                  </v:shape>
                  <v:shape id="_x0000_s1026" o:spid="_x0000_s1026" o:spt="202" type="#_x0000_t202" style="position:absolute;left:2660;top:2502;height:433;width:1614;" fillcolor="#FFFFFF" filled="t" stroked="t" coordsize="21600,21600" o:gfxdata="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B7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前厅方向</w:t>
                          </w:r>
                        </w:p>
                      </w:txbxContent>
                    </v:textbox>
                  </v:shape>
                  <v:shape id="_x0000_s1026" o:spid="_x0000_s1026" o:spt="202" type="#_x0000_t202" style="position:absolute;left:5365;top:2562;height:425;width:1672;" fillcolor="#FFFFFF" filled="t" stroked="t" coordsize="21600,21600" o:gfxdata="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1rX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客房方向</w:t>
                          </w:r>
                        </w:p>
                      </w:txbxContent>
                    </v:textbox>
                  </v:shape>
                </v:group>
              </v:group>
            </w:pict>
          </mc:Fallback>
        </mc:AlternateContent>
      </w:r>
    </w:p>
    <w:p>
      <w:pPr>
        <w:adjustRightInd w:val="0"/>
        <w:snapToGrid w:val="0"/>
        <w:spacing w:after="120" w:line="480" w:lineRule="exact"/>
        <w:rPr>
          <w:rFonts w:cs="宋体"/>
          <w:b/>
          <w:sz w:val="28"/>
          <w:szCs w:val="28"/>
        </w:rPr>
      </w:pPr>
      <w:r>
        <mc:AlternateContent>
          <mc:Choice Requires="wpg">
            <w:drawing>
              <wp:anchor distT="0" distB="0" distL="114300" distR="114300" simplePos="0" relativeHeight="251666432" behindDoc="0" locked="0" layoutInCell="1" allowOverlap="1">
                <wp:simplePos x="0" y="0"/>
                <wp:positionH relativeFrom="column">
                  <wp:posOffset>6972935</wp:posOffset>
                </wp:positionH>
                <wp:positionV relativeFrom="paragraph">
                  <wp:posOffset>243840</wp:posOffset>
                </wp:positionV>
                <wp:extent cx="3055620" cy="4287520"/>
                <wp:effectExtent l="4445" t="4445" r="6985" b="13335"/>
                <wp:wrapNone/>
                <wp:docPr id="70" name="组合 70"/>
                <wp:cNvGraphicFramePr/>
                <a:graphic xmlns:a="http://schemas.openxmlformats.org/drawingml/2006/main">
                  <a:graphicData uri="http://schemas.microsoft.com/office/word/2010/wordprocessingGroup">
                    <wpg:wgp>
                      <wpg:cNvGrpSpPr/>
                      <wpg:grpSpPr>
                        <a:xfrm>
                          <a:off x="0" y="0"/>
                          <a:ext cx="3055579" cy="4287249"/>
                          <a:chOff x="82" y="-29"/>
                          <a:chExt cx="3855" cy="4769"/>
                        </a:xfrm>
                        <a:effectLst/>
                      </wpg:grpSpPr>
                      <wps:wsp>
                        <wps:cNvPr id="205" name="文本框 205"/>
                        <wps:cNvSpPr txBox="1"/>
                        <wps:spPr>
                          <a:xfrm>
                            <a:off x="2124" y="1215"/>
                            <a:ext cx="1793"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公共基础类</w:t>
                              </w:r>
                            </w:p>
                          </w:txbxContent>
                        </wps:txbx>
                        <wps:bodyPr upright="1"/>
                      </wps:wsp>
                      <wps:wsp>
                        <wps:cNvPr id="206" name="直接连接符 206"/>
                        <wps:cNvCnPr/>
                        <wps:spPr>
                          <a:xfrm>
                            <a:off x="2956" y="1716"/>
                            <a:ext cx="0" cy="454"/>
                          </a:xfrm>
                          <a:prstGeom prst="line">
                            <a:avLst/>
                          </a:prstGeom>
                          <a:ln w="9525" cap="flat" cmpd="sng">
                            <a:solidFill>
                              <a:srgbClr val="000000"/>
                            </a:solidFill>
                            <a:prstDash val="solid"/>
                            <a:headEnd type="none" w="med" len="med"/>
                            <a:tailEnd type="stealth" w="med" len="lg"/>
                          </a:ln>
                          <a:effectLst/>
                        </wps:spPr>
                        <wps:bodyPr upright="1"/>
                      </wps:wsp>
                      <wps:wsp>
                        <wps:cNvPr id="207" name="文本框 207"/>
                        <wps:cNvSpPr txBox="1"/>
                        <wps:spPr>
                          <a:xfrm>
                            <a:off x="1143" y="-29"/>
                            <a:ext cx="1932"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选修课模块</w:t>
                              </w:r>
                            </w:p>
                          </w:txbxContent>
                        </wps:txbx>
                        <wps:bodyPr upright="1"/>
                      </wps:wsp>
                      <wps:wsp>
                        <wps:cNvPr id="208" name="文本框 208"/>
                        <wps:cNvSpPr txBox="1"/>
                        <wps:spPr>
                          <a:xfrm>
                            <a:off x="152" y="2192"/>
                            <a:ext cx="1904" cy="251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咖啡技艺</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饭店插花艺术</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说话的艺术</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食品营养与卫生</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饭店专业英语</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茶艺</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饭店服务活动策划</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康乐服务与管理</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点菜服务技艺</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鸡尾酒调制技艺</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菜点酒水知识</w:t>
                              </w:r>
                            </w:p>
                            <w:p>
                              <w:pPr>
                                <w:numPr>
                                  <w:ilvl w:val="0"/>
                                  <w:numId w:val="0"/>
                                </w:numPr>
                                <w:ind w:leftChars="0"/>
                                <w:rPr>
                                  <w:rFonts w:hint="eastAsia" w:ascii="微软雅黑" w:hAnsi="微软雅黑" w:eastAsia="微软雅黑" w:cs="微软雅黑"/>
                                  <w:sz w:val="18"/>
                                  <w:szCs w:val="18"/>
                                  <w:lang w:val="en-US" w:eastAsia="zh-CN"/>
                                </w:rPr>
                              </w:pPr>
                            </w:p>
                            <w:p>
                              <w:pPr>
                                <w:numPr>
                                  <w:ilvl w:val="0"/>
                                  <w:numId w:val="2"/>
                                </w:numPr>
                                <w:rPr>
                                  <w:rFonts w:hint="eastAsia"/>
                                  <w:sz w:val="24"/>
                                  <w:szCs w:val="24"/>
                                  <w:lang w:eastAsia="zh-CN"/>
                                </w:rPr>
                              </w:pPr>
                              <w:r>
                                <w:rPr>
                                  <w:rFonts w:hint="eastAsia" w:ascii="微软雅黑" w:hAnsi="微软雅黑" w:eastAsia="微软雅黑" w:cs="微软雅黑"/>
                                  <w:sz w:val="18"/>
                                  <w:szCs w:val="18"/>
                                  <w:lang w:val="en-US" w:eastAsia="zh-CN"/>
                                </w:rPr>
                                <w:t>应用文写作</w:t>
                              </w:r>
                            </w:p>
                          </w:txbxContent>
                        </wps:txbx>
                        <wps:bodyPr upright="1"/>
                      </wps:wsp>
                      <wps:wsp>
                        <wps:cNvPr id="209" name="直接连接符 209"/>
                        <wps:cNvCnPr/>
                        <wps:spPr>
                          <a:xfrm>
                            <a:off x="2056" y="468"/>
                            <a:ext cx="0" cy="468"/>
                          </a:xfrm>
                          <a:prstGeom prst="line">
                            <a:avLst/>
                          </a:prstGeom>
                          <a:ln w="9525" cap="flat" cmpd="sng">
                            <a:solidFill>
                              <a:srgbClr val="000000"/>
                            </a:solidFill>
                            <a:prstDash val="solid"/>
                            <a:headEnd type="none" w="med" len="med"/>
                            <a:tailEnd type="stealth" w="med" len="lg"/>
                          </a:ln>
                          <a:effectLst/>
                        </wps:spPr>
                        <wps:bodyPr upright="1"/>
                      </wps:wsp>
                      <wps:wsp>
                        <wps:cNvPr id="210" name="文本框 210"/>
                        <wps:cNvSpPr txBox="1"/>
                        <wps:spPr>
                          <a:xfrm>
                            <a:off x="82" y="1248"/>
                            <a:ext cx="1794"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专业选修类</w:t>
                              </w:r>
                            </w:p>
                          </w:txbxContent>
                        </wps:txbx>
                        <wps:bodyPr upright="1"/>
                      </wps:wsp>
                      <wps:wsp>
                        <wps:cNvPr id="211" name="直接连接符 211"/>
                        <wps:cNvCnPr/>
                        <wps:spPr>
                          <a:xfrm>
                            <a:off x="1156" y="936"/>
                            <a:ext cx="0" cy="312"/>
                          </a:xfrm>
                          <a:prstGeom prst="line">
                            <a:avLst/>
                          </a:prstGeom>
                          <a:ln w="9525" cap="flat" cmpd="sng">
                            <a:solidFill>
                              <a:srgbClr val="000000"/>
                            </a:solidFill>
                            <a:prstDash val="solid"/>
                            <a:headEnd type="none" w="med" len="med"/>
                            <a:tailEnd type="none" w="med" len="med"/>
                          </a:ln>
                          <a:effectLst/>
                        </wps:spPr>
                        <wps:bodyPr upright="1"/>
                      </wps:wsp>
                      <wps:wsp>
                        <wps:cNvPr id="212" name="直接连接符 212"/>
                        <wps:cNvCnPr/>
                        <wps:spPr>
                          <a:xfrm>
                            <a:off x="1156" y="936"/>
                            <a:ext cx="1800" cy="0"/>
                          </a:xfrm>
                          <a:prstGeom prst="line">
                            <a:avLst/>
                          </a:prstGeom>
                          <a:ln w="9525" cap="flat" cmpd="sng">
                            <a:solidFill>
                              <a:srgbClr val="000000"/>
                            </a:solidFill>
                            <a:prstDash val="solid"/>
                            <a:headEnd type="none" w="med" len="med"/>
                            <a:tailEnd type="none" w="med" len="med"/>
                          </a:ln>
                          <a:effectLst/>
                        </wps:spPr>
                        <wps:bodyPr upright="1"/>
                      </wps:wsp>
                      <wps:wsp>
                        <wps:cNvPr id="213" name="直接连接符 213"/>
                        <wps:cNvCnPr/>
                        <wps:spPr>
                          <a:xfrm>
                            <a:off x="2956" y="936"/>
                            <a:ext cx="0" cy="312"/>
                          </a:xfrm>
                          <a:prstGeom prst="line">
                            <a:avLst/>
                          </a:prstGeom>
                          <a:ln w="9525" cap="flat" cmpd="sng">
                            <a:solidFill>
                              <a:srgbClr val="000000"/>
                            </a:solidFill>
                            <a:prstDash val="solid"/>
                            <a:headEnd type="none" w="med" len="med"/>
                            <a:tailEnd type="none" w="med" len="med"/>
                          </a:ln>
                          <a:effectLst/>
                        </wps:spPr>
                        <wps:bodyPr upright="1"/>
                      </wps:wsp>
                      <wps:wsp>
                        <wps:cNvPr id="214" name="文本框 214"/>
                        <wps:cNvSpPr txBox="1"/>
                        <wps:spPr>
                          <a:xfrm>
                            <a:off x="2133" y="2189"/>
                            <a:ext cx="1804" cy="255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color w:val="C00000"/>
                                  <w:sz w:val="18"/>
                                  <w:szCs w:val="18"/>
                                  <w:lang w:val="en-US" w:eastAsia="zh-CN"/>
                                </w:rPr>
                              </w:pPr>
                              <w:r>
                                <w:rPr>
                                  <w:rFonts w:hint="eastAsia" w:ascii="微软雅黑" w:hAnsi="微软雅黑" w:eastAsia="微软雅黑" w:cs="微软雅黑"/>
                                  <w:color w:val="C00000"/>
                                  <w:sz w:val="18"/>
                                  <w:szCs w:val="18"/>
                                  <w:lang w:val="en-US" w:eastAsia="zh-CN"/>
                                </w:rPr>
                                <w:t>中华传统文化</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劳动教育</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职业素养</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普通话</w:t>
                              </w:r>
                            </w:p>
                            <w:p>
                              <w:pPr>
                                <w:numPr>
                                  <w:ilvl w:val="0"/>
                                  <w:numId w:val="0"/>
                                </w:numPr>
                                <w:ind w:leftChars="0"/>
                                <w:rPr>
                                  <w:rFonts w:hint="eastAsia" w:ascii="微软雅黑" w:hAnsi="微软雅黑" w:eastAsia="微软雅黑" w:cs="微软雅黑"/>
                                  <w:sz w:val="18"/>
                                  <w:szCs w:val="18"/>
                                  <w:lang w:val="en-US" w:eastAsia="zh-CN"/>
                                </w:rPr>
                              </w:pPr>
                            </w:p>
                          </w:txbxContent>
                        </wps:txbx>
                        <wps:bodyPr upright="1"/>
                      </wps:wsp>
                      <wps:wsp>
                        <wps:cNvPr id="215" name="直接连接符 215"/>
                        <wps:cNvCnPr/>
                        <wps:spPr>
                          <a:xfrm>
                            <a:off x="1156" y="1716"/>
                            <a:ext cx="0" cy="454"/>
                          </a:xfrm>
                          <a:prstGeom prst="line">
                            <a:avLst/>
                          </a:prstGeom>
                          <a:ln w="9525" cap="flat" cmpd="sng">
                            <a:solidFill>
                              <a:srgbClr val="000000"/>
                            </a:solidFill>
                            <a:prstDash val="solid"/>
                            <a:headEnd type="none" w="med" len="med"/>
                            <a:tailEnd type="stealth" w="med" len="lg"/>
                          </a:ln>
                          <a:effectLst/>
                        </wps:spPr>
                        <wps:bodyPr upright="1"/>
                      </wps:wsp>
                    </wpg:wgp>
                  </a:graphicData>
                </a:graphic>
              </wp:anchor>
            </w:drawing>
          </mc:Choice>
          <mc:Fallback>
            <w:pict>
              <v:group id="_x0000_s1026" o:spid="_x0000_s1026" o:spt="203" style="position:absolute;left:0pt;margin-left:549.05pt;margin-top:19.2pt;height:337.6pt;width:240.6pt;z-index:251666432;mso-width-relative:page;mso-height-relative:page;" coordorigin="82,-29" coordsize="3855,4769" o:gfxdata="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">
                <o:lock v:ext="edit" aspectratio="f"/>
                <v:shape id="_x0000_s1026" o:spid="_x0000_s1026" o:spt="202" type="#_x0000_t202" style="position:absolute;left:2124;top:1215;height:468;width:1793;" fillcolor="#FFFFFF" filled="t" stroked="t" coordsize="21600,21600" o:gfxdata="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c+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公共基础类</w:t>
                        </w:r>
                      </w:p>
                    </w:txbxContent>
                  </v:textbox>
                </v:shape>
                <v:line id="_x0000_s1026" o:spid="_x0000_s1026" o:spt="20" style="position:absolute;left:2956;top:1716;height:454;width:0;" filled="f" stroked="t" coordsize="21600,21600" o:gfxdata="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Gayr4A&#10;AADcAAAADwAAAAAAAAABACAAAAAiAAAAZHJzL2Rvd25yZXYueG1sUEsBAhQAFAAAAAgAh07iQDMv&#10;BZ47AAAAOQAAABAAAAAAAAAAAQAgAAAADQEAAGRycy9zaGFwZXhtbC54bWxQSwUGAAAAAAYABgBb&#10;AQAAtwMAAAAA&#10;">
                  <v:fill on="f" focussize="0,0"/>
                  <v:stroke color="#000000" joinstyle="round" endarrow="classic" endarrowlength="long"/>
                  <v:imagedata o:title=""/>
                  <o:lock v:ext="edit" aspectratio="f"/>
                </v:line>
                <v:shape id="_x0000_s1026" o:spid="_x0000_s1026" o:spt="202" type="#_x0000_t202" style="position:absolute;left:1143;top:-29;height:468;width:1932;" fillcolor="#FFFFFF" filled="t" stroked="t" coordsize="21600,21600" o:gfxdata="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Cwq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选修课模块</w:t>
                        </w:r>
                      </w:p>
                    </w:txbxContent>
                  </v:textbox>
                </v:shape>
                <v:shape id="_x0000_s1026" o:spid="_x0000_s1026" o:spt="202" type="#_x0000_t202" style="position:absolute;left:152;top:2192;height:2517;width:1904;" fillcolor="#FFFFFF" filled="t" stroked="t" coordsize="21600,21600" o:gfxdata="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t1W0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咖啡技艺</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饭店插花艺术</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说话的艺术</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食品营养与卫生</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饭店专业英语</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茶艺</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饭店服务活动策划</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康乐服务与管理</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点菜服务技艺</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鸡尾酒调制技艺</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菜点酒水知识</w:t>
                        </w:r>
                      </w:p>
                      <w:p>
                        <w:pPr>
                          <w:numPr>
                            <w:ilvl w:val="0"/>
                            <w:numId w:val="0"/>
                          </w:numPr>
                          <w:ind w:leftChars="0"/>
                          <w:rPr>
                            <w:rFonts w:hint="eastAsia" w:ascii="微软雅黑" w:hAnsi="微软雅黑" w:eastAsia="微软雅黑" w:cs="微软雅黑"/>
                            <w:sz w:val="18"/>
                            <w:szCs w:val="18"/>
                            <w:lang w:val="en-US" w:eastAsia="zh-CN"/>
                          </w:rPr>
                        </w:pPr>
                      </w:p>
                      <w:p>
                        <w:pPr>
                          <w:numPr>
                            <w:ilvl w:val="0"/>
                            <w:numId w:val="2"/>
                          </w:numPr>
                          <w:rPr>
                            <w:rFonts w:hint="eastAsia"/>
                            <w:sz w:val="24"/>
                            <w:szCs w:val="24"/>
                            <w:lang w:eastAsia="zh-CN"/>
                          </w:rPr>
                        </w:pPr>
                        <w:r>
                          <w:rPr>
                            <w:rFonts w:hint="eastAsia" w:ascii="微软雅黑" w:hAnsi="微软雅黑" w:eastAsia="微软雅黑" w:cs="微软雅黑"/>
                            <w:sz w:val="18"/>
                            <w:szCs w:val="18"/>
                            <w:lang w:val="en-US" w:eastAsia="zh-CN"/>
                          </w:rPr>
                          <w:t>应用文写作</w:t>
                        </w:r>
                      </w:p>
                    </w:txbxContent>
                  </v:textbox>
                </v:shape>
                <v:line id="_x0000_s1026" o:spid="_x0000_s1026" o:spt="20" style="position:absolute;left:2056;top:468;height:468;width:0;" filled="f" stroked="t" coordsize="21600,21600" o:gfxdata="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4OuL4A&#10;AADcAAAADwAAAAAAAAABACAAAAAiAAAAZHJzL2Rvd25yZXYueG1sUEsBAhQAFAAAAAgAh07iQDMv&#10;BZ47AAAAOQAAABAAAAAAAAAAAQAgAAAADQEAAGRycy9zaGFwZXhtbC54bWxQSwUGAAAAAAYABgBb&#10;AQAAtwMAAAAA&#10;">
                  <v:fill on="f" focussize="0,0"/>
                  <v:stroke color="#000000" joinstyle="round" endarrow="classic" endarrowlength="long"/>
                  <v:imagedata o:title=""/>
                  <o:lock v:ext="edit" aspectratio="f"/>
                </v:line>
                <v:shape id="_x0000_s1026" o:spid="_x0000_s1026" o:spt="202" type="#_x0000_t202" style="position:absolute;left:82;top:1248;height:468;width:1794;" fillcolor="#FFFFFF" filled="t" stroked="t" coordsize="21600,21600" o:gfxdata="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yzA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专业选修类</w:t>
                        </w:r>
                      </w:p>
                    </w:txbxContent>
                  </v:textbox>
                </v:shape>
                <v:line id="_x0000_s1026" o:spid="_x0000_s1026" o:spt="20" style="position:absolute;left:1156;top:936;height:312;width:0;" filled="f" stroked="t" coordsize="21600,21600" o:gfxdata="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Tcs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156;top:936;height:0;width:1800;" filled="f" stroked="t" coordsize="21600,21600" o:gfxdata="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9Va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956;top:936;height:312;width:0;" filled="f" stroked="t" coordsize="21600,21600" o:gfxdata="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T8P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_x0000_s1026" o:spid="_x0000_s1026" o:spt="202" type="#_x0000_t202" style="position:absolute;left:2133;top:2189;height:2551;width:1804;" fillcolor="#FFFFFF" filled="t" stroked="t" coordsize="21600,21600" o:gfxdata="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ScoJ&#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color w:val="C00000"/>
                            <w:sz w:val="18"/>
                            <w:szCs w:val="18"/>
                            <w:lang w:val="en-US" w:eastAsia="zh-CN"/>
                          </w:rPr>
                        </w:pPr>
                        <w:r>
                          <w:rPr>
                            <w:rFonts w:hint="eastAsia" w:ascii="微软雅黑" w:hAnsi="微软雅黑" w:eastAsia="微软雅黑" w:cs="微软雅黑"/>
                            <w:color w:val="C00000"/>
                            <w:sz w:val="18"/>
                            <w:szCs w:val="18"/>
                            <w:lang w:val="en-US" w:eastAsia="zh-CN"/>
                          </w:rPr>
                          <w:t>中华传统文化</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劳动教育</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职业素养</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普通话</w:t>
                        </w:r>
                      </w:p>
                      <w:p>
                        <w:pPr>
                          <w:numPr>
                            <w:ilvl w:val="0"/>
                            <w:numId w:val="0"/>
                          </w:numPr>
                          <w:ind w:leftChars="0"/>
                          <w:rPr>
                            <w:rFonts w:hint="eastAsia" w:ascii="微软雅黑" w:hAnsi="微软雅黑" w:eastAsia="微软雅黑" w:cs="微软雅黑"/>
                            <w:sz w:val="18"/>
                            <w:szCs w:val="18"/>
                            <w:lang w:val="en-US" w:eastAsia="zh-CN"/>
                          </w:rPr>
                        </w:pPr>
                      </w:p>
                    </w:txbxContent>
                  </v:textbox>
                </v:shape>
                <v:line id="_x0000_s1026" o:spid="_x0000_s1026" o:spt="20" style="position:absolute;left:1156;top:1716;height:454;width:0;" filled="f" stroked="t" coordsize="21600,21600" o:gfxdata="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dqSYL4A&#10;AADcAAAADwAAAAAAAAABACAAAAAiAAAAZHJzL2Rvd25yZXYueG1sUEsBAhQAFAAAAAgAh07iQDMv&#10;BZ47AAAAOQAAABAAAAAAAAAAAQAgAAAADQEAAGRycy9zaGFwZXhtbC54bWxQSwUGAAAAAAYABgBb&#10;AQAAtwMAAAAA&#10;">
                  <v:fill on="f" focussize="0,0"/>
                  <v:stroke color="#000000" joinstyle="round" endarrow="classic" endarrowlength="long"/>
                  <v:imagedata o:title=""/>
                  <o:lock v:ext="edit" aspectratio="f"/>
                </v:line>
              </v:group>
            </w:pict>
          </mc:Fallback>
        </mc:AlternateContent>
      </w:r>
    </w:p>
    <w:p>
      <w:pPr>
        <w:adjustRightInd w:val="0"/>
        <w:snapToGrid w:val="0"/>
        <w:spacing w:after="120" w:line="480" w:lineRule="exact"/>
        <w:rPr>
          <w:rFonts w:cs="宋体"/>
          <w:b/>
          <w:sz w:val="28"/>
          <w:szCs w:val="28"/>
        </w:rPr>
      </w:pPr>
      <w:r>
        <w:rPr>
          <w:rFonts w:cs="宋体"/>
          <w:b/>
          <w:sz w:val="28"/>
          <w:szCs w:val="28"/>
        </w:rPr>
        <mc:AlternateContent>
          <mc:Choice Requires="wps">
            <w:drawing>
              <wp:anchor distT="0" distB="0" distL="114300" distR="114300" simplePos="0" relativeHeight="251688960" behindDoc="0" locked="0" layoutInCell="1" allowOverlap="1">
                <wp:simplePos x="0" y="0"/>
                <wp:positionH relativeFrom="column">
                  <wp:posOffset>440055</wp:posOffset>
                </wp:positionH>
                <wp:positionV relativeFrom="paragraph">
                  <wp:posOffset>73660</wp:posOffset>
                </wp:positionV>
                <wp:extent cx="510540" cy="1270000"/>
                <wp:effectExtent l="4445" t="4445" r="18415" b="20955"/>
                <wp:wrapNone/>
                <wp:docPr id="232" name="文本框 232"/>
                <wp:cNvGraphicFramePr/>
                <a:graphic xmlns:a="http://schemas.openxmlformats.org/drawingml/2006/main">
                  <a:graphicData uri="http://schemas.microsoft.com/office/word/2010/wordprocessingShape">
                    <wps:wsp>
                      <wps:cNvSpPr txBox="1"/>
                      <wps:spPr>
                        <a:xfrm>
                          <a:off x="0" y="0"/>
                          <a:ext cx="510540" cy="1270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专业方向课程</w:t>
                            </w:r>
                          </w:p>
                        </w:txbxContent>
                      </wps:txbx>
                      <wps:bodyPr vert="eaVert" upright="1"/>
                    </wps:wsp>
                  </a:graphicData>
                </a:graphic>
              </wp:anchor>
            </w:drawing>
          </mc:Choice>
          <mc:Fallback>
            <w:pict>
              <v:shape id="_x0000_s1026" o:spid="_x0000_s1026" o:spt="202" type="#_x0000_t202" style="position:absolute;left:0pt;margin-left:34.65pt;margin-top:5.8pt;height:100pt;width:40.2pt;z-index:251688960;mso-width-relative:page;mso-height-relative:page;" fillcolor="#FFFFFF" filled="t" stroked="t" coordsize="21600,21600" o:gfxdata="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z/5EW1gAAAAkBAAAP&#10;AAAAAAAAAAEAIAAAACIAAABkcnMvZG93bnJldi54bWxQSwECFAAUAAAACACHTuJAgTXCtxoCAABW&#10;BAAADgAAAAAAAAABACAAAAAlAQAAZHJzL2Uyb0RvYy54bWxQSwUGAAAAAAYABgBZAQAAsQUAAAAA&#10;">
                <v:fill on="t" focussize="0,0"/>
                <v:stroke color="#000000" joinstyle="miter"/>
                <v:imagedata o:title=""/>
                <o:lock v:ext="edit" aspectratio="f"/>
                <v:textbox style="layout-flow:vertical-ideographic;">
                  <w:txbxContent>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专业方向课程</w:t>
                      </w:r>
                    </w:p>
                  </w:txbxContent>
                </v:textbox>
              </v:shape>
            </w:pict>
          </mc:Fallback>
        </mc:AlternateContent>
      </w:r>
      <w:r>
        <w:rPr>
          <w:rFonts w:cs="宋体"/>
          <w:b/>
          <w:sz w:val="28"/>
          <w:szCs w:val="28"/>
        </w:rPr>
        <mc:AlternateContent>
          <mc:Choice Requires="wps">
            <w:drawing>
              <wp:anchor distT="0" distB="0" distL="114300" distR="114300" simplePos="0" relativeHeight="251692032" behindDoc="0" locked="0" layoutInCell="1" allowOverlap="1">
                <wp:simplePos x="0" y="0"/>
                <wp:positionH relativeFrom="column">
                  <wp:posOffset>4904740</wp:posOffset>
                </wp:positionH>
                <wp:positionV relativeFrom="paragraph">
                  <wp:posOffset>270510</wp:posOffset>
                </wp:positionV>
                <wp:extent cx="1688465" cy="870585"/>
                <wp:effectExtent l="4445" t="5080" r="21590" b="19685"/>
                <wp:wrapNone/>
                <wp:docPr id="223" name="文本框 223"/>
                <wp:cNvGraphicFramePr/>
                <a:graphic xmlns:a="http://schemas.openxmlformats.org/drawingml/2006/main">
                  <a:graphicData uri="http://schemas.microsoft.com/office/word/2010/wordprocessingShape">
                    <wps:wsp>
                      <wps:cNvSpPr txBox="1"/>
                      <wps:spPr>
                        <a:xfrm>
                          <a:off x="0" y="0"/>
                          <a:ext cx="1688465" cy="870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中式铺床</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西式铺床</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形体</w:t>
                            </w:r>
                          </w:p>
                          <w:p>
                            <w:pPr>
                              <w:numPr>
                                <w:ilvl w:val="0"/>
                                <w:numId w:val="2"/>
                              </w:numPr>
                            </w:pPr>
                            <w:r>
                              <w:rPr>
                                <w:rFonts w:hint="eastAsia" w:ascii="微软雅黑" w:hAnsi="微软雅黑" w:eastAsia="微软雅黑" w:cs="微软雅黑"/>
                                <w:sz w:val="18"/>
                                <w:szCs w:val="18"/>
                                <w:lang w:val="en-US" w:eastAsia="zh-CN"/>
                              </w:rPr>
                              <w:t>礼仪</w:t>
                            </w:r>
                          </w:p>
                        </w:txbxContent>
                      </wps:txbx>
                      <wps:bodyPr upright="1"/>
                    </wps:wsp>
                  </a:graphicData>
                </a:graphic>
              </wp:anchor>
            </w:drawing>
          </mc:Choice>
          <mc:Fallback>
            <w:pict>
              <v:shape id="_x0000_s1026" o:spid="_x0000_s1026" o:spt="202" type="#_x0000_t202" style="position:absolute;left:0pt;margin-left:386.2pt;margin-top:21.3pt;height:68.55pt;width:132.95pt;z-index:251692032;mso-width-relative:page;mso-height-relative:page;" fillcolor="#FFFFFF" filled="t" stroked="t" coordsize="21600,21600" o:gfxdata="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ZFwX7aAAAACwEAAA8AAAAA&#10;AAAAAQAgAAAAIgAAAGRycy9kb3ducmV2LnhtbFBLAQIUABQAAAAIAIdO4kC+6Q7wEgIAAEgEAAAO&#10;AAAAAAAAAAEAIAAAACkBAABkcnMvZTJvRG9jLnhtbFBLBQYAAAAABgAGAFkBAACtBQ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中式铺床</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西式铺床</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形体</w:t>
                      </w:r>
                    </w:p>
                    <w:p>
                      <w:pPr>
                        <w:numPr>
                          <w:ilvl w:val="0"/>
                          <w:numId w:val="2"/>
                        </w:numPr>
                      </w:pPr>
                      <w:r>
                        <w:rPr>
                          <w:rFonts w:hint="eastAsia" w:ascii="微软雅黑" w:hAnsi="微软雅黑" w:eastAsia="微软雅黑" w:cs="微软雅黑"/>
                          <w:sz w:val="18"/>
                          <w:szCs w:val="18"/>
                          <w:lang w:val="en-US" w:eastAsia="zh-CN"/>
                        </w:rPr>
                        <w:t>礼仪</w:t>
                      </w:r>
                    </w:p>
                  </w:txbxContent>
                </v:textbox>
              </v:shape>
            </w:pict>
          </mc:Fallback>
        </mc:AlternateContent>
      </w:r>
      <w:r>
        <w:rPr>
          <w:rFonts w:cs="宋体"/>
          <w:b/>
          <w:sz w:val="28"/>
          <w:szCs w:val="28"/>
        </w:rPr>
        <mc:AlternateContent>
          <mc:Choice Requires="wps">
            <w:drawing>
              <wp:anchor distT="0" distB="0" distL="114300" distR="114300" simplePos="0" relativeHeight="251691008" behindDoc="0" locked="0" layoutInCell="1" allowOverlap="1">
                <wp:simplePos x="0" y="0"/>
                <wp:positionH relativeFrom="column">
                  <wp:posOffset>3202305</wp:posOffset>
                </wp:positionH>
                <wp:positionV relativeFrom="paragraph">
                  <wp:posOffset>222885</wp:posOffset>
                </wp:positionV>
                <wp:extent cx="1478915" cy="918845"/>
                <wp:effectExtent l="4445" t="4445" r="21590" b="10160"/>
                <wp:wrapNone/>
                <wp:docPr id="224" name="文本框 224"/>
                <wp:cNvGraphicFramePr/>
                <a:graphic xmlns:a="http://schemas.openxmlformats.org/drawingml/2006/main">
                  <a:graphicData uri="http://schemas.microsoft.com/office/word/2010/wordprocessingShape">
                    <wps:wsp>
                      <wps:cNvSpPr txBox="1"/>
                      <wps:spPr>
                        <a:xfrm>
                          <a:off x="0" y="0"/>
                          <a:ext cx="1478915" cy="918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前厅</w:t>
                            </w:r>
                            <w:r>
                              <w:rPr>
                                <w:rFonts w:hint="eastAsia" w:ascii="微软雅黑" w:hAnsi="微软雅黑" w:eastAsia="微软雅黑" w:cs="微软雅黑"/>
                                <w:sz w:val="18"/>
                                <w:szCs w:val="18"/>
                                <w:lang w:eastAsia="zh-CN"/>
                              </w:rPr>
                              <w:t>训练</w:t>
                            </w:r>
                          </w:p>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形体实训</w:t>
                            </w:r>
                          </w:p>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礼仪实训</w:t>
                            </w:r>
                          </w:p>
                        </w:txbxContent>
                      </wps:txbx>
                      <wps:bodyPr upright="1"/>
                    </wps:wsp>
                  </a:graphicData>
                </a:graphic>
              </wp:anchor>
            </w:drawing>
          </mc:Choice>
          <mc:Fallback>
            <w:pict>
              <v:shape id="_x0000_s1026" o:spid="_x0000_s1026" o:spt="202" type="#_x0000_t202" style="position:absolute;left:0pt;margin-left:252.15pt;margin-top:17.55pt;height:72.35pt;width:116.45pt;z-index:251691008;mso-width-relative:page;mso-height-relative:page;" fillcolor="#FFFFFF" filled="t" stroked="t" coordsize="21600,21600" o:gfxdata="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MqZYDaAAAACgEAAA8AAAAA&#10;AAAAAQAgAAAAIgAAAGRycy9kb3ducmV2LnhtbFBLAQIUABQAAAAIAIdO4kAF7JF0EgIAAEgEAAAO&#10;AAAAAAAAAAEAIAAAACkBAABkcnMvZTJvRG9jLnhtbFBLBQYAAAAABgAGAFkBAACtBQ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前厅</w:t>
                      </w:r>
                      <w:r>
                        <w:rPr>
                          <w:rFonts w:hint="eastAsia" w:ascii="微软雅黑" w:hAnsi="微软雅黑" w:eastAsia="微软雅黑" w:cs="微软雅黑"/>
                          <w:sz w:val="18"/>
                          <w:szCs w:val="18"/>
                          <w:lang w:eastAsia="zh-CN"/>
                        </w:rPr>
                        <w:t>训练</w:t>
                      </w:r>
                    </w:p>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形体实训</w:t>
                      </w:r>
                    </w:p>
                    <w:p>
                      <w:pPr>
                        <w:numPr>
                          <w:ilvl w:val="0"/>
                          <w:numId w:val="2"/>
                        </w:num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礼仪实训</w:t>
                      </w:r>
                    </w:p>
                  </w:txbxContent>
                </v:textbox>
              </v:shape>
            </w:pict>
          </mc:Fallback>
        </mc:AlternateContent>
      </w:r>
      <w:r>
        <w:rPr>
          <w:rFonts w:cs="宋体"/>
          <w:b/>
          <w:sz w:val="28"/>
          <w:szCs w:val="28"/>
        </w:rPr>
        <mc:AlternateContent>
          <mc:Choice Requires="wps">
            <w:drawing>
              <wp:anchor distT="0" distB="0" distL="114300" distR="114300" simplePos="0" relativeHeight="251689984" behindDoc="0" locked="0" layoutInCell="1" allowOverlap="1">
                <wp:simplePos x="0" y="0"/>
                <wp:positionH relativeFrom="column">
                  <wp:posOffset>1591310</wp:posOffset>
                </wp:positionH>
                <wp:positionV relativeFrom="paragraph">
                  <wp:posOffset>222885</wp:posOffset>
                </wp:positionV>
                <wp:extent cx="1326515" cy="902970"/>
                <wp:effectExtent l="4445" t="5080" r="21590" b="6350"/>
                <wp:wrapNone/>
                <wp:docPr id="225" name="文本框 225"/>
                <wp:cNvGraphicFramePr/>
                <a:graphic xmlns:a="http://schemas.openxmlformats.org/drawingml/2006/main">
                  <a:graphicData uri="http://schemas.microsoft.com/office/word/2010/wordprocessingShape">
                    <wps:wsp>
                      <wps:cNvSpPr txBox="1"/>
                      <wps:spPr>
                        <a:xfrm>
                          <a:off x="0" y="0"/>
                          <a:ext cx="1326515" cy="9029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中餐宴会摆台</w:t>
                            </w:r>
                          </w:p>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西餐宴会摆台</w:t>
                            </w:r>
                          </w:p>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形体</w:t>
                            </w:r>
                          </w:p>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礼仪</w:t>
                            </w:r>
                          </w:p>
                          <w:p>
                            <w:pPr>
                              <w:snapToGrid w:val="0"/>
                              <w:jc w:val="center"/>
                              <w:rPr>
                                <w:sz w:val="18"/>
                                <w:szCs w:val="18"/>
                              </w:rPr>
                            </w:pPr>
                          </w:p>
                        </w:txbxContent>
                      </wps:txbx>
                      <wps:bodyPr upright="1"/>
                    </wps:wsp>
                  </a:graphicData>
                </a:graphic>
              </wp:anchor>
            </w:drawing>
          </mc:Choice>
          <mc:Fallback>
            <w:pict>
              <v:shape id="_x0000_s1026" o:spid="_x0000_s1026" o:spt="202" type="#_x0000_t202" style="position:absolute;left:0pt;margin-left:125.3pt;margin-top:17.55pt;height:71.1pt;width:104.45pt;z-index:251689984;mso-width-relative:page;mso-height-relative:page;" fillcolor="#FFFFFF" filled="t" stroked="t" coordsize="21600,21600" o:gfxdata="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SJHUdoAAAAKAQAADwAA&#10;AAAAAAABACAAAAAiAAAAZHJzL2Rvd25yZXYueG1sUEsBAhQAFAAAAAgAh07iQEr/zT0UAgAASAQA&#10;AA4AAAAAAAAAAQAgAAAAKQEAAGRycy9lMm9Eb2MueG1sUEsFBgAAAAAGAAYAWQEAAK8FA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中餐宴会摆台</w:t>
                      </w:r>
                    </w:p>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西餐宴会摆台</w:t>
                      </w:r>
                    </w:p>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形体</w:t>
                      </w:r>
                    </w:p>
                    <w:p>
                      <w:pPr>
                        <w:numPr>
                          <w:ilvl w:val="0"/>
                          <w:numId w:val="2"/>
                        </w:numPr>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礼仪</w:t>
                      </w:r>
                    </w:p>
                    <w:p>
                      <w:pPr>
                        <w:snapToGrid w:val="0"/>
                        <w:jc w:val="center"/>
                        <w:rPr>
                          <w:sz w:val="18"/>
                          <w:szCs w:val="18"/>
                        </w:rPr>
                      </w:pPr>
                    </w:p>
                  </w:txbxContent>
                </v:textbox>
              </v:shape>
            </w:pict>
          </mc:Fallback>
        </mc:AlternateContent>
      </w:r>
    </w:p>
    <w:p>
      <w:pPr>
        <w:tabs>
          <w:tab w:val="left" w:pos="1673"/>
        </w:tabs>
        <w:adjustRightInd w:val="0"/>
        <w:snapToGrid w:val="0"/>
        <w:spacing w:after="120" w:line="480" w:lineRule="exact"/>
        <w:ind w:firstLine="551" w:firstLineChars="196"/>
        <w:rPr>
          <w:rFonts w:hint="eastAsia" w:eastAsia="宋体" w:cs="宋体"/>
          <w:b/>
          <w:sz w:val="28"/>
          <w:szCs w:val="28"/>
          <w:lang w:eastAsia="zh-CN"/>
        </w:rPr>
      </w:pPr>
      <w:r>
        <w:rPr>
          <w:rFonts w:cs="宋体"/>
          <w:b/>
          <w:sz w:val="28"/>
          <w:szCs w:val="28"/>
        </w:rPr>
        <mc:AlternateContent>
          <mc:Choice Requires="wps">
            <w:drawing>
              <wp:anchor distT="0" distB="0" distL="114300" distR="114300" simplePos="0" relativeHeight="251698176" behindDoc="0" locked="0" layoutInCell="1" allowOverlap="1">
                <wp:simplePos x="0" y="0"/>
                <wp:positionH relativeFrom="column">
                  <wp:posOffset>957580</wp:posOffset>
                </wp:positionH>
                <wp:positionV relativeFrom="paragraph">
                  <wp:posOffset>314960</wp:posOffset>
                </wp:positionV>
                <wp:extent cx="373380" cy="7620"/>
                <wp:effectExtent l="0" t="35560" r="7620" b="33020"/>
                <wp:wrapNone/>
                <wp:docPr id="245" name="直接连接符 245"/>
                <wp:cNvGraphicFramePr/>
                <a:graphic xmlns:a="http://schemas.openxmlformats.org/drawingml/2006/main">
                  <a:graphicData uri="http://schemas.microsoft.com/office/word/2010/wordprocessingShape">
                    <wps:wsp>
                      <wps:cNvCnPr/>
                      <wps:spPr>
                        <a:xfrm flipV="1">
                          <a:off x="0" y="0"/>
                          <a:ext cx="373380" cy="7620"/>
                        </a:xfrm>
                        <a:prstGeom prst="line">
                          <a:avLst/>
                        </a:prstGeom>
                        <a:ln w="9525" cap="flat" cmpd="sng">
                          <a:solidFill>
                            <a:srgbClr val="000000"/>
                          </a:solidFill>
                          <a:prstDash val="solid"/>
                          <a:headEnd type="none" w="med" len="med"/>
                          <a:tailEnd type="stealth" w="med" len="lg"/>
                        </a:ln>
                        <a:effectLst/>
                      </wps:spPr>
                      <wps:bodyPr upright="1"/>
                    </wps:wsp>
                  </a:graphicData>
                </a:graphic>
              </wp:anchor>
            </w:drawing>
          </mc:Choice>
          <mc:Fallback>
            <w:pict>
              <v:line id="_x0000_s1026" o:spid="_x0000_s1026" o:spt="20" style="position:absolute;left:0pt;flip:y;margin-left:75.4pt;margin-top:24.8pt;height:0.6pt;width:29.4pt;z-index:251698176;mso-width-relative:page;mso-height-relative:page;" filled="f" stroked="t" coordsize="21600,21600" o:gfxdata="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Mfil2AAAAAkBAAAPAAAAAAAAAAEA&#10;IAAAACIAAABkcnMvZG93bnJldi54bWxQSwECFAAUAAAACACHTuJA6q+eVQ8CAAAEBAAADgAAAAAA&#10;AAABACAAAAAnAQAAZHJzL2Uyb0RvYy54bWxQSwUGAAAAAAYABgBZAQAAqAUAAAAA&#10;">
                <v:fill on="f" focussize="0,0"/>
                <v:stroke color="#000000" joinstyle="round" endarrow="classic" endarrowlength="long"/>
                <v:imagedata o:title=""/>
                <o:lock v:ext="edit" aspectratio="f"/>
              </v:line>
            </w:pict>
          </mc:Fallback>
        </mc:AlternateContent>
      </w:r>
      <w:r>
        <w:rPr>
          <w:rFonts w:hint="eastAsia" w:cs="宋体"/>
          <w:b/>
          <w:sz w:val="28"/>
          <w:szCs w:val="28"/>
          <w:lang w:eastAsia="zh-CN"/>
        </w:rPr>
        <w:tab/>
      </w:r>
    </w:p>
    <w:p>
      <w:pPr>
        <w:adjustRightInd w:val="0"/>
        <w:snapToGrid w:val="0"/>
        <w:spacing w:after="120" w:line="480" w:lineRule="exact"/>
        <w:ind w:firstLine="551" w:firstLineChars="196"/>
        <w:rPr>
          <w:rFonts w:cs="宋体"/>
          <w:b/>
          <w:sz w:val="28"/>
          <w:szCs w:val="28"/>
        </w:rPr>
      </w:pPr>
    </w:p>
    <w:p>
      <w:pPr>
        <w:adjustRightInd w:val="0"/>
        <w:snapToGrid w:val="0"/>
        <w:spacing w:after="120" w:line="480" w:lineRule="exact"/>
        <w:ind w:firstLine="551" w:firstLineChars="196"/>
        <w:rPr>
          <w:rFonts w:cs="宋体"/>
          <w:b/>
          <w:sz w:val="28"/>
          <w:szCs w:val="28"/>
        </w:rPr>
      </w:pPr>
    </w:p>
    <w:p>
      <w:pPr>
        <w:adjustRightInd w:val="0"/>
        <w:snapToGrid w:val="0"/>
        <w:spacing w:after="120" w:line="480" w:lineRule="exact"/>
        <w:ind w:firstLine="551" w:firstLineChars="196"/>
        <w:rPr>
          <w:rFonts w:cs="宋体"/>
          <w:b/>
          <w:sz w:val="28"/>
          <w:szCs w:val="28"/>
        </w:rPr>
      </w:pPr>
      <w:r>
        <w:rPr>
          <w:rFonts w:cs="宋体"/>
          <w:b/>
          <w:sz w:val="28"/>
          <w:szCs w:val="28"/>
        </w:rPr>
        <mc:AlternateContent>
          <mc:Choice Requires="wps">
            <w:drawing>
              <wp:anchor distT="0" distB="0" distL="114300" distR="114300" simplePos="0" relativeHeight="251685888" behindDoc="0" locked="0" layoutInCell="1" allowOverlap="1">
                <wp:simplePos x="0" y="0"/>
                <wp:positionH relativeFrom="column">
                  <wp:posOffset>440690</wp:posOffset>
                </wp:positionH>
                <wp:positionV relativeFrom="paragraph">
                  <wp:posOffset>71755</wp:posOffset>
                </wp:positionV>
                <wp:extent cx="510540" cy="1150620"/>
                <wp:effectExtent l="5080" t="5080" r="17780" b="6350"/>
                <wp:wrapNone/>
                <wp:docPr id="233" name="文本框 233"/>
                <wp:cNvGraphicFramePr/>
                <a:graphic xmlns:a="http://schemas.openxmlformats.org/drawingml/2006/main">
                  <a:graphicData uri="http://schemas.microsoft.com/office/word/2010/wordprocessingShape">
                    <wps:wsp>
                      <wps:cNvSpPr txBox="1"/>
                      <wps:spPr>
                        <a:xfrm>
                          <a:off x="0" y="0"/>
                          <a:ext cx="510540" cy="11506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专业基础课程</w:t>
                            </w:r>
                          </w:p>
                        </w:txbxContent>
                      </wps:txbx>
                      <wps:bodyPr vert="eaVert" upright="1"/>
                    </wps:wsp>
                  </a:graphicData>
                </a:graphic>
              </wp:anchor>
            </w:drawing>
          </mc:Choice>
          <mc:Fallback>
            <w:pict>
              <v:shape id="_x0000_s1026" o:spid="_x0000_s1026" o:spt="202" type="#_x0000_t202" style="position:absolute;left:0pt;margin-left:34.7pt;margin-top:5.65pt;height:90.6pt;width:40.2pt;z-index:251685888;mso-width-relative:page;mso-height-relative:page;" fillcolor="#FFFFFF" filled="t" stroked="t" coordsize="21600,21600" o:gfxdata="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x/hPdcAAAAJ&#10;AQAADwAAAAAAAAABACAAAAAiAAAAZHJzL2Rvd25yZXYueG1sUEsBAhQAFAAAAAgAh07iQCHbVTkd&#10;AgAAVgQAAA4AAAAAAAAAAQAgAAAAJgEAAGRycy9lMm9Eb2MueG1sUEsFBgAAAAAGAAYAWQEAALUF&#10;AAAAAA==&#10;">
                <v:fill on="t" focussize="0,0"/>
                <v:stroke color="#000000" joinstyle="miter"/>
                <v:imagedata o:title=""/>
                <o:lock v:ext="edit" aspectratio="f"/>
                <v:textbox style="layout-flow:vertical-ideographic;">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专业基础课程</w:t>
                      </w:r>
                    </w:p>
                  </w:txbxContent>
                </v:textbox>
              </v:shape>
            </w:pict>
          </mc:Fallback>
        </mc:AlternateContent>
      </w:r>
      <w:r>
        <w:rPr>
          <w:rFonts w:cs="宋体"/>
          <w:b/>
          <w:sz w:val="28"/>
          <w:szCs w:val="28"/>
        </w:rPr>
        <mc:AlternateContent>
          <mc:Choice Requires="wps">
            <w:drawing>
              <wp:anchor distT="0" distB="0" distL="114300" distR="114300" simplePos="0" relativeHeight="251695104" behindDoc="0" locked="0" layoutInCell="1" allowOverlap="1">
                <wp:simplePos x="0" y="0"/>
                <wp:positionH relativeFrom="column">
                  <wp:posOffset>5530850</wp:posOffset>
                </wp:positionH>
                <wp:positionV relativeFrom="paragraph">
                  <wp:posOffset>51435</wp:posOffset>
                </wp:positionV>
                <wp:extent cx="4445" cy="467360"/>
                <wp:effectExtent l="34290" t="0" r="37465" b="8890"/>
                <wp:wrapNone/>
                <wp:docPr id="229" name="直接箭头连接符 229"/>
                <wp:cNvGraphicFramePr/>
                <a:graphic xmlns:a="http://schemas.openxmlformats.org/drawingml/2006/main">
                  <a:graphicData uri="http://schemas.microsoft.com/office/word/2010/wordprocessingShape">
                    <wps:wsp>
                      <wps:cNvCnPr/>
                      <wps:spPr>
                        <a:xfrm flipV="1">
                          <a:off x="0" y="0"/>
                          <a:ext cx="4445" cy="46736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435.5pt;margin-top:4.05pt;height:36.8pt;width:0.35pt;z-index:251695104;mso-width-relative:page;mso-height-relative:page;" filled="f" stroked="t" coordsize="21600,21600" o:gfxdata="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AnU0b1gAAAAgBAAAPAAAA&#10;AAAAAAEAIAAAACIAAABkcnMvZG93bnJldi54bWxQSwECFAAUAAAACACHTuJAxXjfbxcCAAAOBAAA&#10;DgAAAAAAAAABACAAAAAlAQAAZHJzL2Uyb0RvYy54bWxQSwUGAAAAAAYABgBZAQAArgUAAAAA&#10;">
                <v:fill on="f" focussize="0,0"/>
                <v:stroke color="#000000" joinstyle="round" endarrow="block"/>
                <v:imagedata o:title=""/>
                <o:lock v:ext="edit" aspectratio="f"/>
              </v:shape>
            </w:pict>
          </mc:Fallback>
        </mc:AlternateContent>
      </w:r>
      <w:r>
        <w:rPr>
          <w:rFonts w:cs="宋体"/>
          <w:b/>
          <w:sz w:val="28"/>
          <w:szCs w:val="28"/>
        </w:rPr>
        <mc:AlternateContent>
          <mc:Choice Requires="wps">
            <w:drawing>
              <wp:anchor distT="0" distB="0" distL="114300" distR="114300" simplePos="0" relativeHeight="251694080" behindDoc="0" locked="0" layoutInCell="1" allowOverlap="1">
                <wp:simplePos x="0" y="0"/>
                <wp:positionH relativeFrom="column">
                  <wp:posOffset>3901440</wp:posOffset>
                </wp:positionH>
                <wp:positionV relativeFrom="paragraph">
                  <wp:posOffset>41910</wp:posOffset>
                </wp:positionV>
                <wp:extent cx="3175" cy="466090"/>
                <wp:effectExtent l="35560" t="0" r="37465" b="10160"/>
                <wp:wrapNone/>
                <wp:docPr id="230" name="直接箭头连接符 230"/>
                <wp:cNvGraphicFramePr/>
                <a:graphic xmlns:a="http://schemas.openxmlformats.org/drawingml/2006/main">
                  <a:graphicData uri="http://schemas.microsoft.com/office/word/2010/wordprocessingShape">
                    <wps:wsp>
                      <wps:cNvCnPr/>
                      <wps:spPr>
                        <a:xfrm flipV="1">
                          <a:off x="0" y="0"/>
                          <a:ext cx="3175" cy="4660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307.2pt;margin-top:3.3pt;height:36.7pt;width:0.25pt;z-index:251694080;mso-width-relative:page;mso-height-relative:page;" filled="f" stroked="t" coordsize="21600,21600" o:gfxdata="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rWbw1wAAAAgBAAAPAAAA&#10;AAAAAAEAIAAAACIAAABkcnMvZG93bnJldi54bWxQSwECFAAUAAAACACHTuJA4UhxAhYCAAAOBAAA&#10;DgAAAAAAAAABACAAAAAmAQAAZHJzL2Uyb0RvYy54bWxQSwUGAAAAAAYABgBZAQAArgUAAAAA&#10;">
                <v:fill on="f" focussize="0,0"/>
                <v:stroke color="#000000" joinstyle="round" endarrow="block"/>
                <v:imagedata o:title=""/>
                <o:lock v:ext="edit" aspectratio="f"/>
              </v:shape>
            </w:pict>
          </mc:Fallback>
        </mc:AlternateContent>
      </w:r>
      <w:r>
        <w:rPr>
          <w:rFonts w:cs="宋体"/>
          <w:b/>
          <w:sz w:val="28"/>
          <w:szCs w:val="28"/>
        </w:rPr>
        <mc:AlternateContent>
          <mc:Choice Requires="wps">
            <w:drawing>
              <wp:anchor distT="0" distB="0" distL="114300" distR="114300" simplePos="0" relativeHeight="251693056" behindDoc="0" locked="0" layoutInCell="1" allowOverlap="1">
                <wp:simplePos x="0" y="0"/>
                <wp:positionH relativeFrom="column">
                  <wp:posOffset>2155190</wp:posOffset>
                </wp:positionH>
                <wp:positionV relativeFrom="paragraph">
                  <wp:posOffset>30480</wp:posOffset>
                </wp:positionV>
                <wp:extent cx="7620" cy="424815"/>
                <wp:effectExtent l="31750" t="0" r="36830" b="13335"/>
                <wp:wrapNone/>
                <wp:docPr id="231" name="直接箭头连接符 231"/>
                <wp:cNvGraphicFramePr/>
                <a:graphic xmlns:a="http://schemas.openxmlformats.org/drawingml/2006/main">
                  <a:graphicData uri="http://schemas.microsoft.com/office/word/2010/wordprocessingShape">
                    <wps:wsp>
                      <wps:cNvCnPr/>
                      <wps:spPr>
                        <a:xfrm flipV="1">
                          <a:off x="0" y="0"/>
                          <a:ext cx="7620" cy="42481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169.7pt;margin-top:2.4pt;height:33.45pt;width:0.6pt;z-index:251693056;mso-width-relative:page;mso-height-relative:page;" filled="f" stroked="t" coordsize="21600,21600" o:gfxdata="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fWq0NkAAAAIAQAADwAA&#10;AAAAAAABACAAAAAiAAAAZHJzL2Rvd25yZXYueG1sUEsBAhQAFAAAAAgAh07iQFnyvZMVAgAADgQA&#10;AA4AAAAAAAAAAQAgAAAAKAEAAGRycy9lMm9Eb2MueG1sUEsFBgAAAAAGAAYAWQEAAK8FAAAAAA==&#10;">
                <v:fill on="f" focussize="0,0"/>
                <v:stroke color="#000000" joinstyle="round" endarrow="block"/>
                <v:imagedata o:title=""/>
                <o:lock v:ext="edit" aspectratio="f"/>
              </v:shape>
            </w:pict>
          </mc:Fallback>
        </mc:AlternateContent>
      </w:r>
    </w:p>
    <w:p>
      <w:pPr>
        <w:adjustRightInd w:val="0"/>
        <w:snapToGrid w:val="0"/>
        <w:spacing w:after="120" w:line="480" w:lineRule="exact"/>
        <w:ind w:firstLine="551" w:firstLineChars="196"/>
        <w:rPr>
          <w:rFonts w:cs="宋体"/>
          <w:b/>
          <w:sz w:val="28"/>
          <w:szCs w:val="28"/>
        </w:rPr>
      </w:pPr>
      <w:r>
        <w:rPr>
          <w:rFonts w:cs="宋体"/>
          <w:b/>
          <w:sz w:val="28"/>
          <w:szCs w:val="28"/>
        </w:rPr>
        <mc:AlternateContent>
          <mc:Choice Requires="wps">
            <w:drawing>
              <wp:anchor distT="0" distB="0" distL="114300" distR="114300" simplePos="0" relativeHeight="251687936" behindDoc="0" locked="0" layoutInCell="1" allowOverlap="1">
                <wp:simplePos x="0" y="0"/>
                <wp:positionH relativeFrom="column">
                  <wp:posOffset>1684655</wp:posOffset>
                </wp:positionH>
                <wp:positionV relativeFrom="paragraph">
                  <wp:posOffset>106680</wp:posOffset>
                </wp:positionV>
                <wp:extent cx="4801870" cy="690880"/>
                <wp:effectExtent l="4445" t="4445" r="13335" b="9525"/>
                <wp:wrapNone/>
                <wp:docPr id="235" name="文本框 235"/>
                <wp:cNvGraphicFramePr/>
                <a:graphic xmlns:a="http://schemas.openxmlformats.org/drawingml/2006/main">
                  <a:graphicData uri="http://schemas.microsoft.com/office/word/2010/wordprocessingShape">
                    <wps:wsp>
                      <wps:cNvSpPr txBox="1"/>
                      <wps:spPr>
                        <a:xfrm>
                          <a:off x="0" y="0"/>
                          <a:ext cx="4801870" cy="6908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客房服务与管理、饭店服务心理学、饭店概论、饭店礼仪礼、餐饮服务与管理、</w:t>
                            </w:r>
                            <w:r>
                              <w:rPr>
                                <w:rFonts w:hint="eastAsia" w:ascii="微软雅黑" w:hAnsi="微软雅黑" w:eastAsia="微软雅黑" w:cs="微软雅黑"/>
                                <w:color w:val="auto"/>
                                <w:sz w:val="18"/>
                                <w:szCs w:val="18"/>
                                <w:lang w:val="en-US" w:eastAsia="zh-CN"/>
                              </w:rPr>
                              <w:t>中餐服务、</w:t>
                            </w:r>
                            <w:r>
                              <w:rPr>
                                <w:rFonts w:hint="eastAsia" w:ascii="微软雅黑" w:hAnsi="微软雅黑" w:eastAsia="微软雅黑" w:cs="微软雅黑"/>
                                <w:sz w:val="18"/>
                                <w:szCs w:val="18"/>
                                <w:lang w:val="en-US" w:eastAsia="zh-CN"/>
                              </w:rPr>
                              <w:t>前厅服务与管理</w:t>
                            </w:r>
                          </w:p>
                        </w:txbxContent>
                      </wps:txbx>
                      <wps:bodyPr upright="1"/>
                    </wps:wsp>
                  </a:graphicData>
                </a:graphic>
              </wp:anchor>
            </w:drawing>
          </mc:Choice>
          <mc:Fallback>
            <w:pict>
              <v:shape id="_x0000_s1026" o:spid="_x0000_s1026" o:spt="202" type="#_x0000_t202" style="position:absolute;left:0pt;margin-left:132.65pt;margin-top:8.4pt;height:54.4pt;width:378.1pt;z-index:251687936;mso-width-relative:page;mso-height-relative:page;" fillcolor="#FFFFFF" filled="t" stroked="t" coordsize="21600,21600" o:gfxdata="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cKGTLZAAAACwEAAA8A&#10;AAAAAAAAAQAgAAAAIgAAAGRycy9kb3ducmV2LnhtbFBLAQIUABQAAAAIAIdO4kDdeqL+FgIAAEgE&#10;AAAOAAAAAAAAAAEAIAAAACgBAABkcnMvZTJvRG9jLnhtbFBLBQYAAAAABgAGAFkBAACwBQ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客房服务与管理、饭店服务心理学、饭店概论、饭店礼仪礼、餐饮服务与管理、</w:t>
                      </w:r>
                      <w:r>
                        <w:rPr>
                          <w:rFonts w:hint="eastAsia" w:ascii="微软雅黑" w:hAnsi="微软雅黑" w:eastAsia="微软雅黑" w:cs="微软雅黑"/>
                          <w:color w:val="auto"/>
                          <w:sz w:val="18"/>
                          <w:szCs w:val="18"/>
                          <w:lang w:val="en-US" w:eastAsia="zh-CN"/>
                        </w:rPr>
                        <w:t>中餐服务、</w:t>
                      </w:r>
                      <w:r>
                        <w:rPr>
                          <w:rFonts w:hint="eastAsia" w:ascii="微软雅黑" w:hAnsi="微软雅黑" w:eastAsia="微软雅黑" w:cs="微软雅黑"/>
                          <w:sz w:val="18"/>
                          <w:szCs w:val="18"/>
                          <w:lang w:val="en-US" w:eastAsia="zh-CN"/>
                        </w:rPr>
                        <w:t>前厅服务与管理</w:t>
                      </w:r>
                    </w:p>
                  </w:txbxContent>
                </v:textbox>
              </v:shape>
            </w:pict>
          </mc:Fallback>
        </mc:AlternateContent>
      </w:r>
      <w:r>
        <w:rPr>
          <w:rFonts w:cs="宋体"/>
          <w:b/>
          <w:sz w:val="28"/>
          <w:szCs w:val="28"/>
        </w:rPr>
        <mc:AlternateContent>
          <mc:Choice Requires="wps">
            <w:drawing>
              <wp:anchor distT="0" distB="0" distL="114300" distR="114300" simplePos="0" relativeHeight="251686912" behindDoc="0" locked="0" layoutInCell="1" allowOverlap="1">
                <wp:simplePos x="0" y="0"/>
                <wp:positionH relativeFrom="column">
                  <wp:posOffset>949325</wp:posOffset>
                </wp:positionH>
                <wp:positionV relativeFrom="paragraph">
                  <wp:posOffset>343535</wp:posOffset>
                </wp:positionV>
                <wp:extent cx="410210" cy="0"/>
                <wp:effectExtent l="0" t="38100" r="8890" b="38100"/>
                <wp:wrapNone/>
                <wp:docPr id="234" name="直接连接符 234"/>
                <wp:cNvGraphicFramePr/>
                <a:graphic xmlns:a="http://schemas.openxmlformats.org/drawingml/2006/main">
                  <a:graphicData uri="http://schemas.microsoft.com/office/word/2010/wordprocessingShape">
                    <wps:wsp>
                      <wps:cNvCnPr/>
                      <wps:spPr>
                        <a:xfrm>
                          <a:off x="0" y="0"/>
                          <a:ext cx="410210" cy="0"/>
                        </a:xfrm>
                        <a:prstGeom prst="line">
                          <a:avLst/>
                        </a:prstGeom>
                        <a:ln w="9525" cap="flat" cmpd="sng">
                          <a:solidFill>
                            <a:srgbClr val="000000"/>
                          </a:solidFill>
                          <a:prstDash val="solid"/>
                          <a:headEnd type="none" w="med" len="med"/>
                          <a:tailEnd type="stealth" w="med" len="lg"/>
                        </a:ln>
                        <a:effectLst/>
                      </wps:spPr>
                      <wps:bodyPr upright="1"/>
                    </wps:wsp>
                  </a:graphicData>
                </a:graphic>
              </wp:anchor>
            </w:drawing>
          </mc:Choice>
          <mc:Fallback>
            <w:pict>
              <v:line id="_x0000_s1026" o:spid="_x0000_s1026" o:spt="20" style="position:absolute;left:0pt;margin-left:74.75pt;margin-top:27.05pt;height:0pt;width:32.3pt;z-index:251686912;mso-width-relative:page;mso-height-relative:page;" filled="f" stroked="t" coordsize="21600,21600" o:gfxdata="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0TAsPXAAAACQEAAA8AAAAAAAAAAQAgAAAAIgAAAGRycy9k&#10;b3ducmV2LnhtbFBLAQIUABQAAAAIAIdO4kDpAikpAwIAAPcDAAAOAAAAAAAAAAEAIAAAACYBAABk&#10;cnMvZTJvRG9jLnhtbFBLBQYAAAAABgAGAFkBAACbBQAAAAA=&#10;">
                <v:fill on="f" focussize="0,0"/>
                <v:stroke color="#000000" joinstyle="round" endarrow="classic" endarrowlength="long"/>
                <v:imagedata o:title=""/>
                <o:lock v:ext="edit" aspectratio="f"/>
              </v:line>
            </w:pict>
          </mc:Fallback>
        </mc:AlternateContent>
      </w:r>
    </w:p>
    <w:p>
      <w:pPr>
        <w:adjustRightInd w:val="0"/>
        <w:snapToGrid w:val="0"/>
        <w:spacing w:after="120" w:line="480" w:lineRule="exact"/>
        <w:ind w:firstLine="551" w:firstLineChars="196"/>
        <w:rPr>
          <w:rFonts w:cs="宋体"/>
          <w:b/>
          <w:sz w:val="28"/>
          <w:szCs w:val="28"/>
        </w:rPr>
      </w:pPr>
      <w:r>
        <w:rPr>
          <w:rFonts w:cs="宋体"/>
          <w:b/>
          <w:sz w:val="28"/>
          <w:szCs w:val="28"/>
        </w:rPr>
        <mc:AlternateContent>
          <mc:Choice Requires="wps">
            <w:drawing>
              <wp:anchor distT="0" distB="0" distL="114300" distR="114300" simplePos="0" relativeHeight="251676672" behindDoc="0" locked="0" layoutInCell="1" allowOverlap="1">
                <wp:simplePos x="0" y="0"/>
                <wp:positionH relativeFrom="column">
                  <wp:posOffset>2367280</wp:posOffset>
                </wp:positionH>
                <wp:positionV relativeFrom="paragraph">
                  <wp:posOffset>408305</wp:posOffset>
                </wp:positionV>
                <wp:extent cx="3810" cy="421640"/>
                <wp:effectExtent l="4445" t="0" r="10795" b="16510"/>
                <wp:wrapNone/>
                <wp:docPr id="194" name="直接连接符 194"/>
                <wp:cNvGraphicFramePr/>
                <a:graphic xmlns:a="http://schemas.openxmlformats.org/drawingml/2006/main">
                  <a:graphicData uri="http://schemas.microsoft.com/office/word/2010/wordprocessingShape">
                    <wps:wsp>
                      <wps:cNvCnPr>
                        <a:endCxn id="186" idx="0"/>
                      </wps:cNvCnPr>
                      <wps:spPr>
                        <a:xfrm>
                          <a:off x="0" y="0"/>
                          <a:ext cx="3810" cy="4216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6.4pt;margin-top:32.15pt;height:33.2pt;width:0.3pt;z-index:251676672;mso-width-relative:page;mso-height-relative:page;" filled="f" stroked="t" coordsize="21600,21600" o:gfxdata="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B+vv2AAAAAoBAAAPAAAAAAAAAAEA&#10;IAAAACIAAABkcnMvZG93bnJldi54bWxQSwECFAAUAAAACACHTuJAusgfSg8CAAAhBAAADgAAAAAA&#10;AAABACAAAAAnAQAAZHJzL2Uyb0RvYy54bWxQSwUGAAAAAAYABgBZAQAAqAUAAAAA&#10;">
                <v:fill on="f" focussize="0,0"/>
                <v:stroke color="#000000" joinstyle="round"/>
                <v:imagedata o:title=""/>
                <o:lock v:ext="edit" aspectratio="f"/>
              </v:line>
            </w:pict>
          </mc:Fallback>
        </mc:AlternateContent>
      </w:r>
      <w:r>
        <w:rPr>
          <w:rFonts w:cs="宋体"/>
          <w:b/>
          <w:sz w:val="28"/>
          <w:szCs w:val="28"/>
        </w:rPr>
        <mc:AlternateContent>
          <mc:Choice Requires="wps">
            <w:drawing>
              <wp:anchor distT="0" distB="0" distL="114300" distR="114300" simplePos="0" relativeHeight="251675648" behindDoc="0" locked="0" layoutInCell="1" allowOverlap="1">
                <wp:simplePos x="0" y="0"/>
                <wp:positionH relativeFrom="column">
                  <wp:posOffset>1805305</wp:posOffset>
                </wp:positionH>
                <wp:positionV relativeFrom="paragraph">
                  <wp:posOffset>429260</wp:posOffset>
                </wp:positionV>
                <wp:extent cx="1905" cy="391160"/>
                <wp:effectExtent l="4445" t="0" r="12700" b="8890"/>
                <wp:wrapNone/>
                <wp:docPr id="184" name="直接连接符 184"/>
                <wp:cNvGraphicFramePr/>
                <a:graphic xmlns:a="http://schemas.openxmlformats.org/drawingml/2006/main">
                  <a:graphicData uri="http://schemas.microsoft.com/office/word/2010/wordprocessingShape">
                    <wps:wsp>
                      <wps:cNvCnPr>
                        <a:endCxn id="244" idx="0"/>
                      </wps:cNvCnPr>
                      <wps:spPr>
                        <a:xfrm flipH="1">
                          <a:off x="0" y="0"/>
                          <a:ext cx="1905" cy="39116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142.15pt;margin-top:33.8pt;height:30.8pt;width:0.15pt;z-index:251675648;mso-width-relative:page;mso-height-relative:page;" filled="f" stroked="t" coordsize="21600,21600" o:gfxdata="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Wj2sdcAAAAKAQAADwAA&#10;AAAAAAABACAAAAAiAAAAZHJzL2Rvd25yZXYueG1sUEsBAhQAFAAAAAgAh07iQFfanP8XAgAAKwQA&#10;AA4AAAAAAAAAAQAgAAAAJgEAAGRycy9lMm9Eb2MueG1sUEsFBgAAAAAGAAYAWQEAAK8FAAAAAA==&#10;">
                <v:fill on="f" focussize="0,0"/>
                <v:stroke color="#000000" joinstyle="round"/>
                <v:imagedata o:title=""/>
                <o:lock v:ext="edit" aspectratio="f"/>
              </v:line>
            </w:pict>
          </mc:Fallback>
        </mc:AlternateContent>
      </w:r>
    </w:p>
    <w:p>
      <w:pPr>
        <w:adjustRightInd w:val="0"/>
        <w:snapToGrid w:val="0"/>
        <w:spacing w:after="120" w:line="480" w:lineRule="exact"/>
        <w:rPr>
          <w:rFonts w:cs="宋体"/>
          <w:b/>
          <w:sz w:val="28"/>
          <w:szCs w:val="28"/>
        </w:rPr>
        <w:sectPr>
          <w:pgSz w:w="16838" w:h="11906" w:orient="landscape"/>
          <w:pgMar w:top="1134" w:right="567" w:bottom="1134" w:left="567" w:header="851" w:footer="992" w:gutter="0"/>
          <w:pgNumType w:fmt="decimal"/>
          <w:cols w:space="720" w:num="1"/>
          <w:docGrid w:type="lines" w:linePitch="312" w:charSpace="0"/>
        </w:sectPr>
      </w:pPr>
      <w:r>
        <w:rPr>
          <w:rFonts w:cs="宋体"/>
          <w:b/>
          <w:sz w:val="28"/>
          <w:szCs w:val="28"/>
        </w:rPr>
        <mc:AlternateContent>
          <mc:Choice Requires="wps">
            <w:drawing>
              <wp:anchor distT="0" distB="0" distL="114300" distR="114300" simplePos="0" relativeHeight="251674624" behindDoc="0" locked="0" layoutInCell="1" allowOverlap="1">
                <wp:simplePos x="0" y="0"/>
                <wp:positionH relativeFrom="column">
                  <wp:posOffset>1665605</wp:posOffset>
                </wp:positionH>
                <wp:positionV relativeFrom="paragraph">
                  <wp:posOffset>2540</wp:posOffset>
                </wp:positionV>
                <wp:extent cx="4729480" cy="29210"/>
                <wp:effectExtent l="0" t="4445" r="13970" b="23495"/>
                <wp:wrapNone/>
                <wp:docPr id="242" name="直接连接符 242"/>
                <wp:cNvGraphicFramePr/>
                <a:graphic xmlns:a="http://schemas.openxmlformats.org/drawingml/2006/main">
                  <a:graphicData uri="http://schemas.microsoft.com/office/word/2010/wordprocessingShape">
                    <wps:wsp>
                      <wps:cNvCnPr/>
                      <wps:spPr>
                        <a:xfrm>
                          <a:off x="0" y="0"/>
                          <a:ext cx="4729480" cy="2921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1.15pt;margin-top:0.2pt;height:2.3pt;width:372.4pt;z-index:251674624;mso-width-relative:page;mso-height-relative:page;" filled="f" stroked="t" coordsize="21600,21600" o:gfxdata="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D5hdy1AAAAAcBAAAPAAAAAAAAAAEAIAAAACIAAABkcnMvZG93bnJl&#10;di54bWxQSwECFAAUAAAACACHTuJAIRgMFAECAAD6AwAADgAAAAAAAAABACAAAAAjAQAAZHJzL2Uy&#10;b0RvYy54bWxQSwUGAAAAAAYABgBZAQAAlgUAAAAA&#10;">
                <v:fill on="f" focussize="0,0"/>
                <v:stroke color="#000000" joinstyle="round"/>
                <v:imagedata o:title=""/>
                <o:lock v:ext="edit" aspectratio="f"/>
              </v:line>
            </w:pict>
          </mc:Fallback>
        </mc:AlternateContent>
      </w:r>
      <w:r>
        <w:rPr>
          <w:rFonts w:cs="宋体"/>
          <w:b/>
          <w:sz w:val="28"/>
          <w:szCs w:val="28"/>
        </w:rPr>
        <mc:AlternateContent>
          <mc:Choice Requires="wps">
            <w:drawing>
              <wp:anchor distT="0" distB="0" distL="114300" distR="114300" simplePos="0" relativeHeight="251697152" behindDoc="0" locked="0" layoutInCell="1" allowOverlap="1">
                <wp:simplePos x="0" y="0"/>
                <wp:positionH relativeFrom="column">
                  <wp:posOffset>6385560</wp:posOffset>
                </wp:positionH>
                <wp:positionV relativeFrom="paragraph">
                  <wp:posOffset>41275</wp:posOffset>
                </wp:positionV>
                <wp:extent cx="9525" cy="382905"/>
                <wp:effectExtent l="4445" t="0" r="5080" b="17145"/>
                <wp:wrapNone/>
                <wp:docPr id="239" name="直接连接符 239"/>
                <wp:cNvGraphicFramePr/>
                <a:graphic xmlns:a="http://schemas.openxmlformats.org/drawingml/2006/main">
                  <a:graphicData uri="http://schemas.microsoft.com/office/word/2010/wordprocessingShape">
                    <wps:wsp>
                      <wps:cNvCnPr>
                        <a:stCxn id="238" idx="0"/>
                      </wps:cNvCnPr>
                      <wps:spPr>
                        <a:xfrm flipH="1" flipV="1">
                          <a:off x="0" y="0"/>
                          <a:ext cx="9525" cy="382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502.8pt;margin-top:3.25pt;height:30.15pt;width:0.75pt;z-index:251697152;mso-width-relative:page;mso-height-relative:page;" filled="f" stroked="t" coordsize="21600,21600" o:gfxdata="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xR9ig0wAAAAoBAAAPAAAAAAAAAAEA&#10;IAAAACIAAABkcnMvZG93bnJldi54bWxQSwECFAAUAAAACACHTuJALYeDGhQCAAA0BAAADgAAAAAA&#10;AAABACAAAAAiAQAAZHJzL2Uyb0RvYy54bWxQSwUGAAAAAAYABgBZAQAAqAUAAAAA&#10;">
                <v:fill on="f" focussize="0,0"/>
                <v:stroke color="#000000" joinstyle="round"/>
                <v:imagedata o:title=""/>
                <o:lock v:ext="edit" aspectratio="f"/>
              </v:line>
            </w:pict>
          </mc:Fallback>
        </mc:AlternateContent>
      </w:r>
      <w:r>
        <w:rPr>
          <w:rFonts w:cs="宋体"/>
          <w:b/>
          <w:sz w:val="28"/>
          <w:szCs w:val="28"/>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439420</wp:posOffset>
                </wp:positionV>
                <wp:extent cx="437515" cy="594360"/>
                <wp:effectExtent l="4445" t="4445" r="15240" b="10795"/>
                <wp:wrapNone/>
                <wp:docPr id="244" name="文本框 244"/>
                <wp:cNvGraphicFramePr/>
                <a:graphic xmlns:a="http://schemas.openxmlformats.org/drawingml/2006/main">
                  <a:graphicData uri="http://schemas.microsoft.com/office/word/2010/wordprocessingShape">
                    <wps:wsp>
                      <wps:cNvSpPr txBox="1"/>
                      <wps:spPr>
                        <a:xfrm>
                          <a:off x="0" y="0"/>
                          <a:ext cx="437515" cy="5943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思</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政</w:t>
                            </w:r>
                          </w:p>
                        </w:txbxContent>
                      </wps:txbx>
                      <wps:bodyPr upright="1"/>
                    </wps:wsp>
                  </a:graphicData>
                </a:graphic>
              </wp:anchor>
            </w:drawing>
          </mc:Choice>
          <mc:Fallback>
            <w:pict>
              <v:shape id="_x0000_s1026" o:spid="_x0000_s1026" o:spt="202" type="#_x0000_t202" style="position:absolute;left:0pt;margin-left:124.9pt;margin-top:34.6pt;height:46.8pt;width:34.45pt;z-index:251672576;mso-width-relative:page;mso-height-relative:page;" fillcolor="#FFFFFF" filled="t" stroked="t" coordsize="21600,21600" o:gfxdata="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Si60tkAAAAKAQAADwAA&#10;AAAAAAABACAAAAAiAAAAZHJzL2Rvd25yZXYueG1sUEsBAhQAFAAAAAgAh07iQN8VEN4VAgAARwQA&#10;AA4AAAAAAAAAAQAgAAAAKAEAAGRycy9lMm9Eb2MueG1sUEsFBgAAAAAGAAYAWQEAAK8FA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思</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政</w:t>
                      </w:r>
                    </w:p>
                  </w:txbxContent>
                </v:textbox>
              </v:shape>
            </w:pict>
          </mc:Fallback>
        </mc:AlternateContent>
      </w:r>
      <w:r>
        <w:rPr>
          <w:rFonts w:cs="宋体"/>
          <w:b/>
          <w:sz w:val="28"/>
          <w:szCs w:val="28"/>
        </w:rPr>
        <mc:AlternateContent>
          <mc:Choice Requires="wps">
            <w:drawing>
              <wp:anchor distT="0" distB="0" distL="114300" distR="114300" simplePos="0" relativeHeight="251696128" behindDoc="0" locked="0" layoutInCell="1" allowOverlap="1">
                <wp:simplePos x="0" y="0"/>
                <wp:positionH relativeFrom="column">
                  <wp:posOffset>6106160</wp:posOffset>
                </wp:positionH>
                <wp:positionV relativeFrom="paragraph">
                  <wp:posOffset>424180</wp:posOffset>
                </wp:positionV>
                <wp:extent cx="577215" cy="591185"/>
                <wp:effectExtent l="5080" t="4445" r="8255" b="13970"/>
                <wp:wrapNone/>
                <wp:docPr id="238" name="文本框 238"/>
                <wp:cNvGraphicFramePr/>
                <a:graphic xmlns:a="http://schemas.openxmlformats.org/drawingml/2006/main">
                  <a:graphicData uri="http://schemas.microsoft.com/office/word/2010/wordprocessingShape">
                    <wps:wsp>
                      <wps:cNvSpPr txBox="1"/>
                      <wps:spPr>
                        <a:xfrm>
                          <a:off x="0" y="0"/>
                          <a:ext cx="577215" cy="5911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信息</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技术</w:t>
                            </w:r>
                          </w:p>
                        </w:txbxContent>
                      </wps:txbx>
                      <wps:bodyPr upright="1"/>
                    </wps:wsp>
                  </a:graphicData>
                </a:graphic>
              </wp:anchor>
            </w:drawing>
          </mc:Choice>
          <mc:Fallback>
            <w:pict>
              <v:shape id="_x0000_s1026" o:spid="_x0000_s1026" o:spt="202" type="#_x0000_t202" style="position:absolute;left:0pt;margin-left:480.8pt;margin-top:33.4pt;height:46.55pt;width:45.45pt;z-index:251696128;mso-width-relative:page;mso-height-relative:page;" fillcolor="#FFFFFF" filled="t" stroked="t" coordsize="21600,21600" o:gfxdata="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jUNe/aAAAACwEAAA8AAAAA&#10;AAAAAQAgAAAAIgAAAGRycy9kb3ducmV2LnhtbFBLAQIUABQAAAAIAIdO4kCD7p/JEgIAAEcEAAAO&#10;AAAAAAAAAAEAIAAAACkBAABkcnMvZTJvRG9jLnhtbFBLBQYAAAAABgAGAFkBAACtBQ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信息</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技术</w:t>
                      </w:r>
                    </w:p>
                  </w:txbxContent>
                </v:textbox>
              </v:shape>
            </w:pict>
          </mc:Fallback>
        </mc:AlternateContent>
      </w:r>
      <w:r>
        <w:rPr>
          <w:rFonts w:cs="宋体"/>
          <w:b/>
          <w:sz w:val="28"/>
          <w:szCs w:val="28"/>
        </w:rPr>
        <mc:AlternateContent>
          <mc:Choice Requires="wps">
            <w:drawing>
              <wp:anchor distT="0" distB="0" distL="114300" distR="114300" simplePos="0" relativeHeight="251682816" behindDoc="0" locked="0" layoutInCell="1" allowOverlap="1">
                <wp:simplePos x="0" y="0"/>
                <wp:positionH relativeFrom="column">
                  <wp:posOffset>5445760</wp:posOffset>
                </wp:positionH>
                <wp:positionV relativeFrom="paragraph">
                  <wp:posOffset>415290</wp:posOffset>
                </wp:positionV>
                <wp:extent cx="554990" cy="609600"/>
                <wp:effectExtent l="4445" t="4445" r="12065" b="14605"/>
                <wp:wrapNone/>
                <wp:docPr id="240" name="文本框 240"/>
                <wp:cNvGraphicFramePr/>
                <a:graphic xmlns:a="http://schemas.openxmlformats.org/drawingml/2006/main">
                  <a:graphicData uri="http://schemas.microsoft.com/office/word/2010/wordprocessingShape">
                    <wps:wsp>
                      <wps:cNvSpPr txBox="1"/>
                      <wps:spPr>
                        <a:xfrm>
                          <a:off x="0" y="0"/>
                          <a:ext cx="554990" cy="6096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艺</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术</w:t>
                            </w:r>
                          </w:p>
                        </w:txbxContent>
                      </wps:txbx>
                      <wps:bodyPr upright="1"/>
                    </wps:wsp>
                  </a:graphicData>
                </a:graphic>
              </wp:anchor>
            </w:drawing>
          </mc:Choice>
          <mc:Fallback>
            <w:pict>
              <v:shape id="_x0000_s1026" o:spid="_x0000_s1026" o:spt="202" type="#_x0000_t202" style="position:absolute;left:0pt;margin-left:428.8pt;margin-top:32.7pt;height:48pt;width:43.7pt;z-index:251682816;mso-width-relative:page;mso-height-relative:page;" fillcolor="#FFFFFF" filled="t" stroked="t" coordsize="21600,21600" o:gfxdata="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fomCjZAAAACgEAAA8AAAAA&#10;AAAAAQAgAAAAIgAAAGRycy9kb3ducmV2LnhtbFBLAQIUABQAAAAIAIdO4kAVHKwtEwIAAEcEAAAO&#10;AAAAAAAAAAEAIAAAACgBAABkcnMvZTJvRG9jLnhtbFBLBQYAAAAABgAGAFkBAACtBQ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艺</w:t>
                      </w:r>
                    </w:p>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术</w:t>
                      </w:r>
                    </w:p>
                  </w:txbxContent>
                </v:textbox>
              </v:shape>
            </w:pict>
          </mc:Fallback>
        </mc:AlternateContent>
      </w:r>
      <w:r>
        <w:rPr>
          <w:rFonts w:cs="宋体"/>
          <w:b/>
          <w:sz w:val="28"/>
          <w:szCs w:val="28"/>
        </w:rPr>
        <mc:AlternateContent>
          <mc:Choice Requires="wps">
            <w:drawing>
              <wp:anchor distT="0" distB="0" distL="114300" distR="114300" simplePos="0" relativeHeight="251681792" behindDoc="0" locked="0" layoutInCell="1" allowOverlap="1">
                <wp:simplePos x="0" y="0"/>
                <wp:positionH relativeFrom="column">
                  <wp:posOffset>5118100</wp:posOffset>
                </wp:positionH>
                <wp:positionV relativeFrom="paragraph">
                  <wp:posOffset>24765</wp:posOffset>
                </wp:positionV>
                <wp:extent cx="0" cy="381000"/>
                <wp:effectExtent l="4445" t="0" r="14605" b="0"/>
                <wp:wrapNone/>
                <wp:docPr id="189" name="直接连接符 189"/>
                <wp:cNvGraphicFramePr/>
                <a:graphic xmlns:a="http://schemas.openxmlformats.org/drawingml/2006/main">
                  <a:graphicData uri="http://schemas.microsoft.com/office/word/2010/wordprocessingShape">
                    <wps:wsp>
                      <wps:cNvCnPr/>
                      <wps:spPr>
                        <a:xfrm flipV="1">
                          <a:off x="0" y="0"/>
                          <a:ext cx="0" cy="3810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03pt;margin-top:1.95pt;height:30pt;width:0pt;z-index:251681792;mso-width-relative:page;mso-height-relative:page;" filled="f" stroked="t" coordsize="21600,21600" o:gfxdata="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rDNcdQAAAAIAQAADwAAAAAAAAABACAAAAAiAAAAZHJzL2Rvd25y&#10;ZXYueG1sUEsBAhQAFAAAAAgAh07iQC5MCo8CAgAA/wMAAA4AAAAAAAAAAQAgAAAAIwEAAGRycy9l&#10;Mm9Eb2MueG1sUEsFBgAAAAAGAAYAWQEAAJcFAAAAAA==&#10;">
                <v:fill on="f" focussize="0,0"/>
                <v:stroke color="#000000" joinstyle="round"/>
                <v:imagedata o:title=""/>
                <o:lock v:ext="edit" aspectratio="f"/>
              </v:line>
            </w:pict>
          </mc:Fallback>
        </mc:AlternateContent>
      </w:r>
      <w:r>
        <w:rPr>
          <w:rFonts w:cs="宋体"/>
          <w:b/>
          <w:sz w:val="28"/>
          <w:szCs w:val="28"/>
        </w:rPr>
        <mc:AlternateContent>
          <mc:Choice Requires="wps">
            <w:drawing>
              <wp:anchor distT="0" distB="0" distL="114300" distR="114300" simplePos="0" relativeHeight="251670528" behindDoc="0" locked="0" layoutInCell="1" allowOverlap="1">
                <wp:simplePos x="0" y="0"/>
                <wp:positionH relativeFrom="column">
                  <wp:posOffset>430530</wp:posOffset>
                </wp:positionH>
                <wp:positionV relativeFrom="paragraph">
                  <wp:posOffset>198120</wp:posOffset>
                </wp:positionV>
                <wp:extent cx="502285" cy="1273810"/>
                <wp:effectExtent l="5080" t="4445" r="6985" b="17145"/>
                <wp:wrapNone/>
                <wp:docPr id="236" name="文本框 236"/>
                <wp:cNvGraphicFramePr/>
                <a:graphic xmlns:a="http://schemas.openxmlformats.org/drawingml/2006/main">
                  <a:graphicData uri="http://schemas.microsoft.com/office/word/2010/wordprocessingShape">
                    <wps:wsp>
                      <wps:cNvSpPr txBox="1"/>
                      <wps:spPr>
                        <a:xfrm>
                          <a:off x="0" y="0"/>
                          <a:ext cx="502285" cy="1273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sz w:val="24"/>
                                <w:szCs w:val="24"/>
                                <w:lang w:eastAsia="zh-CN"/>
                              </w:rPr>
                            </w:pPr>
                            <w:r>
                              <w:rPr>
                                <w:rFonts w:hint="eastAsia" w:ascii="微软雅黑" w:hAnsi="微软雅黑" w:eastAsia="微软雅黑" w:cs="微软雅黑"/>
                                <w:sz w:val="18"/>
                                <w:szCs w:val="18"/>
                                <w:lang w:val="en-US" w:eastAsia="zh-CN"/>
                              </w:rPr>
                              <w:t>公共基础课程</w:t>
                            </w:r>
                          </w:p>
                        </w:txbxContent>
                      </wps:txbx>
                      <wps:bodyPr vert="eaVert" upright="1"/>
                    </wps:wsp>
                  </a:graphicData>
                </a:graphic>
              </wp:anchor>
            </w:drawing>
          </mc:Choice>
          <mc:Fallback>
            <w:pict>
              <v:shape id="_x0000_s1026" o:spid="_x0000_s1026" o:spt="202" type="#_x0000_t202" style="position:absolute;left:0pt;margin-left:33.9pt;margin-top:15.6pt;height:100.3pt;width:39.55pt;z-index:251670528;mso-width-relative:page;mso-height-relative:page;" fillcolor="#FFFFFF" filled="t" stroked="t" coordsize="21600,21600" o:gfxdata="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8jh3HXAAAA&#10;CQEAAA8AAAAAAAAAAQAgAAAAIgAAAGRycy9kb3ducmV2LnhtbFBLAQIUABQAAAAIAIdO4kDnI62M&#10;HgIAAFYEAAAOAAAAAAAAAAEAIAAAACYBAABkcnMvZTJvRG9jLnhtbFBLBQYAAAAABgAGAFkBAAC2&#10;BQAAAAA=&#10;">
                <v:fill on="t" focussize="0,0"/>
                <v:stroke color="#000000" joinstyle="miter"/>
                <v:imagedata o:title=""/>
                <o:lock v:ext="edit" aspectratio="f"/>
                <v:textbox style="layout-flow:vertical-ideographic;">
                  <w:txbxContent>
                    <w:p>
                      <w:pPr>
                        <w:numPr>
                          <w:ilvl w:val="0"/>
                          <w:numId w:val="2"/>
                        </w:numPr>
                        <w:rPr>
                          <w:rFonts w:hint="eastAsia"/>
                          <w:sz w:val="24"/>
                          <w:szCs w:val="24"/>
                          <w:lang w:eastAsia="zh-CN"/>
                        </w:rPr>
                      </w:pPr>
                      <w:r>
                        <w:rPr>
                          <w:rFonts w:hint="eastAsia" w:ascii="微软雅黑" w:hAnsi="微软雅黑" w:eastAsia="微软雅黑" w:cs="微软雅黑"/>
                          <w:sz w:val="18"/>
                          <w:szCs w:val="18"/>
                          <w:lang w:val="en-US" w:eastAsia="zh-CN"/>
                        </w:rPr>
                        <w:t>公共基础课程</w:t>
                      </w:r>
                    </w:p>
                  </w:txbxContent>
                </v:textbox>
              </v:shape>
            </w:pict>
          </mc:Fallback>
        </mc:AlternateContent>
      </w:r>
      <w:r>
        <w:rPr>
          <w:rFonts w:cs="宋体"/>
          <w:b/>
          <w:sz w:val="28"/>
          <w:szCs w:val="28"/>
        </w:rPr>
        <mc:AlternateContent>
          <mc:Choice Requires="wps">
            <w:drawing>
              <wp:anchor distT="0" distB="0" distL="114300" distR="114300" simplePos="0" relativeHeight="251683840" behindDoc="0" locked="0" layoutInCell="1" allowOverlap="1">
                <wp:simplePos x="0" y="0"/>
                <wp:positionH relativeFrom="column">
                  <wp:posOffset>5689600</wp:posOffset>
                </wp:positionH>
                <wp:positionV relativeFrom="paragraph">
                  <wp:posOffset>26670</wp:posOffset>
                </wp:positionV>
                <wp:extent cx="635" cy="381635"/>
                <wp:effectExtent l="4445" t="0" r="13970" b="18415"/>
                <wp:wrapNone/>
                <wp:docPr id="241" name="直接连接符 241"/>
                <wp:cNvGraphicFramePr/>
                <a:graphic xmlns:a="http://schemas.openxmlformats.org/drawingml/2006/main">
                  <a:graphicData uri="http://schemas.microsoft.com/office/word/2010/wordprocessingShape">
                    <wps:wsp>
                      <wps:cNvCnPr/>
                      <wps:spPr>
                        <a:xfrm flipV="1">
                          <a:off x="0" y="0"/>
                          <a:ext cx="635" cy="381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48pt;margin-top:2.1pt;height:30.05pt;width:0.05pt;z-index:251683840;mso-width-relative:page;mso-height-relative:page;" filled="f" stroked="t" coordsize="21600,21600" o:gfxdata="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7QydHVAAAACAEAAA8AAAAAAAAAAQAgAAAAIgAAAGRycy9kb3du&#10;cmV2LnhtbFBLAQIUABQAAAAIAIdO4kAiq+u5AgIAAAEEAAAOAAAAAAAAAAEAIAAAACQBAABkcnMv&#10;ZTJvRG9jLnhtbFBLBQYAAAAABgAGAFkBAACYBQAAAAA=&#10;">
                <v:fill on="f" focussize="0,0"/>
                <v:stroke color="#000000" joinstyle="round"/>
                <v:imagedata o:title=""/>
                <o:lock v:ext="edit" aspectratio="f"/>
              </v:line>
            </w:pict>
          </mc:Fallback>
        </mc:AlternateContent>
      </w:r>
      <w:r>
        <w:rPr>
          <w:rFonts w:cs="宋体"/>
          <w:b/>
          <w:sz w:val="28"/>
          <w:szCs w:val="28"/>
        </w:rPr>
        <mc:AlternateContent>
          <mc:Choice Requires="wps">
            <w:drawing>
              <wp:anchor distT="0" distB="0" distL="114300" distR="114300" simplePos="0" relativeHeight="251678720" behindDoc="0" locked="0" layoutInCell="1" allowOverlap="1">
                <wp:simplePos x="0" y="0"/>
                <wp:positionH relativeFrom="column">
                  <wp:posOffset>4344035</wp:posOffset>
                </wp:positionH>
                <wp:positionV relativeFrom="paragraph">
                  <wp:posOffset>48260</wp:posOffset>
                </wp:positionV>
                <wp:extent cx="5715" cy="380365"/>
                <wp:effectExtent l="4445" t="0" r="8890" b="635"/>
                <wp:wrapNone/>
                <wp:docPr id="192" name="直接连接符 192"/>
                <wp:cNvGraphicFramePr/>
                <a:graphic xmlns:a="http://schemas.openxmlformats.org/drawingml/2006/main">
                  <a:graphicData uri="http://schemas.microsoft.com/office/word/2010/wordprocessingShape">
                    <wps:wsp>
                      <wps:cNvCnPr>
                        <a:endCxn id="187" idx="0"/>
                      </wps:cNvCnPr>
                      <wps:spPr>
                        <a:xfrm flipH="1">
                          <a:off x="0" y="0"/>
                          <a:ext cx="5715" cy="3803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342.05pt;margin-top:3.8pt;height:29.95pt;width:0.45pt;z-index:251678720;mso-width-relative:page;mso-height-relative:page;" filled="f" stroked="t" coordsize="21600,21600" o:gfxdata="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FBUxzXAAAACAEAAA8AAAAA&#10;AAAAAQAgAAAAIgAAAGRycy9kb3ducmV2LnhtbFBLAQIUABQAAAAIAIdO4kD0sp0PFQIAACsEAAAO&#10;AAAAAAAAAAEAIAAAACYBAABkcnMvZTJvRG9jLnhtbFBLBQYAAAAABgAGAFkBAACtBQAAAAA=&#10;">
                <v:fill on="f" focussize="0,0"/>
                <v:stroke color="#000000" joinstyle="round"/>
                <v:imagedata o:title=""/>
                <o:lock v:ext="edit" aspectratio="f"/>
              </v:line>
            </w:pict>
          </mc:Fallback>
        </mc:AlternateContent>
      </w:r>
      <w:r>
        <w:rPr>
          <w:rFonts w:cs="宋体"/>
          <w:b/>
          <w:sz w:val="28"/>
          <w:szCs w:val="28"/>
        </w:rPr>
        <mc:AlternateContent>
          <mc:Choice Requires="wps">
            <w:drawing>
              <wp:anchor distT="0" distB="0" distL="114300" distR="114300" simplePos="0" relativeHeight="251668480" behindDoc="0" locked="0" layoutInCell="1" allowOverlap="1">
                <wp:simplePos x="0" y="0"/>
                <wp:positionH relativeFrom="column">
                  <wp:posOffset>4013200</wp:posOffset>
                </wp:positionH>
                <wp:positionV relativeFrom="paragraph">
                  <wp:posOffset>428625</wp:posOffset>
                </wp:positionV>
                <wp:extent cx="661670" cy="669290"/>
                <wp:effectExtent l="4445" t="4445" r="19685" b="12065"/>
                <wp:wrapNone/>
                <wp:docPr id="187" name="文本框 187"/>
                <wp:cNvGraphicFramePr/>
                <a:graphic xmlns:a="http://schemas.openxmlformats.org/drawingml/2006/main">
                  <a:graphicData uri="http://schemas.microsoft.com/office/word/2010/wordprocessingShape">
                    <wps:wsp>
                      <wps:cNvSpPr txBox="1"/>
                      <wps:spPr>
                        <a:xfrm>
                          <a:off x="0" y="0"/>
                          <a:ext cx="661670" cy="669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体育与健康</w:t>
                            </w:r>
                          </w:p>
                        </w:txbxContent>
                      </wps:txbx>
                      <wps:bodyPr upright="1"/>
                    </wps:wsp>
                  </a:graphicData>
                </a:graphic>
              </wp:anchor>
            </w:drawing>
          </mc:Choice>
          <mc:Fallback>
            <w:pict>
              <v:shape id="_x0000_s1026" o:spid="_x0000_s1026" o:spt="202" type="#_x0000_t202" style="position:absolute;left:0pt;margin-left:316pt;margin-top:33.75pt;height:52.7pt;width:52.1pt;z-index:251668480;mso-width-relative:page;mso-height-relative:page;" fillcolor="#FFFFFF" filled="t" stroked="t" coordsize="21600,21600" o:gfxdata="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RpSx7ZAAAACgEAAA8AAAAA&#10;AAAAAQAgAAAAIgAAAGRycy9kb3ducmV2LnhtbFBLAQIUABQAAAAIAIdO4kCAsx7gEwIAAEcEAAAO&#10;AAAAAAAAAAEAIAAAACgBAABkcnMvZTJvRG9jLnhtbFBLBQYAAAAABgAGAFkBAACtBQ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体育与健康</w:t>
                      </w:r>
                    </w:p>
                  </w:txbxContent>
                </v:textbox>
              </v:shape>
            </w:pict>
          </mc:Fallback>
        </mc:AlternateContent>
      </w:r>
      <w:r>
        <w:rPr>
          <w:rFonts w:cs="宋体"/>
          <w:b/>
          <w:sz w:val="28"/>
          <w:szCs w:val="28"/>
        </w:rPr>
        <mc:AlternateContent>
          <mc:Choice Requires="wps">
            <w:drawing>
              <wp:anchor distT="0" distB="0" distL="114300" distR="114300" simplePos="0" relativeHeight="251680768" behindDoc="0" locked="0" layoutInCell="1" allowOverlap="1">
                <wp:simplePos x="0" y="0"/>
                <wp:positionH relativeFrom="column">
                  <wp:posOffset>4855210</wp:posOffset>
                </wp:positionH>
                <wp:positionV relativeFrom="paragraph">
                  <wp:posOffset>415925</wp:posOffset>
                </wp:positionV>
                <wp:extent cx="483870" cy="608965"/>
                <wp:effectExtent l="5080" t="4445" r="6350" b="15240"/>
                <wp:wrapNone/>
                <wp:docPr id="190" name="文本框 190"/>
                <wp:cNvGraphicFramePr/>
                <a:graphic xmlns:a="http://schemas.openxmlformats.org/drawingml/2006/main">
                  <a:graphicData uri="http://schemas.microsoft.com/office/word/2010/wordprocessingShape">
                    <wps:wsp>
                      <wps:cNvSpPr txBox="1"/>
                      <wps:spPr>
                        <a:xfrm>
                          <a:off x="0" y="0"/>
                          <a:ext cx="483870" cy="6089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历史</w:t>
                            </w:r>
                          </w:p>
                        </w:txbxContent>
                      </wps:txbx>
                      <wps:bodyPr upright="1"/>
                    </wps:wsp>
                  </a:graphicData>
                </a:graphic>
              </wp:anchor>
            </w:drawing>
          </mc:Choice>
          <mc:Fallback>
            <w:pict>
              <v:shape id="_x0000_s1026" o:spid="_x0000_s1026" o:spt="202" type="#_x0000_t202" style="position:absolute;left:0pt;margin-left:382.3pt;margin-top:32.75pt;height:47.95pt;width:38.1pt;z-index:251680768;mso-width-relative:page;mso-height-relative:page;" fillcolor="#FFFFFF" filled="t" stroked="t" coordsize="21600,21600" o:gfxdata="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sTcyLYAAAACgEAAA8AAAAAAAAA&#10;AQAgAAAAIgAAAGRycy9kb3ducmV2LnhtbFBLAQIUABQAAAAIAIdO4kB3t6JGEQIAAEcEAAAOAAAA&#10;AAAAAAEAIAAAACcBAABkcnMvZTJvRG9jLnhtbFBLBQYAAAAABgAGAFkBAACqBQ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历史</w:t>
                      </w:r>
                    </w:p>
                  </w:txbxContent>
                </v:textbox>
              </v:shape>
            </w:pict>
          </mc:Fallback>
        </mc:AlternateContent>
      </w:r>
      <w:r>
        <w:rPr>
          <w:rFonts w:cs="宋体"/>
          <w:b/>
          <w:sz w:val="28"/>
          <w:szCs w:val="28"/>
        </w:rPr>
        <mc:AlternateContent>
          <mc:Choice Requires="wps">
            <w:drawing>
              <wp:anchor distT="0" distB="0" distL="114300" distR="114300" simplePos="0" relativeHeight="251679744" behindDoc="0" locked="0" layoutInCell="1" allowOverlap="1">
                <wp:simplePos x="0" y="0"/>
                <wp:positionH relativeFrom="column">
                  <wp:posOffset>3449320</wp:posOffset>
                </wp:positionH>
                <wp:positionV relativeFrom="paragraph">
                  <wp:posOffset>438150</wp:posOffset>
                </wp:positionV>
                <wp:extent cx="455295" cy="615315"/>
                <wp:effectExtent l="5080" t="5080" r="15875" b="8255"/>
                <wp:wrapNone/>
                <wp:docPr id="191" name="文本框 191"/>
                <wp:cNvGraphicFramePr/>
                <a:graphic xmlns:a="http://schemas.openxmlformats.org/drawingml/2006/main">
                  <a:graphicData uri="http://schemas.microsoft.com/office/word/2010/wordprocessingShape">
                    <wps:wsp>
                      <wps:cNvSpPr txBox="1"/>
                      <wps:spPr>
                        <a:xfrm>
                          <a:off x="0" y="0"/>
                          <a:ext cx="455295" cy="6153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英语</w:t>
                            </w:r>
                          </w:p>
                        </w:txbxContent>
                      </wps:txbx>
                      <wps:bodyPr upright="1"/>
                    </wps:wsp>
                  </a:graphicData>
                </a:graphic>
              </wp:anchor>
            </w:drawing>
          </mc:Choice>
          <mc:Fallback>
            <w:pict>
              <v:shape id="_x0000_s1026" o:spid="_x0000_s1026" o:spt="202" type="#_x0000_t202" style="position:absolute;left:0pt;margin-left:271.6pt;margin-top:34.5pt;height:48.45pt;width:35.85pt;z-index:251679744;mso-width-relative:page;mso-height-relative:page;" fillcolor="#FFFFFF" filled="t" stroked="t" coordsize="21600,21600" o:gfxdata="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Ssd92QAAAAoBAAAPAAAAAAAA&#10;AAEAIAAAACIAAABkcnMvZG93bnJldi54bWxQSwECFAAUAAAACACHTuJAsbM3uBECAABHBAAADgAA&#10;AAAAAAABACAAAAAoAQAAZHJzL2Uyb0RvYy54bWxQSwUGAAAAAAYABgBZAQAAqwU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英语</w:t>
                      </w:r>
                    </w:p>
                  </w:txbxContent>
                </v:textbox>
              </v:shape>
            </w:pict>
          </mc:Fallback>
        </mc:AlternateContent>
      </w:r>
      <w:r>
        <w:rPr>
          <w:rFonts w:cs="宋体"/>
          <w:b/>
          <w:sz w:val="28"/>
          <w:szCs w:val="28"/>
        </w:rPr>
        <mc:AlternateContent>
          <mc:Choice Requires="wps">
            <w:drawing>
              <wp:anchor distT="0" distB="0" distL="114300" distR="114300" simplePos="0" relativeHeight="251671552" behindDoc="0" locked="0" layoutInCell="1" allowOverlap="1">
                <wp:simplePos x="0" y="0"/>
                <wp:positionH relativeFrom="column">
                  <wp:posOffset>2796540</wp:posOffset>
                </wp:positionH>
                <wp:positionV relativeFrom="paragraph">
                  <wp:posOffset>438150</wp:posOffset>
                </wp:positionV>
                <wp:extent cx="455295" cy="594360"/>
                <wp:effectExtent l="5080" t="4445" r="15875" b="10795"/>
                <wp:wrapNone/>
                <wp:docPr id="185" name="文本框 185"/>
                <wp:cNvGraphicFramePr/>
                <a:graphic xmlns:a="http://schemas.openxmlformats.org/drawingml/2006/main">
                  <a:graphicData uri="http://schemas.microsoft.com/office/word/2010/wordprocessingShape">
                    <wps:wsp>
                      <wps:cNvSpPr txBox="1"/>
                      <wps:spPr>
                        <a:xfrm>
                          <a:off x="0" y="0"/>
                          <a:ext cx="455295" cy="5943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数学</w:t>
                            </w:r>
                          </w:p>
                        </w:txbxContent>
                      </wps:txbx>
                      <wps:bodyPr upright="1"/>
                    </wps:wsp>
                  </a:graphicData>
                </a:graphic>
              </wp:anchor>
            </w:drawing>
          </mc:Choice>
          <mc:Fallback>
            <w:pict>
              <v:shape id="_x0000_s1026" o:spid="_x0000_s1026" o:spt="202" type="#_x0000_t202" style="position:absolute;left:0pt;margin-left:220.2pt;margin-top:34.5pt;height:46.8pt;width:35.85pt;z-index:251671552;mso-width-relative:page;mso-height-relative:page;" fillcolor="#FFFFFF" filled="t" stroked="t" coordsize="21600,21600" o:gfxdata="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8aHktgAAAAKAQAADwAAAAAA&#10;AAABACAAAAAiAAAAZHJzL2Rvd25yZXYueG1sUEsBAhQAFAAAAAgAh07iQA44/nUTAgAARwQAAA4A&#10;AAAAAAAAAQAgAAAAJwEAAGRycy9lMm9Eb2MueG1sUEsFBgAAAAAGAAYAWQEAAKwFA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数学</w:t>
                      </w:r>
                    </w:p>
                  </w:txbxContent>
                </v:textbox>
              </v:shape>
            </w:pict>
          </mc:Fallback>
        </mc:AlternateContent>
      </w:r>
      <w:r>
        <w:rPr>
          <w:rFonts w:cs="宋体"/>
          <w:b/>
          <w:sz w:val="28"/>
          <w:szCs w:val="28"/>
        </w:rPr>
        <mc:AlternateContent>
          <mc:Choice Requires="wps">
            <w:drawing>
              <wp:anchor distT="0" distB="0" distL="114300" distR="114300" simplePos="0" relativeHeight="251669504" behindDoc="0" locked="0" layoutInCell="1" allowOverlap="1">
                <wp:simplePos x="0" y="0"/>
                <wp:positionH relativeFrom="column">
                  <wp:posOffset>2131060</wp:posOffset>
                </wp:positionH>
                <wp:positionV relativeFrom="paragraph">
                  <wp:posOffset>448945</wp:posOffset>
                </wp:positionV>
                <wp:extent cx="479425" cy="575310"/>
                <wp:effectExtent l="5080" t="4445" r="10795" b="10795"/>
                <wp:wrapNone/>
                <wp:docPr id="186" name="文本框 186"/>
                <wp:cNvGraphicFramePr/>
                <a:graphic xmlns:a="http://schemas.openxmlformats.org/drawingml/2006/main">
                  <a:graphicData uri="http://schemas.microsoft.com/office/word/2010/wordprocessingShape">
                    <wps:wsp>
                      <wps:cNvSpPr txBox="1"/>
                      <wps:spPr>
                        <a:xfrm>
                          <a:off x="0" y="0"/>
                          <a:ext cx="479425" cy="5753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语文</w:t>
                            </w:r>
                          </w:p>
                        </w:txbxContent>
                      </wps:txbx>
                      <wps:bodyPr upright="1"/>
                    </wps:wsp>
                  </a:graphicData>
                </a:graphic>
              </wp:anchor>
            </w:drawing>
          </mc:Choice>
          <mc:Fallback>
            <w:pict>
              <v:shape id="_x0000_s1026" o:spid="_x0000_s1026" o:spt="202" type="#_x0000_t202" style="position:absolute;left:0pt;margin-left:167.8pt;margin-top:35.35pt;height:45.3pt;width:37.75pt;z-index:251669504;mso-width-relative:page;mso-height-relative:page;" fillcolor="#FFFFFF" filled="t" stroked="t" coordsize="21600,21600" o:gfxdata="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n10VrYAAAACgEAAA8AAAAA&#10;AAAAAQAgAAAAIgAAAGRycy9kb3ducmV2LnhtbFBLAQIUABQAAAAIAIdO4kC3VXlmFAIAAEcEAAAO&#10;AAAAAAAAAAEAIAAAACcBAABkcnMvZTJvRG9jLnhtbFBLBQYAAAAABgAGAFkBAACtBQAAAAA=&#10;">
                <v:fill on="t" focussize="0,0"/>
                <v:stroke color="#000000" joinstyle="miter"/>
                <v:imagedata o:title=""/>
                <o:lock v:ext="edit" aspectratio="f"/>
                <v:textbox>
                  <w:txbxContent>
                    <w:p>
                      <w:pPr>
                        <w:numPr>
                          <w:ilvl w:val="0"/>
                          <w:numId w:val="2"/>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语文</w:t>
                      </w:r>
                    </w:p>
                  </w:txbxContent>
                </v:textbox>
              </v:shape>
            </w:pict>
          </mc:Fallback>
        </mc:AlternateContent>
      </w:r>
      <w:r>
        <w:rPr>
          <w:rFonts w:cs="宋体"/>
          <w:b/>
          <w:sz w:val="28"/>
          <w:szCs w:val="28"/>
        </w:rPr>
        <mc:AlternateContent>
          <mc:Choice Requires="wps">
            <w:drawing>
              <wp:anchor distT="0" distB="0" distL="114300" distR="114300" simplePos="0" relativeHeight="251673600" behindDoc="0" locked="0" layoutInCell="1" allowOverlap="1">
                <wp:simplePos x="0" y="0"/>
                <wp:positionH relativeFrom="column">
                  <wp:posOffset>925830</wp:posOffset>
                </wp:positionH>
                <wp:positionV relativeFrom="paragraph">
                  <wp:posOffset>612775</wp:posOffset>
                </wp:positionV>
                <wp:extent cx="410845" cy="3810"/>
                <wp:effectExtent l="0" t="35560" r="8255" b="36830"/>
                <wp:wrapNone/>
                <wp:docPr id="243" name="直接连接符 243"/>
                <wp:cNvGraphicFramePr/>
                <a:graphic xmlns:a="http://schemas.openxmlformats.org/drawingml/2006/main">
                  <a:graphicData uri="http://schemas.microsoft.com/office/word/2010/wordprocessingShape">
                    <wps:wsp>
                      <wps:cNvCnPr/>
                      <wps:spPr>
                        <a:xfrm>
                          <a:off x="0" y="0"/>
                          <a:ext cx="410845" cy="3810"/>
                        </a:xfrm>
                        <a:prstGeom prst="line">
                          <a:avLst/>
                        </a:prstGeom>
                        <a:ln w="9525" cap="flat" cmpd="sng">
                          <a:solidFill>
                            <a:srgbClr val="000000"/>
                          </a:solidFill>
                          <a:prstDash val="solid"/>
                          <a:headEnd type="none" w="med" len="med"/>
                          <a:tailEnd type="stealth" w="med" len="lg"/>
                        </a:ln>
                        <a:effectLst/>
                      </wps:spPr>
                      <wps:bodyPr upright="1"/>
                    </wps:wsp>
                  </a:graphicData>
                </a:graphic>
              </wp:anchor>
            </w:drawing>
          </mc:Choice>
          <mc:Fallback>
            <w:pict>
              <v:line id="_x0000_s1026" o:spid="_x0000_s1026" o:spt="20" style="position:absolute;left:0pt;margin-left:72.9pt;margin-top:48.25pt;height:0.3pt;width:32.35pt;z-index:251673600;mso-width-relative:page;mso-height-relative:page;" filled="f" stroked="t" coordsize="21600,21600" o:gfxdata="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&#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V2zxdgAAAAJAQAADwAAAAAAAAABACAAAAAiAAAA&#10;ZHJzL2Rvd25yZXYueG1sUEsBAhQAFAAAAAgAh07iQIDnEsMHAgAA+gMAAA4AAAAAAAAAAQAgAAAA&#10;JwEAAGRycy9lMm9Eb2MueG1sUEsFBgAAAAAGAAYAWQEAAKAFAAAAAA==&#10;">
                <v:fill on="f" focussize="0,0"/>
                <v:stroke color="#000000" joinstyle="round" endarrow="classic" endarrowlength="long"/>
                <v:imagedata o:title=""/>
                <o:lock v:ext="edit" aspectratio="f"/>
              </v:line>
            </w:pict>
          </mc:Fallback>
        </mc:AlternateContent>
      </w:r>
      <w:r>
        <w:rPr>
          <w:rFonts w:cs="宋体"/>
          <w:b/>
          <w:sz w:val="28"/>
          <w:szCs w:val="28"/>
        </w:rPr>
        <mc:AlternateContent>
          <mc:Choice Requires="wps">
            <w:drawing>
              <wp:anchor distT="0" distB="0" distL="114300" distR="114300" simplePos="0" relativeHeight="251684864" behindDoc="0" locked="0" layoutInCell="1" allowOverlap="1">
                <wp:simplePos x="0" y="0"/>
                <wp:positionH relativeFrom="column">
                  <wp:posOffset>3677285</wp:posOffset>
                </wp:positionH>
                <wp:positionV relativeFrom="paragraph">
                  <wp:posOffset>48895</wp:posOffset>
                </wp:positionV>
                <wp:extent cx="5080" cy="389255"/>
                <wp:effectExtent l="4445" t="0" r="9525" b="10795"/>
                <wp:wrapNone/>
                <wp:docPr id="188" name="直接连接符 188"/>
                <wp:cNvGraphicFramePr/>
                <a:graphic xmlns:a="http://schemas.openxmlformats.org/drawingml/2006/main">
                  <a:graphicData uri="http://schemas.microsoft.com/office/word/2010/wordprocessingShape">
                    <wps:wsp>
                      <wps:cNvCnPr>
                        <a:endCxn id="191" idx="0"/>
                      </wps:cNvCnPr>
                      <wps:spPr>
                        <a:xfrm flipH="1">
                          <a:off x="0" y="0"/>
                          <a:ext cx="5080" cy="38925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289.55pt;margin-top:3.85pt;height:30.65pt;width:0.4pt;z-index:251684864;mso-width-relative:page;mso-height-relative:page;" filled="f" stroked="t" coordsize="21600,21600" o:gfxdata="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ZfOFnVAAAACAEAAA8AAAAAAAAA&#10;AQAgAAAAIgAAAGRycy9kb3ducmV2LnhtbFBLAQIUABQAAAAIAIdO4kBfp3SsFAIAACsEAAAOAAAA&#10;AAAAAAEAIAAAACQBAABkcnMvZTJvRG9jLnhtbFBLBQYAAAAABgAGAFkBAACqBQAAAAA=&#10;">
                <v:fill on="f" focussize="0,0"/>
                <v:stroke color="#000000" joinstyle="round"/>
                <v:imagedata o:title=""/>
                <o:lock v:ext="edit" aspectratio="f"/>
              </v:line>
            </w:pict>
          </mc:Fallback>
        </mc:AlternateContent>
      </w:r>
      <w:r>
        <w:rPr>
          <w:rFonts w:cs="宋体"/>
          <w:b/>
          <w:sz w:val="28"/>
          <w:szCs w:val="28"/>
        </w:rPr>
        <mc:AlternateContent>
          <mc:Choice Requires="wps">
            <w:drawing>
              <wp:anchor distT="0" distB="0" distL="114300" distR="114300" simplePos="0" relativeHeight="251677696" behindDoc="0" locked="0" layoutInCell="1" allowOverlap="1">
                <wp:simplePos x="0" y="0"/>
                <wp:positionH relativeFrom="column">
                  <wp:posOffset>3024505</wp:posOffset>
                </wp:positionH>
                <wp:positionV relativeFrom="paragraph">
                  <wp:posOffset>48260</wp:posOffset>
                </wp:positionV>
                <wp:extent cx="10160" cy="389890"/>
                <wp:effectExtent l="4445" t="0" r="23495" b="10160"/>
                <wp:wrapNone/>
                <wp:docPr id="193" name="直接连接符 193"/>
                <wp:cNvGraphicFramePr/>
                <a:graphic xmlns:a="http://schemas.openxmlformats.org/drawingml/2006/main">
                  <a:graphicData uri="http://schemas.microsoft.com/office/word/2010/wordprocessingShape">
                    <wps:wsp>
                      <wps:cNvCnPr>
                        <a:endCxn id="185" idx="0"/>
                      </wps:cNvCnPr>
                      <wps:spPr>
                        <a:xfrm flipH="1">
                          <a:off x="0" y="0"/>
                          <a:ext cx="10160" cy="3898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238.15pt;margin-top:3.8pt;height:30.7pt;width:0.8pt;z-index:251677696;mso-width-relative:page;mso-height-relative:page;" filled="f" stroked="t" coordsize="21600,21600" o:gfxdata="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eUPVXXAAAACAEAAA8A&#10;AAAAAAAAAQAgAAAAIgAAAGRycy9kb3ducmV2LnhtbFBLAQIUABQAAAAIAIdO4kD935pVGAIAACwE&#10;AAAOAAAAAAAAAAEAIAAAACYBAABkcnMvZTJvRG9jLnhtbFBLBQYAAAAABgAGAFkBAACwBQAAAAA=&#10;">
                <v:fill on="f" focussize="0,0"/>
                <v:stroke color="#000000" joinstyle="round"/>
                <v:imagedata o:title=""/>
                <o:lock v:ext="edit" aspectratio="f"/>
              </v:line>
            </w:pict>
          </mc:Fallback>
        </mc:AlternateContent>
      </w:r>
    </w:p>
    <w:p>
      <w:pPr>
        <w:autoSpaceDE w:val="0"/>
        <w:autoSpaceDN w:val="0"/>
        <w:adjustRightInd w:val="0"/>
        <w:snapToGri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二</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教学进程总体安排</w:t>
      </w:r>
    </w:p>
    <w:tbl>
      <w:tblPr>
        <w:tblStyle w:val="12"/>
        <w:tblW w:w="14590" w:type="dxa"/>
        <w:jc w:val="center"/>
        <w:tblLayout w:type="fixed"/>
        <w:tblCellMar>
          <w:top w:w="0" w:type="dxa"/>
          <w:left w:w="108" w:type="dxa"/>
          <w:bottom w:w="0" w:type="dxa"/>
          <w:right w:w="108" w:type="dxa"/>
        </w:tblCellMar>
      </w:tblPr>
      <w:tblGrid>
        <w:gridCol w:w="815"/>
        <w:gridCol w:w="1365"/>
        <w:gridCol w:w="555"/>
        <w:gridCol w:w="3375"/>
        <w:gridCol w:w="825"/>
        <w:gridCol w:w="684"/>
        <w:gridCol w:w="615"/>
        <w:gridCol w:w="633"/>
        <w:gridCol w:w="596"/>
        <w:gridCol w:w="636"/>
        <w:gridCol w:w="644"/>
        <w:gridCol w:w="602"/>
        <w:gridCol w:w="589"/>
        <w:gridCol w:w="6"/>
        <w:gridCol w:w="763"/>
        <w:gridCol w:w="616"/>
        <w:gridCol w:w="600"/>
        <w:gridCol w:w="671"/>
      </w:tblGrid>
      <w:tr>
        <w:tblPrEx>
          <w:tblCellMar>
            <w:top w:w="0" w:type="dxa"/>
            <w:left w:w="108" w:type="dxa"/>
            <w:bottom w:w="0" w:type="dxa"/>
            <w:right w:w="108" w:type="dxa"/>
          </w:tblCellMar>
        </w:tblPrEx>
        <w:trPr>
          <w:trHeight w:val="458" w:hRule="atLeast"/>
          <w:jc w:val="center"/>
        </w:trPr>
        <w:tc>
          <w:tcPr>
            <w:tcW w:w="2180" w:type="dxa"/>
            <w:gridSpan w:val="2"/>
            <w:vMerge w:val="restart"/>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课程类别</w:t>
            </w:r>
          </w:p>
        </w:tc>
        <w:tc>
          <w:tcPr>
            <w:tcW w:w="555" w:type="dxa"/>
            <w:vMerge w:val="restart"/>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序号</w:t>
            </w:r>
          </w:p>
        </w:tc>
        <w:tc>
          <w:tcPr>
            <w:tcW w:w="3375" w:type="dxa"/>
            <w:vMerge w:val="restart"/>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课程名称</w:t>
            </w:r>
          </w:p>
        </w:tc>
        <w:tc>
          <w:tcPr>
            <w:tcW w:w="825" w:type="dxa"/>
            <w:vMerge w:val="restart"/>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ind w:right="-105" w:rightChars="-50"/>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学时</w:t>
            </w:r>
          </w:p>
        </w:tc>
        <w:tc>
          <w:tcPr>
            <w:tcW w:w="684" w:type="dxa"/>
            <w:vMerge w:val="restart"/>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ind w:left="-105" w:leftChars="-50" w:right="-105" w:rightChars="-50"/>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学分</w:t>
            </w:r>
          </w:p>
        </w:tc>
        <w:tc>
          <w:tcPr>
            <w:tcW w:w="6971" w:type="dxa"/>
            <w:gridSpan w:val="1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课程教学各学期周学时</w:t>
            </w:r>
          </w:p>
        </w:tc>
      </w:tr>
      <w:tr>
        <w:tblPrEx>
          <w:tblCellMar>
            <w:top w:w="0" w:type="dxa"/>
            <w:left w:w="108" w:type="dxa"/>
            <w:bottom w:w="0" w:type="dxa"/>
            <w:right w:w="108" w:type="dxa"/>
          </w:tblCellMar>
        </w:tblPrEx>
        <w:trPr>
          <w:trHeight w:val="448" w:hRule="atLeast"/>
          <w:jc w:val="center"/>
        </w:trPr>
        <w:tc>
          <w:tcPr>
            <w:tcW w:w="2180" w:type="dxa"/>
            <w:gridSpan w:val="2"/>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5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337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82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ind w:right="-105" w:rightChars="-50"/>
              <w:jc w:val="center"/>
              <w:rPr>
                <w:rFonts w:ascii="微软雅黑" w:hAnsi="微软雅黑" w:eastAsia="微软雅黑" w:cs="微软雅黑"/>
                <w:sz w:val="15"/>
                <w:szCs w:val="15"/>
              </w:rPr>
            </w:pPr>
          </w:p>
        </w:tc>
        <w:tc>
          <w:tcPr>
            <w:tcW w:w="684"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ind w:left="-105" w:leftChars="-50" w:right="-105" w:rightChars="-50"/>
              <w:jc w:val="center"/>
              <w:rPr>
                <w:rFonts w:ascii="微软雅黑" w:hAnsi="微软雅黑" w:eastAsia="微软雅黑" w:cs="微软雅黑"/>
                <w:sz w:val="15"/>
                <w:szCs w:val="15"/>
              </w:rPr>
            </w:pPr>
          </w:p>
        </w:tc>
        <w:tc>
          <w:tcPr>
            <w:tcW w:w="1248"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一</w:t>
            </w:r>
          </w:p>
        </w:tc>
        <w:tc>
          <w:tcPr>
            <w:tcW w:w="1232"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二</w:t>
            </w:r>
          </w:p>
        </w:tc>
        <w:tc>
          <w:tcPr>
            <w:tcW w:w="1246"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三</w:t>
            </w:r>
          </w:p>
        </w:tc>
        <w:tc>
          <w:tcPr>
            <w:tcW w:w="1358" w:type="dxa"/>
            <w:gridSpan w:val="3"/>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highlight w:val="none"/>
                <w:shd w:val="clear" w:color="FFFFFF" w:fill="FFFFFF"/>
              </w:rPr>
              <w:t>四</w:t>
            </w:r>
          </w:p>
        </w:tc>
        <w:tc>
          <w:tcPr>
            <w:tcW w:w="1216"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五</w:t>
            </w: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六</w:t>
            </w:r>
          </w:p>
        </w:tc>
      </w:tr>
      <w:tr>
        <w:tblPrEx>
          <w:tblCellMar>
            <w:top w:w="0" w:type="dxa"/>
            <w:left w:w="108" w:type="dxa"/>
            <w:bottom w:w="0" w:type="dxa"/>
            <w:right w:w="108" w:type="dxa"/>
          </w:tblCellMar>
        </w:tblPrEx>
        <w:trPr>
          <w:trHeight w:val="472" w:hRule="atLeast"/>
          <w:jc w:val="center"/>
        </w:trPr>
        <w:tc>
          <w:tcPr>
            <w:tcW w:w="2180" w:type="dxa"/>
            <w:gridSpan w:val="2"/>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5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337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82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ind w:right="-105" w:rightChars="-50"/>
              <w:jc w:val="center"/>
              <w:rPr>
                <w:rFonts w:ascii="微软雅黑" w:hAnsi="微软雅黑" w:eastAsia="微软雅黑" w:cs="微软雅黑"/>
                <w:sz w:val="15"/>
                <w:szCs w:val="15"/>
              </w:rPr>
            </w:pPr>
          </w:p>
        </w:tc>
        <w:tc>
          <w:tcPr>
            <w:tcW w:w="684"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ind w:left="-105" w:leftChars="-50" w:right="-105" w:rightChars="-50"/>
              <w:jc w:val="center"/>
              <w:rPr>
                <w:rFonts w:ascii="微软雅黑" w:hAnsi="微软雅黑" w:eastAsia="微软雅黑" w:cs="微软雅黑"/>
                <w:sz w:val="15"/>
                <w:szCs w:val="15"/>
              </w:rPr>
            </w:pPr>
          </w:p>
        </w:tc>
        <w:tc>
          <w:tcPr>
            <w:tcW w:w="1248"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18周</w:t>
            </w:r>
          </w:p>
        </w:tc>
        <w:tc>
          <w:tcPr>
            <w:tcW w:w="1232"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18周</w:t>
            </w:r>
          </w:p>
        </w:tc>
        <w:tc>
          <w:tcPr>
            <w:tcW w:w="1246"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18周</w:t>
            </w:r>
          </w:p>
        </w:tc>
        <w:tc>
          <w:tcPr>
            <w:tcW w:w="1358" w:type="dxa"/>
            <w:gridSpan w:val="3"/>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18周</w:t>
            </w:r>
          </w:p>
        </w:tc>
        <w:tc>
          <w:tcPr>
            <w:tcW w:w="1216"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18周</w:t>
            </w: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b/>
                <w:bCs/>
                <w:kern w:val="0"/>
                <w:sz w:val="15"/>
                <w:szCs w:val="15"/>
                <w:shd w:val="clear" w:color="FFFFFF" w:fill="FFFFFF"/>
              </w:rPr>
              <w:t>18周</w:t>
            </w:r>
          </w:p>
        </w:tc>
      </w:tr>
      <w:tr>
        <w:tblPrEx>
          <w:tblCellMar>
            <w:top w:w="0" w:type="dxa"/>
            <w:left w:w="108" w:type="dxa"/>
            <w:bottom w:w="0" w:type="dxa"/>
            <w:right w:w="108" w:type="dxa"/>
          </w:tblCellMar>
        </w:tblPrEx>
        <w:trPr>
          <w:trHeight w:val="602" w:hRule="atLeast"/>
          <w:jc w:val="center"/>
        </w:trPr>
        <w:tc>
          <w:tcPr>
            <w:tcW w:w="2180" w:type="dxa"/>
            <w:gridSpan w:val="2"/>
            <w:vMerge w:val="continue"/>
            <w:tcBorders>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55" w:type="dxa"/>
            <w:vMerge w:val="continue"/>
            <w:tcBorders>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3375" w:type="dxa"/>
            <w:vMerge w:val="continue"/>
            <w:tcBorders>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825" w:type="dxa"/>
            <w:vMerge w:val="continue"/>
            <w:tcBorders>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ind w:right="-105" w:rightChars="-50"/>
              <w:jc w:val="center"/>
              <w:rPr>
                <w:rFonts w:ascii="微软雅黑" w:hAnsi="微软雅黑" w:eastAsia="微软雅黑" w:cs="微软雅黑"/>
                <w:sz w:val="15"/>
                <w:szCs w:val="15"/>
              </w:rPr>
            </w:pPr>
          </w:p>
        </w:tc>
        <w:tc>
          <w:tcPr>
            <w:tcW w:w="684" w:type="dxa"/>
            <w:vMerge w:val="continue"/>
            <w:tcBorders>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ind w:left="-105" w:leftChars="-50" w:right="-105" w:rightChars="-50"/>
              <w:jc w:val="center"/>
              <w:rPr>
                <w:rFonts w:ascii="微软雅黑" w:hAnsi="微软雅黑" w:eastAsia="微软雅黑" w:cs="微软雅黑"/>
                <w:sz w:val="15"/>
                <w:szCs w:val="15"/>
              </w:rPr>
            </w:pP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b/>
                <w:bCs/>
                <w:kern w:val="0"/>
                <w:sz w:val="15"/>
                <w:szCs w:val="15"/>
                <w:shd w:val="clear" w:color="FFFFFF" w:fill="FFFFFF"/>
                <w:lang w:val="en-US" w:eastAsia="zh-CN"/>
              </w:rPr>
            </w:pPr>
            <w:r>
              <w:rPr>
                <w:rFonts w:hint="eastAsia" w:ascii="微软雅黑" w:hAnsi="微软雅黑" w:eastAsia="微软雅黑" w:cs="微软雅黑"/>
                <w:b/>
                <w:bCs/>
                <w:kern w:val="0"/>
                <w:sz w:val="15"/>
                <w:szCs w:val="15"/>
                <w:shd w:val="clear" w:color="FFFFFF" w:fill="FFFFFF"/>
                <w:lang w:val="en-US" w:eastAsia="zh-CN"/>
              </w:rPr>
              <w:t>学分</w:t>
            </w: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b/>
                <w:bCs/>
                <w:kern w:val="0"/>
                <w:sz w:val="15"/>
                <w:szCs w:val="15"/>
                <w:shd w:val="clear" w:color="FFFFFF" w:fill="FFFFFF"/>
                <w:lang w:val="en-US" w:eastAsia="zh-CN"/>
              </w:rPr>
            </w:pPr>
            <w:r>
              <w:rPr>
                <w:rFonts w:hint="eastAsia" w:ascii="微软雅黑" w:hAnsi="微软雅黑" w:eastAsia="微软雅黑" w:cs="微软雅黑"/>
                <w:b/>
                <w:bCs/>
                <w:kern w:val="0"/>
                <w:sz w:val="15"/>
                <w:szCs w:val="15"/>
                <w:shd w:val="clear" w:color="FFFFFF" w:fill="FFFFFF"/>
                <w:lang w:val="en-US" w:eastAsia="zh-CN"/>
              </w:rPr>
              <w:t>学时</w:t>
            </w: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b/>
                <w:bCs/>
                <w:kern w:val="0"/>
                <w:sz w:val="15"/>
                <w:szCs w:val="15"/>
                <w:shd w:val="clear" w:color="FFFFFF" w:fill="FFFFFF"/>
                <w:lang w:val="en-US" w:eastAsia="zh-CN" w:bidi="ar-SA"/>
              </w:rPr>
            </w:pPr>
            <w:r>
              <w:rPr>
                <w:rFonts w:hint="eastAsia" w:ascii="微软雅黑" w:hAnsi="微软雅黑" w:eastAsia="微软雅黑" w:cs="微软雅黑"/>
                <w:b/>
                <w:bCs/>
                <w:kern w:val="0"/>
                <w:sz w:val="15"/>
                <w:szCs w:val="15"/>
                <w:shd w:val="clear" w:color="FFFFFF" w:fill="FFFFFF"/>
                <w:lang w:val="en-US" w:eastAsia="zh-CN"/>
              </w:rPr>
              <w:t>学分</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b/>
                <w:bCs/>
                <w:kern w:val="0"/>
                <w:sz w:val="15"/>
                <w:szCs w:val="15"/>
                <w:shd w:val="clear" w:color="FFFFFF" w:fill="FFFFFF"/>
                <w:lang w:val="en-US" w:eastAsia="zh-CN" w:bidi="ar-SA"/>
              </w:rPr>
            </w:pPr>
            <w:r>
              <w:rPr>
                <w:rFonts w:hint="eastAsia" w:ascii="微软雅黑" w:hAnsi="微软雅黑" w:eastAsia="微软雅黑" w:cs="微软雅黑"/>
                <w:b/>
                <w:bCs/>
                <w:kern w:val="0"/>
                <w:sz w:val="15"/>
                <w:szCs w:val="15"/>
                <w:shd w:val="clear" w:color="FFFFFF" w:fill="FFFFFF"/>
                <w:lang w:val="en-US" w:eastAsia="zh-CN"/>
              </w:rPr>
              <w:t>学时</w:t>
            </w: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b/>
                <w:bCs/>
                <w:kern w:val="0"/>
                <w:sz w:val="15"/>
                <w:szCs w:val="15"/>
                <w:shd w:val="clear" w:color="FFFFFF" w:fill="FFFFFF"/>
                <w:lang w:val="en-US" w:eastAsia="zh-CN" w:bidi="ar-SA"/>
              </w:rPr>
            </w:pPr>
            <w:r>
              <w:rPr>
                <w:rFonts w:hint="eastAsia" w:ascii="微软雅黑" w:hAnsi="微软雅黑" w:eastAsia="微软雅黑" w:cs="微软雅黑"/>
                <w:b/>
                <w:bCs/>
                <w:kern w:val="0"/>
                <w:sz w:val="15"/>
                <w:szCs w:val="15"/>
                <w:shd w:val="clear" w:color="FFFFFF" w:fill="FFFFFF"/>
                <w:lang w:val="en-US" w:eastAsia="zh-CN"/>
              </w:rPr>
              <w:t>学分</w:t>
            </w: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b/>
                <w:bCs/>
                <w:kern w:val="0"/>
                <w:sz w:val="15"/>
                <w:szCs w:val="15"/>
                <w:shd w:val="clear" w:color="FFFFFF" w:fill="FFFFFF"/>
                <w:lang w:val="en-US" w:eastAsia="zh-CN" w:bidi="ar-SA"/>
              </w:rPr>
            </w:pPr>
            <w:r>
              <w:rPr>
                <w:rFonts w:hint="eastAsia" w:ascii="微软雅黑" w:hAnsi="微软雅黑" w:eastAsia="微软雅黑" w:cs="微软雅黑"/>
                <w:b/>
                <w:bCs/>
                <w:kern w:val="0"/>
                <w:sz w:val="15"/>
                <w:szCs w:val="15"/>
                <w:shd w:val="clear" w:color="FFFFFF" w:fill="FFFFFF"/>
                <w:lang w:val="en-US" w:eastAsia="zh-CN"/>
              </w:rPr>
              <w:t>学时</w:t>
            </w: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b/>
                <w:bCs/>
                <w:kern w:val="0"/>
                <w:sz w:val="15"/>
                <w:szCs w:val="15"/>
                <w:shd w:val="clear" w:color="FFFFFF" w:fill="FFFFFF"/>
                <w:lang w:val="en-US" w:eastAsia="zh-CN" w:bidi="ar-SA"/>
              </w:rPr>
            </w:pPr>
            <w:r>
              <w:rPr>
                <w:rFonts w:hint="eastAsia" w:ascii="微软雅黑" w:hAnsi="微软雅黑" w:eastAsia="微软雅黑" w:cs="微软雅黑"/>
                <w:b/>
                <w:bCs/>
                <w:kern w:val="0"/>
                <w:sz w:val="15"/>
                <w:szCs w:val="15"/>
                <w:shd w:val="clear" w:color="FFFFFF" w:fill="FFFFFF"/>
                <w:lang w:val="en-US" w:eastAsia="zh-CN"/>
              </w:rPr>
              <w:t>学分</w:t>
            </w: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b/>
                <w:bCs/>
                <w:kern w:val="0"/>
                <w:sz w:val="15"/>
                <w:szCs w:val="15"/>
                <w:shd w:val="clear" w:color="FFFFFF" w:fill="FFFFFF"/>
                <w:lang w:val="en-US" w:eastAsia="zh-CN" w:bidi="ar-SA"/>
              </w:rPr>
            </w:pPr>
            <w:r>
              <w:rPr>
                <w:rFonts w:hint="eastAsia" w:ascii="微软雅黑" w:hAnsi="微软雅黑" w:eastAsia="微软雅黑" w:cs="微软雅黑"/>
                <w:b/>
                <w:bCs/>
                <w:kern w:val="0"/>
                <w:sz w:val="15"/>
                <w:szCs w:val="15"/>
                <w:shd w:val="clear" w:color="FFFFFF" w:fill="FFFFFF"/>
                <w:lang w:val="en-US" w:eastAsia="zh-CN"/>
              </w:rPr>
              <w:t>学时</w:t>
            </w: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b/>
                <w:bCs/>
                <w:kern w:val="0"/>
                <w:sz w:val="15"/>
                <w:szCs w:val="15"/>
                <w:shd w:val="clear" w:color="FFFFFF" w:fill="FFFFFF"/>
                <w:lang w:val="en-US" w:eastAsia="zh-CN" w:bidi="ar-SA"/>
              </w:rPr>
            </w:pPr>
            <w:r>
              <w:rPr>
                <w:rFonts w:hint="eastAsia" w:ascii="微软雅黑" w:hAnsi="微软雅黑" w:eastAsia="微软雅黑" w:cs="微软雅黑"/>
                <w:b/>
                <w:bCs/>
                <w:kern w:val="0"/>
                <w:sz w:val="15"/>
                <w:szCs w:val="15"/>
                <w:shd w:val="clear" w:color="FFFFFF" w:fill="FFFFFF"/>
                <w:lang w:val="en-US" w:eastAsia="zh-CN"/>
              </w:rPr>
              <w:t>学分</w:t>
            </w: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b/>
                <w:bCs/>
                <w:kern w:val="0"/>
                <w:sz w:val="15"/>
                <w:szCs w:val="15"/>
                <w:shd w:val="clear" w:color="FFFFFF" w:fill="FFFFFF"/>
                <w:lang w:val="en-US" w:eastAsia="zh-CN" w:bidi="ar-SA"/>
              </w:rPr>
            </w:pPr>
            <w:r>
              <w:rPr>
                <w:rFonts w:hint="eastAsia" w:ascii="微软雅黑" w:hAnsi="微软雅黑" w:eastAsia="微软雅黑" w:cs="微软雅黑"/>
                <w:b/>
                <w:bCs/>
                <w:kern w:val="0"/>
                <w:sz w:val="15"/>
                <w:szCs w:val="15"/>
                <w:shd w:val="clear" w:color="FFFFFF" w:fill="FFFFFF"/>
                <w:lang w:val="en-US" w:eastAsia="zh-CN"/>
              </w:rPr>
              <w:t>学时</w:t>
            </w: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b/>
                <w:bCs/>
                <w:kern w:val="0"/>
                <w:sz w:val="15"/>
                <w:szCs w:val="15"/>
                <w:shd w:val="clear" w:color="FFFFFF" w:fill="FFFFFF"/>
              </w:rPr>
            </w:pPr>
          </w:p>
        </w:tc>
      </w:tr>
      <w:tr>
        <w:tblPrEx>
          <w:tblCellMar>
            <w:top w:w="0" w:type="dxa"/>
            <w:left w:w="108" w:type="dxa"/>
            <w:bottom w:w="0" w:type="dxa"/>
            <w:right w:w="108" w:type="dxa"/>
          </w:tblCellMar>
        </w:tblPrEx>
        <w:trPr>
          <w:trHeight w:val="278" w:hRule="atLeast"/>
          <w:jc w:val="center"/>
        </w:trPr>
        <w:tc>
          <w:tcPr>
            <w:tcW w:w="815" w:type="dxa"/>
            <w:vMerge w:val="restart"/>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公</w:t>
            </w:r>
          </w:p>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共</w:t>
            </w:r>
          </w:p>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基</w:t>
            </w:r>
          </w:p>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础</w:t>
            </w:r>
          </w:p>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课</w:t>
            </w:r>
          </w:p>
        </w:tc>
        <w:tc>
          <w:tcPr>
            <w:tcW w:w="1365" w:type="dxa"/>
            <w:vMerge w:val="restart"/>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必修课</w:t>
            </w:r>
          </w:p>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rPr>
                <w:rFonts w:ascii="微软雅黑" w:hAnsi="微软雅黑" w:eastAsia="微软雅黑" w:cs="微软雅黑"/>
                <w:sz w:val="15"/>
                <w:szCs w:val="15"/>
              </w:rPr>
            </w:pPr>
            <w:r>
              <w:rPr>
                <w:rFonts w:hint="eastAsia" w:ascii="微软雅黑" w:hAnsi="微软雅黑" w:eastAsia="微软雅黑" w:cs="微软雅黑"/>
                <w:sz w:val="15"/>
                <w:szCs w:val="15"/>
              </w:rPr>
              <w:t>1</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思想政治</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180</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10</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273"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语文</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180</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10</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w:t>
            </w: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54</w:t>
            </w: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2</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36</w:t>
            </w: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w:t>
            </w: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54</w:t>
            </w: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0</w:t>
            </w: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0</w:t>
            </w: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273"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rPr>
                <w:rFonts w:ascii="微软雅黑" w:hAnsi="微软雅黑" w:eastAsia="微软雅黑" w:cs="微软雅黑"/>
                <w:sz w:val="15"/>
                <w:szCs w:val="15"/>
              </w:rPr>
            </w:pPr>
            <w:r>
              <w:rPr>
                <w:rFonts w:hint="eastAsia" w:ascii="微软雅黑" w:hAnsi="微软雅黑" w:eastAsia="微软雅黑" w:cs="微软雅黑"/>
                <w:sz w:val="15"/>
                <w:szCs w:val="15"/>
              </w:rPr>
              <w:t>3</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数学</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180</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10</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w:t>
            </w: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54</w:t>
            </w: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2</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36</w:t>
            </w: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w:t>
            </w: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54</w:t>
            </w: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0</w:t>
            </w: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0</w:t>
            </w: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258"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rPr>
                <w:rFonts w:ascii="微软雅黑" w:hAnsi="微软雅黑" w:eastAsia="微软雅黑" w:cs="微软雅黑"/>
                <w:sz w:val="15"/>
                <w:szCs w:val="15"/>
              </w:rPr>
            </w:pPr>
            <w:r>
              <w:rPr>
                <w:rFonts w:hint="eastAsia" w:ascii="微软雅黑" w:hAnsi="微软雅黑" w:eastAsia="微软雅黑" w:cs="微软雅黑"/>
                <w:sz w:val="15"/>
                <w:szCs w:val="15"/>
              </w:rPr>
              <w:t>4</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英语</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180</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10</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w:t>
            </w: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54</w:t>
            </w: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54</w:t>
            </w: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0</w:t>
            </w: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0</w:t>
            </w: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258"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rPr>
                <w:rFonts w:ascii="微软雅黑" w:hAnsi="微软雅黑" w:eastAsia="微软雅黑" w:cs="微软雅黑"/>
                <w:sz w:val="15"/>
                <w:szCs w:val="15"/>
              </w:rPr>
            </w:pPr>
            <w:r>
              <w:rPr>
                <w:rFonts w:hint="eastAsia" w:ascii="微软雅黑" w:hAnsi="微软雅黑" w:eastAsia="微软雅黑" w:cs="微软雅黑"/>
                <w:sz w:val="15"/>
                <w:szCs w:val="15"/>
              </w:rPr>
              <w:t>5</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信息技术</w:t>
            </w: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72</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4</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8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769"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228"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rPr>
                <w:rFonts w:ascii="微软雅黑" w:hAnsi="微软雅黑" w:eastAsia="微软雅黑" w:cs="微软雅黑"/>
                <w:sz w:val="15"/>
                <w:szCs w:val="15"/>
              </w:rPr>
            </w:pPr>
            <w:r>
              <w:rPr>
                <w:rFonts w:hint="eastAsia" w:ascii="微软雅黑" w:hAnsi="微软雅黑" w:eastAsia="微软雅黑" w:cs="微软雅黑"/>
                <w:sz w:val="15"/>
                <w:szCs w:val="15"/>
              </w:rPr>
              <w:t>6</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体育与健康</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180</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10</w:t>
            </w:r>
          </w:p>
        </w:tc>
        <w:tc>
          <w:tcPr>
            <w:tcW w:w="61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3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6"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36"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44"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02"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5" w:type="dxa"/>
            <w:gridSpan w:val="2"/>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76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16"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00"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263"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rPr>
                <w:rFonts w:ascii="微软雅黑" w:hAnsi="微软雅黑" w:eastAsia="微软雅黑" w:cs="微软雅黑"/>
                <w:color w:val="C00000"/>
                <w:sz w:val="15"/>
                <w:szCs w:val="15"/>
              </w:rPr>
            </w:pPr>
            <w:r>
              <w:rPr>
                <w:rFonts w:hint="eastAsia" w:ascii="微软雅黑" w:hAnsi="微软雅黑" w:eastAsia="微软雅黑" w:cs="微软雅黑"/>
                <w:color w:val="C00000"/>
                <w:sz w:val="15"/>
                <w:szCs w:val="15"/>
              </w:rPr>
              <w:t>7</w:t>
            </w:r>
          </w:p>
        </w:tc>
        <w:tc>
          <w:tcPr>
            <w:tcW w:w="3375" w:type="dxa"/>
            <w:tcBorders>
              <w:top w:val="single" w:color="auto" w:sz="4" w:space="0"/>
              <w:left w:val="single" w:color="auto" w:sz="4" w:space="0"/>
              <w:right w:val="single" w:color="auto" w:sz="4" w:space="0"/>
            </w:tcBorders>
            <w:noWrap/>
            <w:vAlign w:val="center"/>
          </w:tcPr>
          <w:p>
            <w:pPr>
              <w:widowControl/>
              <w:shd w:val="clear" w:color="FFFFFF" w:fill="FFFFFF"/>
              <w:tabs>
                <w:tab w:val="left" w:pos="681"/>
              </w:tabs>
              <w:snapToGrid w:val="0"/>
              <w:spacing w:line="0" w:lineRule="atLeast"/>
              <w:jc w:val="both"/>
              <w:rPr>
                <w:rFonts w:hint="eastAsia" w:ascii="微软雅黑" w:hAnsi="微软雅黑" w:eastAsia="微软雅黑" w:cs="微软雅黑"/>
                <w:color w:val="C00000"/>
                <w:sz w:val="15"/>
                <w:szCs w:val="15"/>
                <w:lang w:eastAsia="zh-CN"/>
              </w:rPr>
            </w:pPr>
            <w:r>
              <w:rPr>
                <w:rFonts w:hint="eastAsia" w:ascii="微软雅黑" w:hAnsi="微软雅黑" w:eastAsia="微软雅黑" w:cs="微软雅黑"/>
                <w:color w:val="C00000"/>
                <w:sz w:val="15"/>
                <w:szCs w:val="15"/>
              </w:rPr>
              <w:t>中</w:t>
            </w:r>
            <w:r>
              <w:rPr>
                <w:rFonts w:hint="eastAsia" w:ascii="微软雅黑" w:hAnsi="微软雅黑" w:eastAsia="微软雅黑" w:cs="微软雅黑"/>
                <w:color w:val="C00000"/>
                <w:sz w:val="15"/>
                <w:szCs w:val="15"/>
                <w:lang w:eastAsia="zh-CN"/>
              </w:rPr>
              <w:t>华</w:t>
            </w:r>
            <w:r>
              <w:rPr>
                <w:rFonts w:hint="eastAsia" w:ascii="微软雅黑" w:hAnsi="微软雅黑" w:eastAsia="微软雅黑" w:cs="微软雅黑"/>
                <w:color w:val="C00000"/>
                <w:sz w:val="15"/>
                <w:szCs w:val="15"/>
                <w:lang w:val="en-US" w:eastAsia="zh-CN"/>
              </w:rPr>
              <w:t>优秀</w:t>
            </w:r>
            <w:r>
              <w:rPr>
                <w:rFonts w:hint="eastAsia" w:ascii="微软雅黑" w:hAnsi="微软雅黑" w:eastAsia="微软雅黑" w:cs="微软雅黑"/>
                <w:color w:val="C00000"/>
                <w:sz w:val="15"/>
                <w:szCs w:val="15"/>
              </w:rPr>
              <w:t>传统文化</w:t>
            </w:r>
          </w:p>
        </w:tc>
        <w:tc>
          <w:tcPr>
            <w:tcW w:w="825" w:type="dxa"/>
            <w:tcBorders>
              <w:top w:val="single" w:color="auto" w:sz="4" w:space="0"/>
              <w:left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color w:val="C00000"/>
                <w:sz w:val="15"/>
                <w:szCs w:val="15"/>
                <w:lang w:val="en-US" w:eastAsia="zh-CN"/>
              </w:rPr>
            </w:pPr>
            <w:r>
              <w:rPr>
                <w:rFonts w:hint="eastAsia" w:ascii="微软雅黑" w:hAnsi="微软雅黑" w:eastAsia="微软雅黑" w:cs="微软雅黑"/>
                <w:color w:val="C00000"/>
                <w:sz w:val="15"/>
                <w:szCs w:val="15"/>
                <w:lang w:val="en-US" w:eastAsia="zh-CN"/>
              </w:rPr>
              <w:t>72</w:t>
            </w:r>
          </w:p>
        </w:tc>
        <w:tc>
          <w:tcPr>
            <w:tcW w:w="684"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color w:val="C00000"/>
                <w:sz w:val="15"/>
                <w:szCs w:val="15"/>
                <w:lang w:val="en-US" w:eastAsia="zh-CN"/>
              </w:rPr>
            </w:pPr>
            <w:r>
              <w:rPr>
                <w:rFonts w:hint="eastAsia" w:ascii="微软雅黑" w:hAnsi="微软雅黑" w:eastAsia="微软雅黑" w:cs="微软雅黑"/>
                <w:color w:val="C00000"/>
                <w:sz w:val="15"/>
                <w:szCs w:val="15"/>
                <w:lang w:val="en-US" w:eastAsia="zh-CN"/>
              </w:rPr>
              <w:t>4</w:t>
            </w:r>
          </w:p>
        </w:tc>
        <w:tc>
          <w:tcPr>
            <w:tcW w:w="615" w:type="dxa"/>
            <w:tcBorders>
              <w:top w:val="single" w:color="auto" w:sz="4" w:space="0"/>
              <w:left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color w:val="C00000"/>
                <w:sz w:val="15"/>
                <w:szCs w:val="15"/>
              </w:rPr>
            </w:pPr>
          </w:p>
        </w:tc>
        <w:tc>
          <w:tcPr>
            <w:tcW w:w="633" w:type="dxa"/>
            <w:tcBorders>
              <w:top w:val="single" w:color="auto" w:sz="4" w:space="0"/>
              <w:left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color w:val="C00000"/>
                <w:sz w:val="15"/>
                <w:szCs w:val="15"/>
              </w:rPr>
            </w:pPr>
          </w:p>
        </w:tc>
        <w:tc>
          <w:tcPr>
            <w:tcW w:w="596"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color w:val="C00000"/>
                <w:sz w:val="15"/>
                <w:szCs w:val="15"/>
              </w:rPr>
            </w:pPr>
          </w:p>
        </w:tc>
        <w:tc>
          <w:tcPr>
            <w:tcW w:w="636"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color w:val="C00000"/>
                <w:sz w:val="15"/>
                <w:szCs w:val="15"/>
              </w:rPr>
            </w:pPr>
          </w:p>
        </w:tc>
        <w:tc>
          <w:tcPr>
            <w:tcW w:w="644" w:type="dxa"/>
            <w:tcBorders>
              <w:top w:val="single" w:color="auto" w:sz="4" w:space="0"/>
              <w:left w:val="single" w:color="auto" w:sz="4" w:space="0"/>
              <w:right w:val="single" w:color="auto" w:sz="4" w:space="0"/>
            </w:tcBorders>
            <w:noWrap/>
            <w:vAlign w:val="bottom"/>
          </w:tcPr>
          <w:p>
            <w:pPr>
              <w:widowControl/>
              <w:shd w:val="clear" w:color="FFFFFF" w:fill="FFFFFF"/>
              <w:snapToGrid w:val="0"/>
              <w:spacing w:line="0" w:lineRule="atLeast"/>
              <w:jc w:val="center"/>
              <w:rPr>
                <w:rFonts w:hint="eastAsia" w:ascii="微软雅黑" w:hAnsi="微软雅黑" w:eastAsia="微软雅黑" w:cs="微软雅黑"/>
                <w:color w:val="C00000"/>
                <w:sz w:val="15"/>
                <w:szCs w:val="15"/>
                <w:lang w:val="en-US" w:eastAsia="zh-CN"/>
              </w:rPr>
            </w:pPr>
            <w:r>
              <w:rPr>
                <w:rFonts w:hint="eastAsia" w:ascii="微软雅黑" w:hAnsi="微软雅黑" w:eastAsia="微软雅黑" w:cs="微软雅黑"/>
                <w:color w:val="C00000"/>
                <w:sz w:val="15"/>
                <w:szCs w:val="15"/>
                <w:lang w:val="en-US" w:eastAsia="zh-CN"/>
              </w:rPr>
              <w:t>2</w:t>
            </w:r>
          </w:p>
        </w:tc>
        <w:tc>
          <w:tcPr>
            <w:tcW w:w="602" w:type="dxa"/>
            <w:tcBorders>
              <w:top w:val="single" w:color="auto" w:sz="4" w:space="0"/>
              <w:left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color w:val="C00000"/>
                <w:sz w:val="15"/>
                <w:szCs w:val="15"/>
                <w:lang w:val="en-US" w:eastAsia="zh-CN"/>
              </w:rPr>
            </w:pPr>
            <w:r>
              <w:rPr>
                <w:rFonts w:hint="eastAsia" w:ascii="微软雅黑" w:hAnsi="微软雅黑" w:eastAsia="微软雅黑" w:cs="微软雅黑"/>
                <w:color w:val="C00000"/>
                <w:sz w:val="15"/>
                <w:szCs w:val="15"/>
                <w:lang w:val="en-US" w:eastAsia="zh-CN"/>
              </w:rPr>
              <w:t>36</w:t>
            </w:r>
          </w:p>
        </w:tc>
        <w:tc>
          <w:tcPr>
            <w:tcW w:w="595" w:type="dxa"/>
            <w:gridSpan w:val="2"/>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color w:val="C00000"/>
                <w:sz w:val="15"/>
                <w:szCs w:val="15"/>
                <w:lang w:val="en-US" w:eastAsia="zh-CN"/>
              </w:rPr>
            </w:pPr>
            <w:r>
              <w:rPr>
                <w:rFonts w:hint="eastAsia" w:ascii="微软雅黑" w:hAnsi="微软雅黑" w:eastAsia="微软雅黑" w:cs="微软雅黑"/>
                <w:color w:val="C00000"/>
                <w:sz w:val="15"/>
                <w:szCs w:val="15"/>
                <w:lang w:val="en-US" w:eastAsia="zh-CN"/>
              </w:rPr>
              <w:t>2</w:t>
            </w:r>
          </w:p>
        </w:tc>
        <w:tc>
          <w:tcPr>
            <w:tcW w:w="763"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color w:val="C00000"/>
                <w:sz w:val="15"/>
                <w:szCs w:val="15"/>
                <w:lang w:val="en-US" w:eastAsia="zh-CN"/>
              </w:rPr>
            </w:pPr>
            <w:r>
              <w:rPr>
                <w:rFonts w:hint="eastAsia" w:ascii="微软雅黑" w:hAnsi="微软雅黑" w:eastAsia="微软雅黑" w:cs="微软雅黑"/>
                <w:color w:val="C00000"/>
                <w:sz w:val="15"/>
                <w:szCs w:val="15"/>
                <w:lang w:val="en-US" w:eastAsia="zh-CN"/>
              </w:rPr>
              <w:t>36</w:t>
            </w:r>
          </w:p>
        </w:tc>
        <w:tc>
          <w:tcPr>
            <w:tcW w:w="616"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color w:val="C00000"/>
                <w:sz w:val="15"/>
                <w:szCs w:val="15"/>
              </w:rPr>
            </w:pPr>
          </w:p>
        </w:tc>
        <w:tc>
          <w:tcPr>
            <w:tcW w:w="600"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color w:val="C00000"/>
                <w:sz w:val="15"/>
                <w:szCs w:val="15"/>
              </w:rPr>
            </w:pP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218"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rPr>
                <w:rFonts w:ascii="微软雅黑" w:hAnsi="微软雅黑" w:eastAsia="微软雅黑" w:cs="微软雅黑"/>
                <w:sz w:val="15"/>
                <w:szCs w:val="15"/>
              </w:rPr>
            </w:pPr>
            <w:r>
              <w:rPr>
                <w:rFonts w:hint="eastAsia" w:ascii="微软雅黑" w:hAnsi="微软雅黑" w:eastAsia="微软雅黑" w:cs="微软雅黑"/>
                <w:sz w:val="15"/>
                <w:szCs w:val="15"/>
              </w:rPr>
              <w:t>8</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历史</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90</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5</w:t>
            </w:r>
          </w:p>
        </w:tc>
        <w:tc>
          <w:tcPr>
            <w:tcW w:w="61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w:t>
            </w:r>
          </w:p>
        </w:tc>
        <w:tc>
          <w:tcPr>
            <w:tcW w:w="63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54</w:t>
            </w: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44"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2"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rPr>
              <w:t>3</w:t>
            </w:r>
            <w:r>
              <w:rPr>
                <w:rFonts w:hint="eastAsia" w:ascii="微软雅黑" w:hAnsi="微软雅黑" w:eastAsia="微软雅黑" w:cs="微软雅黑"/>
                <w:sz w:val="15"/>
                <w:szCs w:val="15"/>
                <w:lang w:val="en-US" w:eastAsia="zh-CN"/>
              </w:rPr>
              <w:t>6</w:t>
            </w: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90"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9</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5"/>
                <w:szCs w:val="15"/>
                <w:lang w:eastAsia="zh-CN"/>
              </w:rPr>
            </w:pPr>
            <w:r>
              <w:rPr>
                <w:rFonts w:hint="eastAsia" w:ascii="微软雅黑" w:hAnsi="微软雅黑" w:eastAsia="微软雅黑" w:cs="微软雅黑"/>
                <w:sz w:val="15"/>
                <w:szCs w:val="15"/>
                <w:lang w:eastAsia="zh-CN"/>
              </w:rPr>
              <w:t>劳动教育</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90</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5</w:t>
            </w:r>
          </w:p>
        </w:tc>
        <w:tc>
          <w:tcPr>
            <w:tcW w:w="61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w:t>
            </w:r>
          </w:p>
        </w:tc>
        <w:tc>
          <w:tcPr>
            <w:tcW w:w="63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18</w:t>
            </w: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18</w:t>
            </w:r>
          </w:p>
        </w:tc>
        <w:tc>
          <w:tcPr>
            <w:tcW w:w="644"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w:t>
            </w:r>
          </w:p>
        </w:tc>
        <w:tc>
          <w:tcPr>
            <w:tcW w:w="602"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18</w:t>
            </w: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w:t>
            </w: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18</w:t>
            </w: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w:t>
            </w: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18</w:t>
            </w: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259"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restart"/>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选修课</w:t>
            </w: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10</w:t>
            </w:r>
          </w:p>
        </w:tc>
        <w:tc>
          <w:tcPr>
            <w:tcW w:w="3375" w:type="dxa"/>
            <w:tcBorders>
              <w:top w:val="single" w:color="auto" w:sz="4" w:space="0"/>
              <w:left w:val="single" w:color="auto" w:sz="4" w:space="0"/>
              <w:bottom w:val="single" w:color="auto" w:sz="4" w:space="0"/>
              <w:right w:val="single" w:color="auto" w:sz="4" w:space="0"/>
            </w:tcBorders>
            <w:noWrap/>
          </w:tcPr>
          <w:p>
            <w:pPr>
              <w:widowControl/>
              <w:shd w:val="clear" w:color="FFFFFF" w:fill="FFFFFF"/>
              <w:snapToGrid w:val="0"/>
              <w:spacing w:line="0" w:lineRule="atLeast"/>
              <w:jc w:val="left"/>
              <w:rPr>
                <w:rFonts w:hint="eastAsia" w:ascii="微软雅黑" w:hAnsi="微软雅黑" w:eastAsia="微软雅黑" w:cs="微软雅黑"/>
                <w:color w:val="C00000"/>
                <w:sz w:val="15"/>
                <w:szCs w:val="15"/>
                <w:lang w:val="en-US" w:eastAsia="zh-CN"/>
              </w:rPr>
            </w:pPr>
            <w:r>
              <w:rPr>
                <w:rFonts w:hint="eastAsia" w:ascii="微软雅黑" w:hAnsi="微软雅黑" w:eastAsia="微软雅黑" w:cs="微软雅黑"/>
                <w:color w:val="auto"/>
                <w:sz w:val="15"/>
                <w:szCs w:val="15"/>
                <w:lang w:val="en-US" w:eastAsia="zh-CN"/>
              </w:rPr>
              <w:t>艺术</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color w:val="C00000"/>
                <w:sz w:val="15"/>
                <w:szCs w:val="15"/>
                <w:lang w:val="en-US" w:eastAsia="zh-CN"/>
              </w:rPr>
            </w:pPr>
            <w:r>
              <w:rPr>
                <w:rFonts w:hint="eastAsia" w:ascii="微软雅黑" w:hAnsi="微软雅黑" w:eastAsia="微软雅黑" w:cs="微软雅黑"/>
                <w:sz w:val="15"/>
                <w:szCs w:val="15"/>
              </w:rPr>
              <w:t>36</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color w:val="C00000"/>
                <w:sz w:val="15"/>
                <w:szCs w:val="15"/>
                <w:lang w:eastAsia="zh-CN"/>
              </w:rPr>
            </w:pPr>
            <w:r>
              <w:rPr>
                <w:rFonts w:hint="eastAsia" w:ascii="微软雅黑" w:hAnsi="微软雅黑" w:eastAsia="微软雅黑" w:cs="微软雅黑"/>
                <w:sz w:val="15"/>
                <w:szCs w:val="15"/>
              </w:rPr>
              <w:t>2</w:t>
            </w:r>
          </w:p>
        </w:tc>
        <w:tc>
          <w:tcPr>
            <w:tcW w:w="61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color w:val="C00000"/>
                <w:sz w:val="15"/>
                <w:szCs w:val="15"/>
              </w:rPr>
            </w:pPr>
            <w:r>
              <w:rPr>
                <w:rFonts w:hint="eastAsia" w:ascii="微软雅黑" w:hAnsi="微软雅黑" w:eastAsia="微软雅黑" w:cs="微软雅黑"/>
                <w:sz w:val="15"/>
                <w:szCs w:val="15"/>
              </w:rPr>
              <w:t>1</w:t>
            </w:r>
          </w:p>
        </w:tc>
        <w:tc>
          <w:tcPr>
            <w:tcW w:w="63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color w:val="C00000"/>
                <w:sz w:val="15"/>
                <w:szCs w:val="15"/>
              </w:rPr>
            </w:pPr>
            <w:r>
              <w:rPr>
                <w:rFonts w:hint="eastAsia" w:ascii="微软雅黑" w:hAnsi="微软雅黑" w:eastAsia="微软雅黑" w:cs="微软雅黑"/>
                <w:sz w:val="15"/>
                <w:szCs w:val="15"/>
              </w:rPr>
              <w:t>18</w:t>
            </w: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color w:val="C00000"/>
                <w:sz w:val="15"/>
                <w:szCs w:val="15"/>
              </w:rPr>
            </w:pPr>
            <w:r>
              <w:rPr>
                <w:rFonts w:hint="eastAsia" w:ascii="微软雅黑" w:hAnsi="微软雅黑" w:eastAsia="微软雅黑" w:cs="微软雅黑"/>
                <w:sz w:val="15"/>
                <w:szCs w:val="15"/>
              </w:rPr>
              <w:t>1</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color w:val="C00000"/>
                <w:sz w:val="15"/>
                <w:szCs w:val="15"/>
              </w:rPr>
            </w:pPr>
            <w:r>
              <w:rPr>
                <w:rFonts w:hint="eastAsia" w:ascii="微软雅黑" w:hAnsi="微软雅黑" w:eastAsia="微软雅黑" w:cs="微软雅黑"/>
                <w:sz w:val="15"/>
                <w:szCs w:val="15"/>
              </w:rPr>
              <w:t>18</w:t>
            </w:r>
          </w:p>
        </w:tc>
        <w:tc>
          <w:tcPr>
            <w:tcW w:w="644"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color w:val="C00000"/>
                <w:sz w:val="15"/>
                <w:szCs w:val="15"/>
                <w:lang w:val="en-US" w:eastAsia="zh-CN"/>
              </w:rPr>
            </w:pPr>
          </w:p>
        </w:tc>
        <w:tc>
          <w:tcPr>
            <w:tcW w:w="602"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color w:val="C00000"/>
                <w:sz w:val="15"/>
                <w:szCs w:val="15"/>
                <w:lang w:val="en-US" w:eastAsia="zh-CN"/>
              </w:rPr>
            </w:pP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color w:val="C00000"/>
                <w:kern w:val="2"/>
                <w:sz w:val="15"/>
                <w:szCs w:val="15"/>
                <w:lang w:val="en-US" w:eastAsia="zh-CN" w:bidi="ar-SA"/>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color w:val="C00000"/>
                <w:kern w:val="2"/>
                <w:sz w:val="15"/>
                <w:szCs w:val="15"/>
                <w:lang w:val="en-US" w:eastAsia="zh-CN" w:bidi="ar-SA"/>
              </w:rPr>
            </w:pPr>
          </w:p>
        </w:tc>
        <w:tc>
          <w:tcPr>
            <w:tcW w:w="616"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color w:val="C00000"/>
                <w:sz w:val="15"/>
                <w:szCs w:val="15"/>
              </w:rPr>
            </w:pPr>
            <w:r>
              <w:rPr>
                <w:rFonts w:hint="eastAsia" w:ascii="微软雅黑" w:hAnsi="微软雅黑" w:eastAsia="微软雅黑" w:cs="微软雅黑"/>
                <w:sz w:val="15"/>
                <w:szCs w:val="15"/>
              </w:rPr>
              <w:t>36</w:t>
            </w: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color w:val="FF0000"/>
                <w:sz w:val="15"/>
                <w:szCs w:val="15"/>
              </w:rPr>
            </w:pP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color w:val="FF0000"/>
                <w:sz w:val="15"/>
                <w:szCs w:val="15"/>
              </w:rPr>
            </w:pPr>
          </w:p>
        </w:tc>
      </w:tr>
      <w:tr>
        <w:trPr>
          <w:trHeight w:val="277"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rPr>
              <w:t>1</w:t>
            </w:r>
            <w:r>
              <w:rPr>
                <w:rFonts w:hint="eastAsia" w:ascii="微软雅黑" w:hAnsi="微软雅黑" w:eastAsia="微软雅黑" w:cs="微软雅黑"/>
                <w:sz w:val="15"/>
                <w:szCs w:val="15"/>
                <w:lang w:val="en-US" w:eastAsia="zh-CN"/>
              </w:rPr>
              <w:t>1</w:t>
            </w:r>
          </w:p>
        </w:tc>
        <w:tc>
          <w:tcPr>
            <w:tcW w:w="3375" w:type="dxa"/>
            <w:tcBorders>
              <w:top w:val="single" w:color="auto" w:sz="4" w:space="0"/>
              <w:left w:val="single" w:color="auto" w:sz="4" w:space="0"/>
              <w:bottom w:val="single" w:color="auto" w:sz="4" w:space="0"/>
              <w:right w:val="single" w:color="auto" w:sz="4" w:space="0"/>
            </w:tcBorders>
            <w:noWrap/>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劳动教育</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18</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w:t>
            </w: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18</w:t>
            </w: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253"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rPr>
              <w:t>1</w:t>
            </w:r>
            <w:r>
              <w:rPr>
                <w:rFonts w:hint="eastAsia" w:ascii="微软雅黑" w:hAnsi="微软雅黑" w:eastAsia="微软雅黑" w:cs="微软雅黑"/>
                <w:sz w:val="15"/>
                <w:szCs w:val="15"/>
                <w:lang w:val="en-US" w:eastAsia="zh-CN"/>
              </w:rPr>
              <w:t>2</w:t>
            </w:r>
          </w:p>
        </w:tc>
        <w:tc>
          <w:tcPr>
            <w:tcW w:w="3375" w:type="dxa"/>
            <w:tcBorders>
              <w:top w:val="single" w:color="auto" w:sz="4" w:space="0"/>
              <w:left w:val="single" w:color="auto" w:sz="4" w:space="0"/>
              <w:bottom w:val="single" w:color="auto" w:sz="4" w:space="0"/>
              <w:right w:val="single" w:color="auto" w:sz="4" w:space="0"/>
            </w:tcBorders>
            <w:noWrap/>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职业素养</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18</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kern w:val="2"/>
                <w:sz w:val="15"/>
                <w:szCs w:val="15"/>
                <w:lang w:val="en-US" w:eastAsia="zh-CN" w:bidi="ar-SA"/>
              </w:rPr>
            </w:pPr>
            <w:r>
              <w:rPr>
                <w:rFonts w:hint="eastAsia" w:ascii="微软雅黑" w:hAnsi="微软雅黑" w:eastAsia="微软雅黑" w:cs="微软雅黑"/>
                <w:sz w:val="15"/>
                <w:szCs w:val="15"/>
              </w:rPr>
              <w:t>1</w:t>
            </w: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kern w:val="2"/>
                <w:sz w:val="15"/>
                <w:szCs w:val="15"/>
                <w:lang w:val="en-US" w:eastAsia="zh-CN" w:bidi="ar-SA"/>
              </w:rPr>
            </w:pPr>
            <w:r>
              <w:rPr>
                <w:rFonts w:hint="eastAsia" w:ascii="微软雅黑" w:hAnsi="微软雅黑" w:eastAsia="微软雅黑" w:cs="微软雅黑"/>
                <w:sz w:val="15"/>
                <w:szCs w:val="15"/>
              </w:rPr>
              <w:t>18</w:t>
            </w: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271"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rPr>
                <w:rFonts w:hint="eastAsia" w:ascii="微软雅黑" w:hAnsi="微软雅黑" w:eastAsia="微软雅黑" w:cs="微软雅黑"/>
                <w:sz w:val="15"/>
                <w:szCs w:val="15"/>
                <w:lang w:eastAsia="zh-CN"/>
              </w:rPr>
            </w:pPr>
            <w:r>
              <w:rPr>
                <w:rFonts w:hint="eastAsia" w:ascii="微软雅黑" w:hAnsi="微软雅黑" w:eastAsia="微软雅黑" w:cs="微软雅黑"/>
                <w:sz w:val="15"/>
                <w:szCs w:val="15"/>
              </w:rPr>
              <w:t>1</w:t>
            </w:r>
            <w:r>
              <w:rPr>
                <w:rFonts w:hint="eastAsia" w:ascii="微软雅黑" w:hAnsi="微软雅黑" w:eastAsia="微软雅黑" w:cs="微软雅黑"/>
                <w:sz w:val="15"/>
                <w:szCs w:val="15"/>
                <w:lang w:val="en-US" w:eastAsia="zh-CN"/>
              </w:rPr>
              <w:t>3</w:t>
            </w:r>
          </w:p>
        </w:tc>
        <w:tc>
          <w:tcPr>
            <w:tcW w:w="3375" w:type="dxa"/>
            <w:tcBorders>
              <w:top w:val="single" w:color="auto" w:sz="4" w:space="0"/>
              <w:left w:val="single" w:color="auto" w:sz="4" w:space="0"/>
              <w:bottom w:val="single" w:color="auto" w:sz="4" w:space="0"/>
              <w:right w:val="single" w:color="auto" w:sz="4" w:space="0"/>
            </w:tcBorders>
            <w:noWrap/>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普通话</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18</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w:t>
            </w: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18</w:t>
            </w: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263"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295" w:type="dxa"/>
            <w:gridSpan w:val="3"/>
            <w:tcBorders>
              <w:top w:val="single" w:color="auto" w:sz="4" w:space="0"/>
              <w:left w:val="single" w:color="auto" w:sz="4" w:space="0"/>
              <w:bottom w:val="single" w:color="auto" w:sz="4" w:space="0"/>
              <w:right w:val="single" w:color="auto" w:sz="4" w:space="0"/>
            </w:tcBorders>
            <w:noWrap/>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小计</w:t>
            </w: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rPr>
            </w:pPr>
            <w:r>
              <w:rPr>
                <w:rFonts w:hint="eastAsia" w:ascii="微软雅黑" w:hAnsi="微软雅黑" w:eastAsia="微软雅黑" w:cs="微软雅黑"/>
                <w:sz w:val="15"/>
                <w:szCs w:val="15"/>
              </w:rPr>
              <w:t>1</w:t>
            </w:r>
            <w:r>
              <w:rPr>
                <w:rFonts w:hint="eastAsia" w:ascii="微软雅黑" w:hAnsi="微软雅黑" w:eastAsia="微软雅黑" w:cs="微软雅黑"/>
                <w:sz w:val="15"/>
                <w:szCs w:val="15"/>
                <w:lang w:val="en-US" w:eastAsia="zh-CN"/>
              </w:rPr>
              <w:t>314</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73</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jc w:val="center"/>
        </w:trPr>
        <w:tc>
          <w:tcPr>
            <w:tcW w:w="815" w:type="dxa"/>
            <w:vMerge w:val="restart"/>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专</w:t>
            </w:r>
          </w:p>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业</w:t>
            </w:r>
          </w:p>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课</w:t>
            </w:r>
          </w:p>
        </w:tc>
        <w:tc>
          <w:tcPr>
            <w:tcW w:w="1365" w:type="dxa"/>
            <w:vMerge w:val="restart"/>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5"/>
                <w:szCs w:val="15"/>
                <w:lang w:val="en-US" w:eastAsia="zh-CN"/>
              </w:rPr>
            </w:pPr>
            <w:r>
              <w:rPr>
                <w:rFonts w:hint="eastAsia" w:ascii="微软雅黑" w:hAnsi="微软雅黑" w:eastAsia="微软雅黑" w:cs="微软雅黑"/>
                <w:sz w:val="15"/>
                <w:szCs w:val="15"/>
              </w:rPr>
              <w:t>专业</w:t>
            </w:r>
            <w:r>
              <w:rPr>
                <w:rFonts w:hint="eastAsia" w:ascii="微软雅黑" w:hAnsi="微软雅黑" w:eastAsia="微软雅黑" w:cs="微软雅黑"/>
                <w:sz w:val="15"/>
                <w:szCs w:val="15"/>
                <w:lang w:val="en-US" w:eastAsia="zh-CN"/>
              </w:rPr>
              <w:t>基础</w:t>
            </w:r>
          </w:p>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lang w:val="en-US" w:eastAsia="zh-CN"/>
              </w:rPr>
              <w:t>必修</w:t>
            </w:r>
            <w:r>
              <w:rPr>
                <w:rFonts w:hint="eastAsia" w:ascii="微软雅黑" w:hAnsi="微软雅黑" w:eastAsia="微软雅黑" w:cs="微软雅黑"/>
                <w:sz w:val="15"/>
                <w:szCs w:val="15"/>
              </w:rPr>
              <w:t>课</w:t>
            </w: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5"/>
                <w:szCs w:val="15"/>
                <w:lang w:eastAsia="zh-CN"/>
              </w:rPr>
            </w:pPr>
            <w:r>
              <w:rPr>
                <w:rFonts w:hint="eastAsia" w:ascii="微软雅黑" w:hAnsi="微软雅黑" w:eastAsia="微软雅黑" w:cs="微软雅黑"/>
                <w:sz w:val="15"/>
                <w:szCs w:val="15"/>
              </w:rPr>
              <w:t>1</w:t>
            </w:r>
            <w:r>
              <w:rPr>
                <w:rFonts w:hint="eastAsia" w:ascii="微软雅黑" w:hAnsi="微软雅黑" w:eastAsia="微软雅黑" w:cs="微软雅黑"/>
                <w:sz w:val="15"/>
                <w:szCs w:val="15"/>
                <w:lang w:val="en-US" w:eastAsia="zh-CN"/>
              </w:rPr>
              <w:t>4</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饭店概论</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72</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4</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rPr>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5"/>
                <w:szCs w:val="15"/>
                <w:lang w:eastAsia="zh-CN"/>
              </w:rPr>
            </w:pPr>
            <w:r>
              <w:rPr>
                <w:rFonts w:hint="eastAsia" w:ascii="微软雅黑" w:hAnsi="微软雅黑" w:eastAsia="微软雅黑" w:cs="微软雅黑"/>
                <w:sz w:val="15"/>
                <w:szCs w:val="15"/>
              </w:rPr>
              <w:t>1</w:t>
            </w:r>
            <w:r>
              <w:rPr>
                <w:rFonts w:hint="eastAsia" w:ascii="微软雅黑" w:hAnsi="微软雅黑" w:eastAsia="微软雅黑" w:cs="微软雅黑"/>
                <w:sz w:val="15"/>
                <w:szCs w:val="15"/>
                <w:lang w:val="en-US" w:eastAsia="zh-CN"/>
              </w:rPr>
              <w:t>5</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饭店礼仪</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72</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4</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5"/>
                <w:szCs w:val="15"/>
                <w:lang w:eastAsia="zh-CN"/>
              </w:rPr>
            </w:pPr>
            <w:r>
              <w:rPr>
                <w:rFonts w:hint="eastAsia" w:ascii="微软雅黑" w:hAnsi="微软雅黑" w:eastAsia="微软雅黑" w:cs="微软雅黑"/>
                <w:sz w:val="15"/>
                <w:szCs w:val="15"/>
              </w:rPr>
              <w:t>1</w:t>
            </w:r>
            <w:r>
              <w:rPr>
                <w:rFonts w:hint="eastAsia" w:ascii="微软雅黑" w:hAnsi="微软雅黑" w:eastAsia="微软雅黑" w:cs="微软雅黑"/>
                <w:sz w:val="15"/>
                <w:szCs w:val="15"/>
                <w:lang w:val="en-US" w:eastAsia="zh-CN"/>
              </w:rPr>
              <w:t>6</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饭店服务心理学</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72</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4</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rPr>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17</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前厅服务与管理</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108</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6</w:t>
            </w:r>
          </w:p>
        </w:tc>
        <w:tc>
          <w:tcPr>
            <w:tcW w:w="61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3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rPr>
            </w:pPr>
            <w:r>
              <w:rPr>
                <w:rFonts w:hint="eastAsia" w:ascii="微软雅黑" w:hAnsi="微软雅黑" w:eastAsia="微软雅黑" w:cs="微软雅黑"/>
                <w:sz w:val="15"/>
                <w:szCs w:val="15"/>
              </w:rPr>
              <w:t>2</w:t>
            </w: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208"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both"/>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18</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both"/>
              <w:rPr>
                <w:rFonts w:hint="eastAsia" w:ascii="微软雅黑" w:hAnsi="微软雅黑" w:eastAsia="微软雅黑" w:cs="微软雅黑"/>
                <w:sz w:val="15"/>
                <w:szCs w:val="15"/>
              </w:rPr>
            </w:pPr>
            <w:r>
              <w:rPr>
                <w:rFonts w:hint="eastAsia" w:ascii="微软雅黑" w:hAnsi="微软雅黑" w:eastAsia="微软雅黑" w:cs="微软雅黑"/>
                <w:sz w:val="15"/>
                <w:szCs w:val="15"/>
              </w:rPr>
              <w:t>餐饮服务与管理</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90</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lang w:eastAsia="zh-CN"/>
              </w:rPr>
            </w:pPr>
            <w:r>
              <w:rPr>
                <w:rFonts w:hint="eastAsia" w:ascii="微软雅黑" w:hAnsi="微软雅黑" w:eastAsia="微软雅黑" w:cs="微软雅黑"/>
                <w:sz w:val="15"/>
                <w:szCs w:val="15"/>
                <w:lang w:val="en-US" w:eastAsia="zh-CN"/>
              </w:rPr>
              <w:t>5</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rPr>
            </w:pP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lang w:eastAsia="zh-CN"/>
              </w:rPr>
            </w:pPr>
            <w:r>
              <w:rPr>
                <w:rFonts w:hint="eastAsia" w:ascii="微软雅黑" w:hAnsi="微软雅黑" w:eastAsia="微软雅黑" w:cs="微软雅黑"/>
                <w:sz w:val="15"/>
                <w:szCs w:val="15"/>
                <w:lang w:val="en-US" w:eastAsia="zh-CN"/>
              </w:rPr>
              <w:t>3</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54</w:t>
            </w: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rPr>
            </w:pP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rPr>
            </w:pP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rPr>
            </w:pPr>
          </w:p>
        </w:tc>
      </w:tr>
      <w:tr>
        <w:trPr>
          <w:trHeight w:val="208" w:hRule="atLeast"/>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default" w:ascii="微软雅黑" w:hAnsi="微软雅黑" w:eastAsia="微软雅黑" w:cs="微软雅黑"/>
                <w:color w:val="auto"/>
                <w:sz w:val="15"/>
                <w:szCs w:val="15"/>
                <w:highlight w:val="none"/>
                <w:lang w:val="en-US" w:eastAsia="zh-CN"/>
              </w:rPr>
            </w:pPr>
            <w:r>
              <w:rPr>
                <w:rFonts w:hint="eastAsia" w:ascii="微软雅黑" w:hAnsi="微软雅黑" w:eastAsia="微软雅黑" w:cs="微软雅黑"/>
                <w:color w:val="auto"/>
                <w:sz w:val="15"/>
                <w:szCs w:val="15"/>
                <w:highlight w:val="none"/>
                <w:lang w:val="en-US" w:eastAsia="zh-CN"/>
              </w:rPr>
              <w:t>19</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default" w:ascii="微软雅黑" w:hAnsi="微软雅黑" w:eastAsia="微软雅黑" w:cs="微软雅黑"/>
                <w:color w:val="auto"/>
                <w:sz w:val="15"/>
                <w:szCs w:val="15"/>
                <w:highlight w:val="none"/>
                <w:lang w:val="en-US" w:eastAsia="zh-CN"/>
              </w:rPr>
            </w:pPr>
            <w:r>
              <w:rPr>
                <w:rFonts w:hint="eastAsia" w:ascii="微软雅黑" w:hAnsi="微软雅黑" w:eastAsia="微软雅黑" w:cs="微软雅黑"/>
                <w:color w:val="auto"/>
                <w:sz w:val="15"/>
                <w:szCs w:val="15"/>
                <w:highlight w:val="none"/>
                <w:lang w:val="en-US" w:eastAsia="zh-CN"/>
              </w:rPr>
              <w:t>中餐服务</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color w:val="auto"/>
                <w:sz w:val="15"/>
                <w:szCs w:val="15"/>
                <w:highlight w:val="none"/>
                <w:lang w:val="en-US" w:eastAsia="zh-CN"/>
              </w:rPr>
            </w:pPr>
            <w:r>
              <w:rPr>
                <w:rFonts w:hint="eastAsia" w:ascii="微软雅黑" w:hAnsi="微软雅黑" w:eastAsia="微软雅黑" w:cs="微软雅黑"/>
                <w:color w:val="auto"/>
                <w:sz w:val="15"/>
                <w:szCs w:val="15"/>
                <w:highlight w:val="none"/>
                <w:lang w:val="en-US" w:eastAsia="zh-CN"/>
              </w:rPr>
              <w:t>54</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color w:val="auto"/>
                <w:sz w:val="15"/>
                <w:szCs w:val="15"/>
                <w:highlight w:val="none"/>
                <w:lang w:val="en-US" w:eastAsia="zh-CN"/>
              </w:rPr>
            </w:pPr>
            <w:r>
              <w:rPr>
                <w:rFonts w:hint="eastAsia" w:ascii="微软雅黑" w:hAnsi="微软雅黑" w:eastAsia="微软雅黑" w:cs="微软雅黑"/>
                <w:color w:val="auto"/>
                <w:sz w:val="15"/>
                <w:szCs w:val="15"/>
                <w:highlight w:val="none"/>
                <w:lang w:val="en-US" w:eastAsia="zh-CN"/>
              </w:rPr>
              <w:t>3</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color w:val="auto"/>
                <w:sz w:val="15"/>
                <w:szCs w:val="15"/>
                <w:highlight w:val="none"/>
                <w:lang w:val="en-US" w:eastAsia="zh-CN"/>
              </w:rPr>
            </w:pP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color w:val="auto"/>
                <w:sz w:val="15"/>
                <w:szCs w:val="15"/>
                <w:highlight w:val="none"/>
              </w:rPr>
            </w:pP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color w:val="auto"/>
                <w:sz w:val="15"/>
                <w:szCs w:val="15"/>
                <w:highlight w:val="none"/>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color w:val="auto"/>
                <w:sz w:val="15"/>
                <w:szCs w:val="15"/>
                <w:highlight w:val="none"/>
              </w:rPr>
            </w:pP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color w:val="auto"/>
                <w:sz w:val="15"/>
                <w:szCs w:val="15"/>
                <w:highlight w:val="none"/>
              </w:rPr>
            </w:pP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color w:val="auto"/>
                <w:sz w:val="15"/>
                <w:szCs w:val="15"/>
                <w:highlight w:val="none"/>
              </w:rPr>
            </w:pP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color w:val="auto"/>
                <w:kern w:val="2"/>
                <w:sz w:val="15"/>
                <w:szCs w:val="15"/>
                <w:highlight w:val="none"/>
                <w:lang w:val="en-US" w:eastAsia="zh-CN" w:bidi="ar-SA"/>
              </w:rPr>
            </w:pPr>
            <w:r>
              <w:rPr>
                <w:rFonts w:hint="eastAsia" w:ascii="微软雅黑" w:hAnsi="微软雅黑" w:eastAsia="微软雅黑" w:cs="微软雅黑"/>
                <w:color w:val="auto"/>
                <w:sz w:val="15"/>
                <w:szCs w:val="15"/>
                <w:highlight w:val="none"/>
                <w:lang w:val="en-US" w:eastAsia="zh-CN"/>
              </w:rPr>
              <w:t>3</w:t>
            </w: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color w:val="auto"/>
                <w:kern w:val="2"/>
                <w:sz w:val="15"/>
                <w:szCs w:val="15"/>
                <w:highlight w:val="none"/>
                <w:lang w:val="en-US" w:eastAsia="zh-CN" w:bidi="ar-SA"/>
              </w:rPr>
            </w:pPr>
            <w:r>
              <w:rPr>
                <w:rFonts w:hint="eastAsia" w:ascii="微软雅黑" w:hAnsi="微软雅黑" w:eastAsia="微软雅黑" w:cs="微软雅黑"/>
                <w:color w:val="auto"/>
                <w:sz w:val="15"/>
                <w:szCs w:val="15"/>
                <w:highlight w:val="none"/>
                <w:lang w:val="en-US" w:eastAsia="zh-CN"/>
              </w:rPr>
              <w:t>54</w:t>
            </w: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color w:val="auto"/>
                <w:sz w:val="15"/>
                <w:szCs w:val="15"/>
                <w:highlight w:val="green"/>
              </w:rPr>
            </w:pP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color w:val="auto"/>
                <w:sz w:val="15"/>
                <w:szCs w:val="15"/>
                <w:highlight w:val="green"/>
              </w:rPr>
            </w:pP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color w:val="FF0000"/>
                <w:sz w:val="15"/>
                <w:szCs w:val="15"/>
                <w:highlight w:val="green"/>
              </w:rPr>
            </w:pPr>
          </w:p>
        </w:tc>
      </w:tr>
      <w:tr>
        <w:tblPrEx>
          <w:tblCellMar>
            <w:top w:w="0" w:type="dxa"/>
            <w:left w:w="108" w:type="dxa"/>
            <w:bottom w:w="0" w:type="dxa"/>
            <w:right w:w="108" w:type="dxa"/>
          </w:tblCellMar>
        </w:tblPrEx>
        <w:trPr>
          <w:jc w:val="center"/>
        </w:trPr>
        <w:tc>
          <w:tcPr>
            <w:tcW w:w="81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20</w:t>
            </w: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客房服务与管理</w:t>
            </w:r>
          </w:p>
        </w:tc>
        <w:tc>
          <w:tcPr>
            <w:tcW w:w="8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108</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6</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2</w:t>
            </w: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36</w:t>
            </w: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5"/>
                <w:szCs w:val="15"/>
                <w:lang w:eastAsia="zh-CN"/>
              </w:rPr>
            </w:pPr>
            <w:r>
              <w:rPr>
                <w:rFonts w:hint="eastAsia" w:ascii="微软雅黑" w:hAnsi="微软雅黑" w:eastAsia="微软雅黑" w:cs="微软雅黑"/>
                <w:sz w:val="15"/>
                <w:szCs w:val="15"/>
                <w:lang w:val="en-US" w:eastAsia="zh-CN"/>
              </w:rPr>
              <w:t>2</w:t>
            </w: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36</w:t>
            </w: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7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r>
      <w:tr>
        <w:tblPrEx>
          <w:tblCellMar>
            <w:top w:w="0" w:type="dxa"/>
            <w:left w:w="108" w:type="dxa"/>
            <w:bottom w:w="0" w:type="dxa"/>
            <w:right w:w="108" w:type="dxa"/>
          </w:tblCellMar>
        </w:tblPrEx>
        <w:trPr>
          <w:trHeight w:val="90" w:hRule="atLeast"/>
          <w:jc w:val="center"/>
        </w:trPr>
        <w:tc>
          <w:tcPr>
            <w:tcW w:w="8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1365" w:type="dxa"/>
            <w:tcBorders>
              <w:top w:val="single" w:color="auto" w:sz="4" w:space="0"/>
              <w:left w:val="single" w:color="auto" w:sz="4" w:space="0"/>
              <w:bottom w:val="single" w:color="auto" w:sz="4" w:space="0"/>
              <w:right w:val="single" w:color="auto" w:sz="4" w:space="0"/>
            </w:tcBorders>
            <w:noWrap/>
          </w:tcPr>
          <w:p>
            <w:pPr>
              <w:widowControl/>
              <w:shd w:val="clear" w:color="FFFFFF" w:fill="FFFFFF"/>
              <w:snapToGrid w:val="0"/>
              <w:spacing w:line="0"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小计</w:t>
            </w: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337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5"/>
                <w:szCs w:val="15"/>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5"/>
                <w:szCs w:val="15"/>
                <w:lang w:val="en-US" w:eastAsia="zh-CN"/>
              </w:rPr>
            </w:pPr>
            <w:r>
              <w:rPr>
                <w:rFonts w:hint="eastAsia" w:ascii="微软雅黑" w:hAnsi="微软雅黑" w:eastAsia="微软雅黑" w:cs="微软雅黑"/>
                <w:sz w:val="15"/>
                <w:szCs w:val="15"/>
                <w:lang w:val="en-US" w:eastAsia="zh-CN"/>
              </w:rPr>
              <w:t>576</w:t>
            </w:r>
          </w:p>
        </w:tc>
        <w:tc>
          <w:tcPr>
            <w:tcW w:w="68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r>
              <w:rPr>
                <w:rFonts w:hint="eastAsia" w:ascii="微软雅黑" w:hAnsi="微软雅黑" w:eastAsia="微软雅黑" w:cs="微软雅黑"/>
                <w:sz w:val="15"/>
                <w:szCs w:val="15"/>
              </w:rPr>
              <w:t>32</w:t>
            </w:r>
          </w:p>
        </w:tc>
        <w:tc>
          <w:tcPr>
            <w:tcW w:w="61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3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4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595" w:type="dxa"/>
            <w:gridSpan w:val="2"/>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1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0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5"/>
                <w:szCs w:val="15"/>
              </w:rPr>
            </w:pPr>
          </w:p>
        </w:tc>
        <w:tc>
          <w:tcPr>
            <w:tcW w:w="671" w:type="dxa"/>
            <w:tcBorders>
              <w:top w:val="single" w:color="auto" w:sz="4" w:space="0"/>
              <w:left w:val="single" w:color="auto" w:sz="4" w:space="0"/>
              <w:bottom w:val="single" w:color="auto" w:sz="4" w:space="0"/>
              <w:right w:val="single" w:color="auto" w:sz="4" w:space="0"/>
            </w:tcBorders>
            <w:noWrap/>
          </w:tcPr>
          <w:p>
            <w:pPr>
              <w:widowControl/>
              <w:shd w:val="clear" w:color="FFFFFF" w:fill="FFFFFF"/>
              <w:snapToGrid w:val="0"/>
              <w:spacing w:line="0" w:lineRule="atLeast"/>
              <w:jc w:val="center"/>
              <w:rPr>
                <w:rFonts w:ascii="微软雅黑" w:hAnsi="微软雅黑" w:eastAsia="微软雅黑" w:cs="微软雅黑"/>
                <w:sz w:val="15"/>
                <w:szCs w:val="15"/>
              </w:rPr>
            </w:pPr>
          </w:p>
        </w:tc>
      </w:tr>
    </w:tbl>
    <w:p>
      <w:pPr>
        <w:widowControl/>
        <w:shd w:val="clear" w:color="FFFFFF" w:fill="FFFFFF"/>
        <w:snapToGrid w:val="0"/>
        <w:spacing w:line="0" w:lineRule="atLeast"/>
        <w:jc w:val="left"/>
        <w:rPr>
          <w:rFonts w:ascii="微软雅黑" w:hAnsi="微软雅黑" w:eastAsia="微软雅黑" w:cs="微软雅黑"/>
          <w:sz w:val="18"/>
          <w:szCs w:val="18"/>
        </w:rPr>
        <w:sectPr>
          <w:footerReference r:id="rId7" w:type="first"/>
          <w:footerReference r:id="rId6" w:type="default"/>
          <w:pgSz w:w="16838" w:h="11906" w:orient="landscape"/>
          <w:pgMar w:top="1134" w:right="1134" w:bottom="1417" w:left="1134" w:header="851" w:footer="567" w:gutter="0"/>
          <w:pgNumType w:start="1"/>
          <w:cols w:space="0" w:num="1"/>
          <w:titlePg/>
          <w:docGrid w:type="lines" w:linePitch="322" w:charSpace="0"/>
        </w:sectPr>
      </w:pPr>
    </w:p>
    <w:tbl>
      <w:tblPr>
        <w:tblStyle w:val="12"/>
        <w:tblW w:w="14590" w:type="dxa"/>
        <w:jc w:val="center"/>
        <w:tblLayout w:type="fixed"/>
        <w:tblCellMar>
          <w:top w:w="0" w:type="dxa"/>
          <w:left w:w="108" w:type="dxa"/>
          <w:bottom w:w="0" w:type="dxa"/>
          <w:right w:w="108" w:type="dxa"/>
        </w:tblCellMar>
      </w:tblPr>
      <w:tblGrid>
        <w:gridCol w:w="813"/>
        <w:gridCol w:w="1363"/>
        <w:gridCol w:w="555"/>
        <w:gridCol w:w="3372"/>
        <w:gridCol w:w="824"/>
        <w:gridCol w:w="785"/>
        <w:gridCol w:w="547"/>
        <w:gridCol w:w="599"/>
        <w:gridCol w:w="601"/>
        <w:gridCol w:w="636"/>
        <w:gridCol w:w="649"/>
        <w:gridCol w:w="610"/>
        <w:gridCol w:w="587"/>
        <w:gridCol w:w="763"/>
        <w:gridCol w:w="525"/>
        <w:gridCol w:w="660"/>
        <w:gridCol w:w="701"/>
      </w:tblGrid>
      <w:tr>
        <w:tblPrEx>
          <w:tblCellMar>
            <w:top w:w="0" w:type="dxa"/>
            <w:left w:w="108" w:type="dxa"/>
            <w:bottom w:w="0" w:type="dxa"/>
            <w:right w:w="108" w:type="dxa"/>
          </w:tblCellMar>
        </w:tblPrEx>
        <w:trPr>
          <w:trHeight w:val="286" w:hRule="atLeast"/>
          <w:jc w:val="center"/>
        </w:trPr>
        <w:tc>
          <w:tcPr>
            <w:tcW w:w="813" w:type="dxa"/>
            <w:vMerge w:val="restart"/>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专</w:t>
            </w:r>
          </w:p>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业</w:t>
            </w:r>
          </w:p>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课</w:t>
            </w:r>
          </w:p>
        </w:tc>
        <w:tc>
          <w:tcPr>
            <w:tcW w:w="1363" w:type="dxa"/>
            <w:vMerge w:val="restart"/>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专业</w:t>
            </w:r>
          </w:p>
          <w:p>
            <w:pPr>
              <w:widowControl/>
              <w:shd w:val="clear" w:color="FFFFFF" w:fill="FFFFFF"/>
              <w:snapToGrid w:val="0"/>
              <w:spacing w:line="0" w:lineRule="atLeas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技能</w:t>
            </w:r>
          </w:p>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必修</w:t>
            </w:r>
            <w:r>
              <w:rPr>
                <w:rFonts w:hint="eastAsia" w:ascii="微软雅黑" w:hAnsi="微软雅黑" w:eastAsia="微软雅黑" w:cs="微软雅黑"/>
                <w:sz w:val="18"/>
                <w:szCs w:val="18"/>
              </w:rPr>
              <w:t>课</w:t>
            </w: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1</w:t>
            </w: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客房（中式铺床）</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234</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8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81"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2</w:t>
            </w:r>
          </w:p>
        </w:tc>
        <w:tc>
          <w:tcPr>
            <w:tcW w:w="3372"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客房（西式铺床）</w:t>
            </w:r>
          </w:p>
        </w:tc>
        <w:tc>
          <w:tcPr>
            <w:tcW w:w="824"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72</w:t>
            </w:r>
          </w:p>
        </w:tc>
        <w:tc>
          <w:tcPr>
            <w:tcW w:w="785"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w:t>
            </w:r>
          </w:p>
        </w:tc>
        <w:tc>
          <w:tcPr>
            <w:tcW w:w="547"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2</w:t>
            </w:r>
          </w:p>
        </w:tc>
        <w:tc>
          <w:tcPr>
            <w:tcW w:w="636"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36</w:t>
            </w:r>
          </w:p>
        </w:tc>
        <w:tc>
          <w:tcPr>
            <w:tcW w:w="649"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10"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87"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60"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01"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321"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3</w:t>
            </w: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餐饮（中餐技能）</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252</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58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360"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4</w:t>
            </w:r>
          </w:p>
        </w:tc>
        <w:tc>
          <w:tcPr>
            <w:tcW w:w="3372"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餐饮（西餐技能）</w:t>
            </w:r>
          </w:p>
        </w:tc>
        <w:tc>
          <w:tcPr>
            <w:tcW w:w="824"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w:t>
            </w:r>
          </w:p>
        </w:tc>
        <w:tc>
          <w:tcPr>
            <w:tcW w:w="785"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w:t>
            </w:r>
          </w:p>
        </w:tc>
        <w:tc>
          <w:tcPr>
            <w:tcW w:w="547"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10"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87"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60"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01"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77"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5</w:t>
            </w:r>
          </w:p>
        </w:tc>
        <w:tc>
          <w:tcPr>
            <w:tcW w:w="3372"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前厅技能</w:t>
            </w:r>
          </w:p>
        </w:tc>
        <w:tc>
          <w:tcPr>
            <w:tcW w:w="824"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14</w:t>
            </w:r>
            <w:r>
              <w:rPr>
                <w:rFonts w:hint="eastAsia" w:ascii="微软雅黑" w:hAnsi="微软雅黑" w:eastAsia="微软雅黑" w:cs="微软雅黑"/>
                <w:sz w:val="18"/>
                <w:szCs w:val="18"/>
                <w:lang w:val="en-US" w:eastAsia="zh-CN"/>
              </w:rPr>
              <w:t>4</w:t>
            </w:r>
          </w:p>
        </w:tc>
        <w:tc>
          <w:tcPr>
            <w:tcW w:w="785"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8</w:t>
            </w:r>
          </w:p>
        </w:tc>
        <w:tc>
          <w:tcPr>
            <w:tcW w:w="547"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w:t>
            </w:r>
          </w:p>
        </w:tc>
        <w:tc>
          <w:tcPr>
            <w:tcW w:w="610"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w:t>
            </w:r>
          </w:p>
        </w:tc>
        <w:tc>
          <w:tcPr>
            <w:tcW w:w="587"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2</w:t>
            </w:r>
          </w:p>
        </w:tc>
        <w:tc>
          <w:tcPr>
            <w:tcW w:w="763"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w:t>
            </w:r>
          </w:p>
        </w:tc>
        <w:tc>
          <w:tcPr>
            <w:tcW w:w="525"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660"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701"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77"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6</w:t>
            </w:r>
          </w:p>
        </w:tc>
        <w:tc>
          <w:tcPr>
            <w:tcW w:w="3372"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形体训练</w:t>
            </w:r>
          </w:p>
        </w:tc>
        <w:tc>
          <w:tcPr>
            <w:tcW w:w="824"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785"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4</w:t>
            </w:r>
          </w:p>
        </w:tc>
        <w:tc>
          <w:tcPr>
            <w:tcW w:w="547"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99"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1"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60"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701" w:type="dxa"/>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36"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290" w:type="dxa"/>
            <w:gridSpan w:val="3"/>
            <w:tcBorders>
              <w:top w:val="single" w:color="auto" w:sz="4" w:space="0"/>
              <w:left w:val="single" w:color="auto" w:sz="4" w:space="0"/>
              <w:bottom w:val="single" w:color="auto" w:sz="4" w:space="0"/>
              <w:right w:val="single" w:color="auto" w:sz="4" w:space="0"/>
            </w:tcBorders>
            <w:noWrap/>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小计</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810</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45</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90"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restart"/>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专业</w:t>
            </w:r>
          </w:p>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选修课</w:t>
            </w: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7</w:t>
            </w: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咖啡技艺</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90"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28</w:t>
            </w: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食品</w:t>
            </w:r>
            <w:r>
              <w:rPr>
                <w:rFonts w:hint="eastAsia" w:ascii="微软雅黑" w:hAnsi="微软雅黑" w:eastAsia="微软雅黑" w:cs="微软雅黑"/>
                <w:sz w:val="18"/>
                <w:szCs w:val="18"/>
                <w:lang w:val="en-US" w:eastAsia="zh-CN"/>
              </w:rPr>
              <w:t>营养与卫生</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18</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18</w:t>
            </w:r>
          </w:p>
        </w:tc>
        <w:tc>
          <w:tcPr>
            <w:tcW w:w="587"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90"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29</w:t>
            </w: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饭店专业英语</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18</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18</w:t>
            </w: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val="en-US" w:eastAsia="zh-CN"/>
              </w:rPr>
              <w:t>0</w:t>
            </w: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饭店插花艺术</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1</w:t>
            </w:r>
          </w:p>
        </w:tc>
        <w:tc>
          <w:tcPr>
            <w:tcW w:w="76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18</w:t>
            </w:r>
          </w:p>
        </w:tc>
        <w:tc>
          <w:tcPr>
            <w:tcW w:w="5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60"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val="en-US" w:eastAsia="zh-CN"/>
              </w:rPr>
              <w:t>1</w:t>
            </w: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说话的艺术</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val="en-US" w:eastAsia="zh-CN"/>
              </w:rPr>
              <w:t>2</w:t>
            </w: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茶艺</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val="en-US" w:eastAsia="zh-CN"/>
              </w:rPr>
              <w:t>3</w:t>
            </w: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饭店服务活动策划</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lang w:val="en-US" w:eastAsia="zh-CN"/>
              </w:rPr>
            </w:pPr>
            <w:r>
              <w:rPr>
                <w:rFonts w:hint="eastAsia" w:ascii="微软雅黑" w:hAnsi="微软雅黑" w:eastAsia="微软雅黑" w:cs="微软雅黑"/>
                <w:sz w:val="18"/>
                <w:szCs w:val="18"/>
              </w:rPr>
              <w:t>36</w:t>
            </w: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val="en-US" w:eastAsia="zh-CN"/>
              </w:rPr>
              <w:t>4</w:t>
            </w: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康乐服务与管理</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val="en-US" w:eastAsia="zh-CN"/>
              </w:rPr>
              <w:t>5</w:t>
            </w: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点菜服务技艺</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val="en-US" w:eastAsia="zh-CN"/>
              </w:rPr>
              <w:t>6</w:t>
            </w: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鸡尾酒调制技艺</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587"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6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5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val="en-US" w:eastAsia="zh-CN"/>
              </w:rPr>
              <w:t>7</w:t>
            </w:r>
          </w:p>
        </w:tc>
        <w:tc>
          <w:tcPr>
            <w:tcW w:w="3372"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菜点酒水知识</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18</w:t>
            </w:r>
          </w:p>
        </w:tc>
        <w:tc>
          <w:tcPr>
            <w:tcW w:w="58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301"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290" w:type="dxa"/>
            <w:gridSpan w:val="3"/>
            <w:tcBorders>
              <w:top w:val="single" w:color="auto" w:sz="4" w:space="0"/>
              <w:left w:val="single" w:color="auto" w:sz="4" w:space="0"/>
              <w:bottom w:val="single" w:color="auto" w:sz="4" w:space="0"/>
              <w:right w:val="single" w:color="auto" w:sz="4" w:space="0"/>
            </w:tcBorders>
            <w:noWrap/>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小计</w:t>
            </w:r>
          </w:p>
        </w:tc>
        <w:tc>
          <w:tcPr>
            <w:tcW w:w="824"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val="en-US" w:eastAsia="zh-CN"/>
              </w:rPr>
              <w:t>42</w:t>
            </w:r>
          </w:p>
        </w:tc>
        <w:tc>
          <w:tcPr>
            <w:tcW w:w="78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19</w:t>
            </w:r>
          </w:p>
        </w:tc>
        <w:tc>
          <w:tcPr>
            <w:tcW w:w="547"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60" w:type="dxa"/>
            <w:tcBorders>
              <w:top w:val="single" w:color="auto" w:sz="4" w:space="0"/>
              <w:left w:val="single" w:color="auto" w:sz="4" w:space="0"/>
              <w:bottom w:val="single" w:color="auto" w:sz="4" w:space="0"/>
              <w:right w:val="single" w:color="auto" w:sz="4" w:space="0"/>
            </w:tcBorders>
            <w:noWrap/>
            <w:vAlign w:val="bottom"/>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38" w:hRule="atLeast"/>
          <w:jc w:val="center"/>
        </w:trPr>
        <w:tc>
          <w:tcPr>
            <w:tcW w:w="6103" w:type="dxa"/>
            <w:gridSpan w:val="4"/>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专业课小计</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1</w:t>
            </w:r>
            <w:r>
              <w:rPr>
                <w:rFonts w:hint="eastAsia" w:ascii="微软雅黑" w:hAnsi="微软雅黑" w:eastAsia="微软雅黑" w:cs="微软雅黑"/>
                <w:sz w:val="18"/>
                <w:szCs w:val="18"/>
                <w:lang w:val="en-US" w:eastAsia="zh-CN"/>
              </w:rPr>
              <w:t>728</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92</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401" w:hRule="atLeast"/>
          <w:jc w:val="center"/>
        </w:trPr>
        <w:tc>
          <w:tcPr>
            <w:tcW w:w="6103" w:type="dxa"/>
            <w:gridSpan w:val="4"/>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实践性教学环节（顶岗实习）</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540</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30</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30</w:t>
            </w: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540</w:t>
            </w: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330" w:hRule="atLeast"/>
          <w:jc w:val="center"/>
        </w:trPr>
        <w:tc>
          <w:tcPr>
            <w:tcW w:w="81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2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其他</w:t>
            </w:r>
          </w:p>
        </w:tc>
        <w:tc>
          <w:tcPr>
            <w:tcW w:w="5290" w:type="dxa"/>
            <w:gridSpan w:val="3"/>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2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综合素质拓展课、公共任选课、军训、入学教育、毕业教育、社会实践等</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72</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54</w:t>
            </w: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8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w:t>
            </w: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w:t>
            </w: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72" w:hRule="atLeast"/>
          <w:jc w:val="center"/>
        </w:trPr>
        <w:tc>
          <w:tcPr>
            <w:tcW w:w="6103" w:type="dxa"/>
            <w:gridSpan w:val="4"/>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2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合计</w:t>
            </w:r>
          </w:p>
        </w:tc>
        <w:tc>
          <w:tcPr>
            <w:tcW w:w="824"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3654</w:t>
            </w:r>
          </w:p>
        </w:tc>
        <w:tc>
          <w:tcPr>
            <w:tcW w:w="78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203</w:t>
            </w:r>
          </w:p>
        </w:tc>
        <w:tc>
          <w:tcPr>
            <w:tcW w:w="54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33</w:t>
            </w:r>
          </w:p>
        </w:tc>
        <w:tc>
          <w:tcPr>
            <w:tcW w:w="59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594</w:t>
            </w:r>
          </w:p>
        </w:tc>
        <w:tc>
          <w:tcPr>
            <w:tcW w:w="6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33</w:t>
            </w:r>
          </w:p>
        </w:tc>
        <w:tc>
          <w:tcPr>
            <w:tcW w:w="636"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594</w:t>
            </w:r>
          </w:p>
        </w:tc>
        <w:tc>
          <w:tcPr>
            <w:tcW w:w="649"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38</w:t>
            </w:r>
          </w:p>
        </w:tc>
        <w:tc>
          <w:tcPr>
            <w:tcW w:w="61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684</w:t>
            </w:r>
          </w:p>
        </w:tc>
        <w:tc>
          <w:tcPr>
            <w:tcW w:w="587"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33</w:t>
            </w:r>
          </w:p>
        </w:tc>
        <w:tc>
          <w:tcPr>
            <w:tcW w:w="763"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594</w:t>
            </w:r>
          </w:p>
        </w:tc>
        <w:tc>
          <w:tcPr>
            <w:tcW w:w="525"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65</w:t>
            </w:r>
          </w:p>
        </w:tc>
        <w:tc>
          <w:tcPr>
            <w:tcW w:w="660"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1170</w:t>
            </w:r>
          </w:p>
        </w:tc>
        <w:tc>
          <w:tcPr>
            <w:tcW w:w="701" w:type="dxa"/>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微软雅黑" w:hAnsi="微软雅黑" w:eastAsia="微软雅黑" w:cs="微软雅黑"/>
                <w:sz w:val="18"/>
                <w:szCs w:val="18"/>
              </w:rPr>
            </w:pPr>
          </w:p>
        </w:tc>
      </w:tr>
      <w:tr>
        <w:tblPrEx>
          <w:tblCellMar>
            <w:top w:w="0" w:type="dxa"/>
            <w:left w:w="108" w:type="dxa"/>
            <w:bottom w:w="0" w:type="dxa"/>
            <w:right w:w="108" w:type="dxa"/>
          </w:tblCellMar>
        </w:tblPrEx>
        <w:trPr>
          <w:trHeight w:val="293" w:hRule="atLeast"/>
          <w:jc w:val="center"/>
        </w:trPr>
        <w:tc>
          <w:tcPr>
            <w:tcW w:w="813" w:type="dxa"/>
            <w:vMerge w:val="restart"/>
            <w:tcBorders>
              <w:top w:val="single" w:color="auto" w:sz="4" w:space="0"/>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课时数比例</w:t>
            </w:r>
          </w:p>
        </w:tc>
        <w:tc>
          <w:tcPr>
            <w:tcW w:w="5290" w:type="dxa"/>
            <w:gridSpan w:val="3"/>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2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公共基础课</w:t>
            </w:r>
          </w:p>
        </w:tc>
        <w:tc>
          <w:tcPr>
            <w:tcW w:w="8487" w:type="dxa"/>
            <w:gridSpan w:val="13"/>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96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(1</w:t>
            </w:r>
            <w:r>
              <w:rPr>
                <w:rFonts w:hint="eastAsia" w:ascii="微软雅黑" w:hAnsi="微软雅黑" w:eastAsia="微软雅黑" w:cs="微软雅黑"/>
                <w:sz w:val="18"/>
                <w:szCs w:val="18"/>
                <w:lang w:val="en-US" w:eastAsia="zh-CN"/>
              </w:rPr>
              <w:t>31</w:t>
            </w:r>
            <w:r>
              <w:rPr>
                <w:rFonts w:hint="eastAsia" w:ascii="微软雅黑" w:hAnsi="微软雅黑" w:eastAsia="微软雅黑" w:cs="微软雅黑"/>
                <w:sz w:val="18"/>
                <w:szCs w:val="18"/>
              </w:rPr>
              <w:t>4/</w:t>
            </w:r>
            <w:r>
              <w:rPr>
                <w:rFonts w:hint="eastAsia" w:ascii="微软雅黑" w:hAnsi="微软雅黑" w:eastAsia="微软雅黑" w:cs="微软雅黑"/>
                <w:sz w:val="18"/>
                <w:szCs w:val="18"/>
                <w:lang w:val="en-US" w:eastAsia="zh-CN"/>
              </w:rPr>
              <w:t>3654</w:t>
            </w:r>
            <w:r>
              <w:rPr>
                <w:rFonts w:hint="eastAsia" w:ascii="微软雅黑" w:hAnsi="微软雅黑" w:eastAsia="微软雅黑" w:cs="微软雅黑"/>
                <w:sz w:val="18"/>
                <w:szCs w:val="18"/>
              </w:rPr>
              <w:t>)</w:t>
            </w:r>
          </w:p>
        </w:tc>
      </w:tr>
      <w:tr>
        <w:tblPrEx>
          <w:tblCellMar>
            <w:top w:w="0" w:type="dxa"/>
            <w:left w:w="108" w:type="dxa"/>
            <w:bottom w:w="0" w:type="dxa"/>
            <w:right w:w="108" w:type="dxa"/>
          </w:tblCellMar>
        </w:tblPrEx>
        <w:trPr>
          <w:trHeight w:val="273" w:hRule="atLeast"/>
          <w:jc w:val="center"/>
        </w:trPr>
        <w:tc>
          <w:tcPr>
            <w:tcW w:w="81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5290" w:type="dxa"/>
            <w:gridSpan w:val="3"/>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2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专业课</w:t>
            </w:r>
          </w:p>
        </w:tc>
        <w:tc>
          <w:tcPr>
            <w:tcW w:w="8487" w:type="dxa"/>
            <w:gridSpan w:val="13"/>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47.29</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1728</w:t>
            </w: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val="en-US" w:eastAsia="zh-CN"/>
              </w:rPr>
              <w:t>654</w:t>
            </w:r>
            <w:r>
              <w:rPr>
                <w:rFonts w:hint="eastAsia" w:ascii="微软雅黑" w:hAnsi="微软雅黑" w:eastAsia="微软雅黑" w:cs="微软雅黑"/>
                <w:sz w:val="18"/>
                <w:szCs w:val="18"/>
              </w:rPr>
              <w:t>)</w:t>
            </w:r>
          </w:p>
        </w:tc>
      </w:tr>
      <w:tr>
        <w:tblPrEx>
          <w:tblCellMar>
            <w:top w:w="0" w:type="dxa"/>
            <w:left w:w="108" w:type="dxa"/>
            <w:bottom w:w="0" w:type="dxa"/>
            <w:right w:w="108" w:type="dxa"/>
          </w:tblCellMar>
        </w:tblPrEx>
        <w:trPr>
          <w:trHeight w:val="420" w:hRule="atLeast"/>
          <w:jc w:val="center"/>
        </w:trPr>
        <w:tc>
          <w:tcPr>
            <w:tcW w:w="813" w:type="dxa"/>
            <w:vMerge w:val="continue"/>
            <w:tcBorders>
              <w:left w:val="single" w:color="auto" w:sz="4" w:space="0"/>
              <w:right w:val="single" w:color="auto" w:sz="4" w:space="0"/>
            </w:tcBorders>
            <w:noWrap/>
            <w:vAlign w:val="center"/>
          </w:tcPr>
          <w:p>
            <w:pPr>
              <w:widowControl/>
              <w:shd w:val="clear" w:color="FFFFFF" w:fill="FFFFFF"/>
              <w:snapToGrid w:val="0"/>
              <w:spacing w:line="0" w:lineRule="atLeast"/>
              <w:jc w:val="center"/>
              <w:rPr>
                <w:rFonts w:ascii="Calibri" w:hAnsi="Calibri" w:cs="宋体"/>
                <w:szCs w:val="22"/>
              </w:rPr>
            </w:pPr>
          </w:p>
        </w:tc>
        <w:tc>
          <w:tcPr>
            <w:tcW w:w="5290" w:type="dxa"/>
            <w:gridSpan w:val="3"/>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2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选修课</w:t>
            </w:r>
          </w:p>
        </w:tc>
        <w:tc>
          <w:tcPr>
            <w:tcW w:w="8487" w:type="dxa"/>
            <w:gridSpan w:val="13"/>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81</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(4</w:t>
            </w:r>
            <w:r>
              <w:rPr>
                <w:rFonts w:hint="eastAsia" w:ascii="微软雅黑" w:hAnsi="微软雅黑" w:eastAsia="微软雅黑" w:cs="微软雅黑"/>
                <w:sz w:val="18"/>
                <w:szCs w:val="18"/>
                <w:lang w:val="en-US" w:eastAsia="zh-CN"/>
              </w:rPr>
              <w:t>68</w:t>
            </w: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val="en-US" w:eastAsia="zh-CN"/>
              </w:rPr>
              <w:t>654</w:t>
            </w:r>
            <w:r>
              <w:rPr>
                <w:rFonts w:hint="eastAsia" w:ascii="微软雅黑" w:hAnsi="微软雅黑" w:eastAsia="微软雅黑" w:cs="微软雅黑"/>
                <w:sz w:val="18"/>
                <w:szCs w:val="18"/>
              </w:rPr>
              <w:t>)</w:t>
            </w:r>
          </w:p>
        </w:tc>
      </w:tr>
      <w:tr>
        <w:tblPrEx>
          <w:tblCellMar>
            <w:top w:w="0" w:type="dxa"/>
            <w:left w:w="108" w:type="dxa"/>
            <w:bottom w:w="0" w:type="dxa"/>
            <w:right w:w="108" w:type="dxa"/>
          </w:tblCellMar>
        </w:tblPrEx>
        <w:trPr>
          <w:trHeight w:val="420" w:hRule="atLeast"/>
          <w:jc w:val="center"/>
        </w:trPr>
        <w:tc>
          <w:tcPr>
            <w:tcW w:w="813" w:type="dxa"/>
            <w:vMerge w:val="continue"/>
            <w:tcBorders>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center"/>
              <w:rPr>
                <w:rFonts w:ascii="Calibri" w:hAnsi="Calibri" w:cs="宋体"/>
                <w:szCs w:val="22"/>
              </w:rPr>
            </w:pPr>
          </w:p>
        </w:tc>
        <w:tc>
          <w:tcPr>
            <w:tcW w:w="5290" w:type="dxa"/>
            <w:gridSpan w:val="3"/>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24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实践性教学环节</w:t>
            </w:r>
          </w:p>
        </w:tc>
        <w:tc>
          <w:tcPr>
            <w:tcW w:w="8487" w:type="dxa"/>
            <w:gridSpan w:val="13"/>
            <w:tcBorders>
              <w:top w:val="single" w:color="auto" w:sz="4" w:space="0"/>
              <w:left w:val="single" w:color="auto" w:sz="4" w:space="0"/>
              <w:bottom w:val="single" w:color="auto" w:sz="4" w:space="0"/>
              <w:right w:val="single" w:color="auto" w:sz="4" w:space="0"/>
            </w:tcBorders>
            <w:noWrap/>
            <w:vAlign w:val="center"/>
          </w:tcPr>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 xml:space="preserve">16.75% </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612</w:t>
            </w:r>
            <w:r>
              <w:rPr>
                <w:rFonts w:hint="eastAsia" w:ascii="微软雅黑" w:hAnsi="微软雅黑" w:eastAsia="微软雅黑" w:cs="微软雅黑"/>
                <w:sz w:val="18"/>
                <w:szCs w:val="18"/>
              </w:rPr>
              <w:t>/3</w:t>
            </w:r>
            <w:r>
              <w:rPr>
                <w:rFonts w:hint="eastAsia" w:ascii="微软雅黑" w:hAnsi="微软雅黑" w:eastAsia="微软雅黑" w:cs="微软雅黑"/>
                <w:sz w:val="18"/>
                <w:szCs w:val="18"/>
                <w:lang w:val="en-US" w:eastAsia="zh-CN"/>
              </w:rPr>
              <w:t>654</w:t>
            </w:r>
            <w:r>
              <w:rPr>
                <w:rFonts w:hint="eastAsia" w:ascii="微软雅黑" w:hAnsi="微软雅黑" w:eastAsia="微软雅黑" w:cs="微软雅黑"/>
                <w:sz w:val="18"/>
                <w:szCs w:val="18"/>
              </w:rPr>
              <w:t>)</w:t>
            </w:r>
          </w:p>
        </w:tc>
      </w:tr>
    </w:tbl>
    <w:p>
      <w:pPr>
        <w:pStyle w:val="21"/>
        <w:spacing w:before="161" w:after="161" w:line="560" w:lineRule="exact"/>
        <w:ind w:firstLine="0" w:firstLineChars="0"/>
        <w:sectPr>
          <w:footerReference r:id="rId9" w:type="first"/>
          <w:footerReference r:id="rId8" w:type="default"/>
          <w:pgSz w:w="16838" w:h="11906" w:orient="landscape"/>
          <w:pgMar w:top="1134" w:right="1134" w:bottom="1417" w:left="1134" w:header="851" w:footer="1134" w:gutter="0"/>
          <w:pgNumType w:start="14"/>
          <w:cols w:space="0" w:num="1"/>
          <w:titlePg/>
          <w:docGrid w:type="lines" w:linePitch="322" w:charSpace="0"/>
        </w:sectPr>
      </w:pPr>
    </w:p>
    <w:bookmarkEnd w:id="4"/>
    <w:bookmarkEnd w:id="5"/>
    <w:p>
      <w:pPr>
        <w:pStyle w:val="17"/>
        <w:jc w:val="left"/>
        <w:rPr>
          <w:rFonts w:ascii="微软雅黑" w:hAnsi="微软雅黑" w:eastAsia="微软雅黑" w:cs="微软雅黑"/>
          <w:bCs/>
          <w:sz w:val="24"/>
        </w:rPr>
      </w:pPr>
      <w:r>
        <w:rPr>
          <w:rFonts w:hint="eastAsia" w:ascii="微软雅黑" w:hAnsi="微软雅黑" w:eastAsia="微软雅黑" w:cs="微软雅黑"/>
          <w:bCs/>
          <w:sz w:val="24"/>
          <w:lang w:eastAsia="zh-CN"/>
        </w:rPr>
        <w:t>（</w:t>
      </w:r>
      <w:r>
        <w:rPr>
          <w:rFonts w:hint="eastAsia" w:ascii="微软雅黑" w:hAnsi="微软雅黑" w:eastAsia="微软雅黑" w:cs="微软雅黑"/>
          <w:bCs/>
          <w:sz w:val="24"/>
          <w:lang w:val="en-US" w:eastAsia="zh-CN"/>
        </w:rPr>
        <w:t>三</w:t>
      </w:r>
      <w:r>
        <w:rPr>
          <w:rFonts w:hint="eastAsia" w:ascii="微软雅黑" w:hAnsi="微软雅黑" w:eastAsia="微软雅黑" w:cs="微软雅黑"/>
          <w:bCs/>
          <w:sz w:val="24"/>
          <w:lang w:eastAsia="zh-CN"/>
        </w:rPr>
        <w:t>）</w:t>
      </w:r>
      <w:r>
        <w:rPr>
          <w:rFonts w:hint="eastAsia" w:ascii="微软雅黑" w:hAnsi="微软雅黑" w:eastAsia="微软雅黑" w:cs="微软雅黑"/>
          <w:bCs/>
          <w:sz w:val="24"/>
        </w:rPr>
        <w:t>综合素质拓展课程安排表</w:t>
      </w:r>
    </w:p>
    <w:tbl>
      <w:tblPr>
        <w:tblStyle w:val="13"/>
        <w:tblW w:w="9593"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2479"/>
        <w:gridCol w:w="3614"/>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序号</w:t>
            </w:r>
          </w:p>
        </w:tc>
        <w:tc>
          <w:tcPr>
            <w:tcW w:w="2479"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课程</w:t>
            </w: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项目</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150"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2479"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入学教育</w:t>
            </w: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认知学校</w:t>
            </w:r>
          </w:p>
        </w:tc>
        <w:tc>
          <w:tcPr>
            <w:tcW w:w="2350"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认知专业</w:t>
            </w:r>
          </w:p>
        </w:tc>
        <w:tc>
          <w:tcPr>
            <w:tcW w:w="23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校园文化系统解读</w:t>
            </w:r>
          </w:p>
        </w:tc>
        <w:tc>
          <w:tcPr>
            <w:tcW w:w="23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2479"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国防教育与军训</w:t>
            </w: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军训</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3</w:t>
            </w:r>
          </w:p>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毕业教育</w:t>
            </w: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爱国爱校爱岗教育</w:t>
            </w:r>
          </w:p>
        </w:tc>
        <w:tc>
          <w:tcPr>
            <w:tcW w:w="2350"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职业素养强化教育</w:t>
            </w:r>
          </w:p>
        </w:tc>
        <w:tc>
          <w:tcPr>
            <w:tcW w:w="23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法律法规教育</w:t>
            </w:r>
          </w:p>
        </w:tc>
        <w:tc>
          <w:tcPr>
            <w:tcW w:w="23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2479"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社团活动</w:t>
            </w: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校级、教学部社团动</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拓展活动</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2479"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人文素养讲座</w:t>
            </w:r>
          </w:p>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人文素养讲座</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心理素质教育讲座</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行业企业专家讲座</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社交礼仪教育</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沟通的艺术讲座</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优秀学子母校行</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6</w:t>
            </w:r>
          </w:p>
        </w:tc>
        <w:tc>
          <w:tcPr>
            <w:tcW w:w="2479"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劳动讲座</w:t>
            </w:r>
          </w:p>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工匠精神讲座</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能工巧匠进校园</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2479"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体育实践</w:t>
            </w:r>
          </w:p>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跑操</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运动会</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各类趣味体育活动</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8</w:t>
            </w:r>
          </w:p>
        </w:tc>
        <w:tc>
          <w:tcPr>
            <w:tcW w:w="2479"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艺术实践</w:t>
            </w:r>
          </w:p>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学校合唱艺术节</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学校经典诵读</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各类艺术实践活动</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第一到第四学期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9</w:t>
            </w:r>
          </w:p>
        </w:tc>
        <w:tc>
          <w:tcPr>
            <w:tcW w:w="2479"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创新创业</w:t>
            </w: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学校 教学部创新创业特训</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第三学期到五学期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79"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14"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参加省市创新创业比赛</w:t>
            </w:r>
          </w:p>
        </w:tc>
        <w:tc>
          <w:tcPr>
            <w:tcW w:w="2350"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第三学期到五学期</w:t>
            </w:r>
          </w:p>
        </w:tc>
      </w:tr>
    </w:tbl>
    <w:p>
      <w:pPr>
        <w:widowControl/>
        <w:jc w:val="left"/>
        <w:rPr>
          <w:rFonts w:ascii="微软雅黑" w:hAnsi="微软雅黑" w:eastAsia="微软雅黑" w:cs="微软雅黑"/>
          <w:bCs/>
          <w:color w:val="000000"/>
          <w:kern w:val="0"/>
          <w:sz w:val="24"/>
        </w:rPr>
      </w:pPr>
      <w:r>
        <w:rPr>
          <w:rFonts w:hint="eastAsia" w:ascii="微软雅黑" w:hAnsi="微软雅黑" w:eastAsia="微软雅黑" w:cs="微软雅黑"/>
          <w:bCs/>
          <w:color w:val="000000"/>
          <w:kern w:val="0"/>
          <w:sz w:val="24"/>
          <w:lang w:eastAsia="zh-CN"/>
        </w:rPr>
        <w:t>（</w:t>
      </w:r>
      <w:r>
        <w:rPr>
          <w:rFonts w:hint="eastAsia" w:ascii="微软雅黑" w:hAnsi="微软雅黑" w:eastAsia="微软雅黑" w:cs="微软雅黑"/>
          <w:bCs/>
          <w:color w:val="000000"/>
          <w:kern w:val="0"/>
          <w:sz w:val="24"/>
          <w:lang w:val="en-US" w:eastAsia="zh-CN"/>
        </w:rPr>
        <w:t>四</w:t>
      </w:r>
      <w:r>
        <w:rPr>
          <w:rFonts w:hint="eastAsia" w:ascii="微软雅黑" w:hAnsi="微软雅黑" w:eastAsia="微软雅黑" w:cs="微软雅黑"/>
          <w:bCs/>
          <w:color w:val="000000"/>
          <w:kern w:val="0"/>
          <w:sz w:val="24"/>
          <w:lang w:eastAsia="zh-CN"/>
        </w:rPr>
        <w:t>）</w:t>
      </w:r>
      <w:r>
        <w:rPr>
          <w:rFonts w:hint="eastAsia" w:ascii="微软雅黑" w:hAnsi="微软雅黑" w:eastAsia="微软雅黑" w:cs="微软雅黑"/>
          <w:bCs/>
          <w:color w:val="000000"/>
          <w:kern w:val="0"/>
          <w:sz w:val="24"/>
        </w:rPr>
        <w:t>公共任意选修课一览表</w:t>
      </w:r>
    </w:p>
    <w:tbl>
      <w:tblPr>
        <w:tblStyle w:val="13"/>
        <w:tblW w:w="9593"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2485"/>
        <w:gridCol w:w="36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trPr>
        <w:tc>
          <w:tcPr>
            <w:tcW w:w="1141"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序号</w:t>
            </w:r>
          </w:p>
        </w:tc>
        <w:tc>
          <w:tcPr>
            <w:tcW w:w="248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模块资源包</w:t>
            </w: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课程</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restart"/>
          </w:tcPr>
          <w:p>
            <w:pPr>
              <w:widowControl/>
              <w:shd w:val="clear" w:color="FFFFFF" w:fill="FFFFFF"/>
              <w:snapToGrid w:val="0"/>
              <w:spacing w:line="220" w:lineRule="exact"/>
              <w:jc w:val="left"/>
              <w:rPr>
                <w:rFonts w:hint="eastAsia"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2485"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健康教育</w:t>
            </w: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中职生心理健康教育</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食品健康与安全</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中职生健康教育</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restart"/>
          </w:tcPr>
          <w:p>
            <w:pPr>
              <w:widowControl/>
              <w:shd w:val="clear" w:color="FFFFFF" w:fill="FFFFFF"/>
              <w:snapToGrid w:val="0"/>
              <w:spacing w:line="220" w:lineRule="exact"/>
              <w:jc w:val="left"/>
              <w:rPr>
                <w:rFonts w:hint="eastAsia" w:ascii="微软雅黑" w:hAnsi="微软雅黑" w:eastAsia="微软雅黑" w:cs="微软雅黑"/>
                <w:sz w:val="18"/>
                <w:szCs w:val="18"/>
              </w:rPr>
            </w:pPr>
          </w:p>
          <w:p>
            <w:pPr>
              <w:widowControl/>
              <w:shd w:val="clear" w:color="FFFFFF" w:fill="FFFFFF"/>
              <w:snapToGrid w:val="0"/>
              <w:spacing w:line="220" w:lineRule="exact"/>
              <w:jc w:val="left"/>
              <w:rPr>
                <w:rFonts w:hint="eastAsia"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2</w:t>
            </w:r>
          </w:p>
          <w:p>
            <w:pPr>
              <w:widowControl/>
              <w:shd w:val="clear" w:color="FFFFFF" w:fill="FFFFFF"/>
              <w:snapToGrid w:val="0"/>
              <w:spacing w:line="220" w:lineRule="exact"/>
              <w:jc w:val="left"/>
              <w:rPr>
                <w:rFonts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职业素养</w:t>
            </w: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沟通的艺术</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职业生涯规划</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团队建设</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法规教育</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说话的艺术</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restart"/>
          </w:tcPr>
          <w:p>
            <w:pPr>
              <w:widowControl/>
              <w:shd w:val="clear" w:color="FFFFFF" w:fill="FFFFFF"/>
              <w:snapToGrid w:val="0"/>
              <w:spacing w:line="220" w:lineRule="exact"/>
              <w:jc w:val="left"/>
              <w:rPr>
                <w:rFonts w:hint="eastAsia" w:ascii="微软雅黑" w:hAnsi="微软雅黑" w:eastAsia="微软雅黑" w:cs="微软雅黑"/>
                <w:sz w:val="18"/>
                <w:szCs w:val="18"/>
              </w:rPr>
            </w:pPr>
          </w:p>
          <w:p>
            <w:pPr>
              <w:widowControl/>
              <w:shd w:val="clear" w:color="FFFFFF" w:fill="FFFFFF"/>
              <w:snapToGrid w:val="0"/>
              <w:spacing w:line="220" w:lineRule="exact"/>
              <w:jc w:val="left"/>
              <w:rPr>
                <w:rFonts w:hint="eastAsia"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2485"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读懂中国</w:t>
            </w: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中国近代史新编 </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美食中国</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中国书法之美</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乡村美食</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中国历史地理</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restart"/>
          </w:tcPr>
          <w:p>
            <w:pPr>
              <w:widowControl/>
              <w:shd w:val="clear" w:color="FFFFFF" w:fill="FFFFFF"/>
              <w:snapToGrid w:val="0"/>
              <w:spacing w:line="220" w:lineRule="exact"/>
              <w:jc w:val="left"/>
              <w:rPr>
                <w:rFonts w:hint="eastAsia" w:ascii="微软雅黑" w:hAnsi="微软雅黑" w:eastAsia="微软雅黑" w:cs="微软雅黑"/>
                <w:sz w:val="18"/>
                <w:szCs w:val="18"/>
              </w:rPr>
            </w:pPr>
          </w:p>
          <w:p>
            <w:pPr>
              <w:widowControl/>
              <w:shd w:val="clear" w:color="FFFFFF" w:fill="FFFFFF"/>
              <w:snapToGrid w:val="0"/>
              <w:spacing w:line="220" w:lineRule="exact"/>
              <w:jc w:val="left"/>
              <w:rPr>
                <w:rFonts w:hint="eastAsia" w:ascii="微软雅黑" w:hAnsi="微软雅黑" w:eastAsia="微软雅黑" w:cs="微软雅黑"/>
                <w:sz w:val="18"/>
                <w:szCs w:val="18"/>
              </w:rPr>
            </w:pPr>
          </w:p>
          <w:p>
            <w:pPr>
              <w:widowControl/>
              <w:shd w:val="clear" w:color="FFFFFF" w:fill="FFFFFF"/>
              <w:snapToGrid w:val="0"/>
              <w:spacing w:line="220" w:lineRule="exact"/>
              <w:jc w:val="left"/>
              <w:rPr>
                <w:rFonts w:hint="eastAsia" w:ascii="微软雅黑" w:hAnsi="微软雅黑" w:eastAsia="微软雅黑" w:cs="微软雅黑"/>
                <w:sz w:val="18"/>
                <w:szCs w:val="18"/>
              </w:rPr>
            </w:pPr>
          </w:p>
          <w:p>
            <w:pPr>
              <w:widowControl/>
              <w:shd w:val="clear" w:color="FFFFFF" w:fill="FFFFFF"/>
              <w:snapToGrid w:val="0"/>
              <w:spacing w:line="220" w:lineRule="exact"/>
              <w:jc w:val="left"/>
              <w:rPr>
                <w:rFonts w:hint="eastAsia"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2485"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传统文化</w:t>
            </w: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中</w:t>
            </w:r>
            <w:r>
              <w:rPr>
                <w:rFonts w:hint="eastAsia" w:ascii="微软雅黑" w:hAnsi="微软雅黑" w:eastAsia="微软雅黑" w:cs="微软雅黑"/>
                <w:sz w:val="18"/>
                <w:szCs w:val="18"/>
                <w:lang w:val="en-US" w:eastAsia="zh-CN"/>
              </w:rPr>
              <w:t>华</w:t>
            </w:r>
            <w:r>
              <w:rPr>
                <w:rFonts w:hint="eastAsia" w:ascii="微软雅黑" w:hAnsi="微软雅黑" w:eastAsia="微软雅黑" w:cs="微软雅黑"/>
                <w:sz w:val="18"/>
                <w:szCs w:val="18"/>
              </w:rPr>
              <w:t>传统文化</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伦理与礼仪</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饮食里的中国味道</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restart"/>
          </w:tcPr>
          <w:p>
            <w:pPr>
              <w:widowControl/>
              <w:shd w:val="clear" w:color="FFFFFF" w:fill="FFFFFF"/>
              <w:snapToGrid w:val="0"/>
              <w:spacing w:line="220" w:lineRule="exact"/>
              <w:jc w:val="left"/>
              <w:rPr>
                <w:rFonts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p>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文学修养</w:t>
            </w: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行业企业专家讲座</w:t>
            </w:r>
          </w:p>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中华诗词之美</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漫画艺术欣赏与创作</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影视鉴赏 </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舞蹈鉴赏 </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戏剧鉴赏 </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41"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2485" w:type="dxa"/>
            <w:vMerge w:val="continue"/>
          </w:tcPr>
          <w:p>
            <w:pPr>
              <w:widowControl/>
              <w:shd w:val="clear" w:color="FFFFFF" w:fill="FFFFFF"/>
              <w:snapToGrid w:val="0"/>
              <w:spacing w:line="220" w:lineRule="exact"/>
              <w:jc w:val="left"/>
              <w:rPr>
                <w:rFonts w:ascii="微软雅黑" w:hAnsi="微软雅黑" w:eastAsia="微软雅黑" w:cs="微软雅黑"/>
                <w:sz w:val="18"/>
                <w:szCs w:val="18"/>
              </w:rPr>
            </w:pPr>
          </w:p>
        </w:tc>
        <w:tc>
          <w:tcPr>
            <w:tcW w:w="3665"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美术鉴赏</w:t>
            </w:r>
          </w:p>
        </w:tc>
        <w:tc>
          <w:tcPr>
            <w:tcW w:w="2302" w:type="dxa"/>
          </w:tcPr>
          <w:p>
            <w:pPr>
              <w:widowControl/>
              <w:shd w:val="clear" w:color="FFFFFF" w:fill="FFFFFF"/>
              <w:snapToGrid w:val="0"/>
              <w:spacing w:line="2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1</w:t>
            </w:r>
          </w:p>
        </w:tc>
      </w:tr>
    </w:tbl>
    <w:p>
      <w:pPr>
        <w:widowControl/>
        <w:shd w:val="clear" w:color="FFFFFF" w:fill="FFFFFF"/>
        <w:snapToGrid w:val="0"/>
        <w:spacing w:line="0" w:lineRule="atLeast"/>
        <w:jc w:val="left"/>
        <w:rPr>
          <w:rFonts w:ascii="微软雅黑" w:hAnsi="微软雅黑" w:eastAsia="微软雅黑" w:cs="微软雅黑"/>
          <w:sz w:val="18"/>
          <w:szCs w:val="18"/>
        </w:rPr>
      </w:pPr>
      <w:r>
        <w:rPr>
          <w:rFonts w:hint="eastAsia" w:ascii="微软雅黑" w:hAnsi="微软雅黑" w:eastAsia="微软雅黑" w:cs="微软雅黑"/>
          <w:sz w:val="18"/>
          <w:szCs w:val="18"/>
        </w:rPr>
        <w:t>说明：目前学校共有 70多门左右选修课。</w:t>
      </w:r>
    </w:p>
    <w:p>
      <w:pPr>
        <w:rPr>
          <w:rFonts w:ascii="微软雅黑" w:hAnsi="微软雅黑" w:eastAsia="微软雅黑" w:cs="微软雅黑"/>
          <w:b/>
          <w:bCs/>
          <w:sz w:val="24"/>
        </w:rPr>
        <w:sectPr>
          <w:headerReference r:id="rId10" w:type="default"/>
          <w:footerReference r:id="rId11" w:type="default"/>
          <w:pgSz w:w="11906" w:h="16838"/>
          <w:pgMar w:top="1440" w:right="1800" w:bottom="1440" w:left="1800" w:header="851" w:footer="992" w:gutter="0"/>
          <w:cols w:space="425" w:num="1"/>
          <w:docGrid w:type="lines" w:linePitch="312" w:charSpace="0"/>
        </w:sectPr>
      </w:pPr>
    </w:p>
    <w:p>
      <w:pPr>
        <w:widowControl/>
        <w:ind w:firstLine="960" w:firstLineChars="400"/>
        <w:jc w:val="left"/>
        <w:rPr>
          <w:rFonts w:ascii="微软雅黑" w:hAnsi="微软雅黑" w:eastAsia="微软雅黑" w:cs="微软雅黑"/>
          <w:bCs/>
          <w:color w:val="000000"/>
          <w:kern w:val="0"/>
          <w:sz w:val="24"/>
        </w:rPr>
      </w:pPr>
      <w:r>
        <w:rPr>
          <w:rFonts w:hint="eastAsia" w:ascii="微软雅黑" w:hAnsi="微软雅黑" w:eastAsia="微软雅黑" w:cs="微软雅黑"/>
          <w:bCs/>
          <w:color w:val="000000"/>
          <w:kern w:val="0"/>
          <w:sz w:val="24"/>
          <w:lang w:eastAsia="zh-CN"/>
        </w:rPr>
        <w:t>（</w:t>
      </w:r>
      <w:r>
        <w:rPr>
          <w:rFonts w:hint="eastAsia" w:ascii="微软雅黑" w:hAnsi="微软雅黑" w:eastAsia="微软雅黑" w:cs="微软雅黑"/>
          <w:bCs/>
          <w:color w:val="000000"/>
          <w:kern w:val="0"/>
          <w:sz w:val="24"/>
          <w:lang w:val="en-US" w:eastAsia="zh-CN"/>
        </w:rPr>
        <w:t>五</w:t>
      </w:r>
      <w:r>
        <w:rPr>
          <w:rFonts w:hint="eastAsia" w:ascii="微软雅黑" w:hAnsi="微软雅黑" w:eastAsia="微软雅黑" w:cs="微软雅黑"/>
          <w:bCs/>
          <w:color w:val="000000"/>
          <w:kern w:val="0"/>
          <w:sz w:val="24"/>
          <w:lang w:eastAsia="zh-CN"/>
        </w:rPr>
        <w:t>）</w:t>
      </w:r>
      <w:r>
        <w:rPr>
          <w:rFonts w:hint="eastAsia" w:ascii="微软雅黑" w:hAnsi="微软雅黑" w:eastAsia="微软雅黑" w:cs="微软雅黑"/>
          <w:bCs/>
          <w:color w:val="000000"/>
          <w:kern w:val="0"/>
          <w:sz w:val="24"/>
        </w:rPr>
        <w:t xml:space="preserve">综合素质拓展课程过程性评价记录表 </w:t>
      </w:r>
    </w:p>
    <w:tbl>
      <w:tblPr>
        <w:tblStyle w:val="12"/>
        <w:tblW w:w="137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2480"/>
        <w:gridCol w:w="1340"/>
        <w:gridCol w:w="1117"/>
        <w:gridCol w:w="1150"/>
        <w:gridCol w:w="617"/>
        <w:gridCol w:w="733"/>
        <w:gridCol w:w="1017"/>
        <w:gridCol w:w="1183"/>
        <w:gridCol w:w="1783"/>
        <w:gridCol w:w="1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064" w:type="dxa"/>
            <w:vMerge w:val="restart"/>
          </w:tcPr>
          <w:p>
            <w:pPr>
              <w:widowControl/>
              <w:shd w:val="clear" w:color="FFFFFF" w:fill="FFFFFF"/>
              <w:snapToGrid w:val="0"/>
              <w:spacing w:line="0" w:lineRule="atLeast"/>
              <w:ind w:firstLine="180" w:firstLineChars="100"/>
              <w:jc w:val="left"/>
              <w:rPr>
                <w:rFonts w:ascii="微软雅黑" w:hAnsi="微软雅黑" w:eastAsia="微软雅黑" w:cs="微软雅黑"/>
                <w:sz w:val="18"/>
                <w:szCs w:val="18"/>
              </w:rPr>
            </w:pPr>
            <w:r>
              <w:rPr>
                <w:rFonts w:hint="eastAsia" w:ascii="微软雅黑" w:hAnsi="微软雅黑" w:eastAsia="微软雅黑" w:cs="微软雅黑"/>
                <w:sz w:val="18"/>
                <w:szCs w:val="18"/>
              </w:rPr>
              <w:t>序号</w:t>
            </w:r>
          </w:p>
        </w:tc>
        <w:tc>
          <w:tcPr>
            <w:tcW w:w="2480" w:type="dxa"/>
            <w:vMerge w:val="restart"/>
          </w:tcPr>
          <w:p>
            <w:pPr>
              <w:widowControl/>
              <w:shd w:val="clear" w:color="FFFFFF" w:fill="FFFFFF"/>
              <w:snapToGrid w:val="0"/>
              <w:spacing w:line="0" w:lineRule="atLeast"/>
              <w:ind w:firstLine="540" w:firstLineChars="300"/>
              <w:jc w:val="left"/>
              <w:rPr>
                <w:rFonts w:ascii="微软雅黑" w:hAnsi="微软雅黑" w:eastAsia="微软雅黑" w:cs="微软雅黑"/>
                <w:sz w:val="18"/>
                <w:szCs w:val="18"/>
              </w:rPr>
            </w:pPr>
            <w:r>
              <w:rPr>
                <w:rFonts w:hint="eastAsia" w:ascii="微软雅黑" w:hAnsi="微软雅黑" w:eastAsia="微软雅黑" w:cs="微软雅黑"/>
                <w:sz w:val="18"/>
                <w:szCs w:val="18"/>
              </w:rPr>
              <w:t>姓名</w:t>
            </w:r>
          </w:p>
        </w:tc>
        <w:tc>
          <w:tcPr>
            <w:tcW w:w="8940" w:type="dxa"/>
            <w:gridSpan w:val="8"/>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综合素质拓展课程包过程性记录</w:t>
            </w:r>
          </w:p>
        </w:tc>
        <w:tc>
          <w:tcPr>
            <w:tcW w:w="1217" w:type="dxa"/>
            <w:vMerge w:val="restart"/>
          </w:tcPr>
          <w:p>
            <w:pPr>
              <w:widowControl/>
              <w:shd w:val="clear" w:color="FFFFFF" w:fill="FFFFFF"/>
              <w:snapToGrid w:val="0"/>
              <w:spacing w:line="0" w:lineRule="atLeast"/>
              <w:jc w:val="left"/>
              <w:rPr>
                <w:rFonts w:ascii="微软雅黑" w:hAnsi="微软雅黑" w:eastAsia="微软雅黑" w:cs="微软雅黑"/>
                <w:sz w:val="18"/>
                <w:szCs w:val="18"/>
              </w:rPr>
            </w:pPr>
          </w:p>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总评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064" w:type="dxa"/>
            <w:vMerge w:val="continue"/>
            <w:tcBorders>
              <w:top w:val="nil"/>
            </w:tcBorders>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vMerge w:val="continue"/>
            <w:tcBorders>
              <w:top w:val="nil"/>
            </w:tcBorders>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社团活动</w:t>
            </w:r>
          </w:p>
        </w:tc>
        <w:tc>
          <w:tcPr>
            <w:tcW w:w="1117" w:type="dxa"/>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人文讲座</w:t>
            </w:r>
          </w:p>
        </w:tc>
        <w:tc>
          <w:tcPr>
            <w:tcW w:w="1150" w:type="dxa"/>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劳动教育</w:t>
            </w:r>
          </w:p>
        </w:tc>
        <w:tc>
          <w:tcPr>
            <w:tcW w:w="1350" w:type="dxa"/>
            <w:gridSpan w:val="2"/>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体育实践</w:t>
            </w:r>
          </w:p>
        </w:tc>
        <w:tc>
          <w:tcPr>
            <w:tcW w:w="1017" w:type="dxa"/>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艺术实践</w:t>
            </w:r>
          </w:p>
        </w:tc>
        <w:tc>
          <w:tcPr>
            <w:tcW w:w="1183" w:type="dxa"/>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创新创业</w:t>
            </w:r>
          </w:p>
        </w:tc>
        <w:tc>
          <w:tcPr>
            <w:tcW w:w="1783" w:type="dxa"/>
          </w:tcPr>
          <w:p>
            <w:pPr>
              <w:widowControl/>
              <w:shd w:val="clear" w:color="FFFFFF" w:fill="FFFFFF"/>
              <w:snapToGrid w:val="0"/>
              <w:spacing w:line="0" w:lineRule="atLeast"/>
              <w:jc w:val="center"/>
              <w:rPr>
                <w:rFonts w:ascii="微软雅黑" w:hAnsi="微软雅黑" w:eastAsia="微软雅黑" w:cs="微软雅黑"/>
                <w:sz w:val="18"/>
                <w:szCs w:val="18"/>
              </w:rPr>
            </w:pPr>
            <w:r>
              <w:rPr>
                <w:rFonts w:hint="eastAsia" w:ascii="微软雅黑" w:hAnsi="微软雅黑" w:eastAsia="微软雅黑" w:cs="微软雅黑"/>
                <w:sz w:val="18"/>
                <w:szCs w:val="18"/>
              </w:rPr>
              <w:t>志愿者服务</w:t>
            </w:r>
          </w:p>
        </w:tc>
        <w:tc>
          <w:tcPr>
            <w:tcW w:w="1217" w:type="dxa"/>
            <w:vMerge w:val="continue"/>
            <w:tcBorders>
              <w:top w:val="nil"/>
            </w:tcBorders>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064"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248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34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50"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6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73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017"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1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783" w:type="dxa"/>
          </w:tcPr>
          <w:p>
            <w:pPr>
              <w:widowControl/>
              <w:shd w:val="clear" w:color="FFFFFF" w:fill="FFFFFF"/>
              <w:snapToGrid w:val="0"/>
              <w:spacing w:line="0" w:lineRule="atLeast"/>
              <w:jc w:val="left"/>
              <w:rPr>
                <w:rFonts w:ascii="微软雅黑" w:hAnsi="微软雅黑" w:eastAsia="微软雅黑" w:cs="微软雅黑"/>
                <w:sz w:val="18"/>
                <w:szCs w:val="18"/>
              </w:rPr>
            </w:pPr>
          </w:p>
        </w:tc>
        <w:tc>
          <w:tcPr>
            <w:tcW w:w="1217" w:type="dxa"/>
          </w:tcPr>
          <w:p>
            <w:pPr>
              <w:widowControl/>
              <w:shd w:val="clear" w:color="FFFFFF" w:fill="FFFFFF"/>
              <w:snapToGrid w:val="0"/>
              <w:spacing w:line="0" w:lineRule="atLeast"/>
              <w:jc w:val="left"/>
              <w:rPr>
                <w:rFonts w:ascii="微软雅黑" w:hAnsi="微软雅黑" w:eastAsia="微软雅黑" w:cs="微软雅黑"/>
                <w:sz w:val="18"/>
                <w:szCs w:val="18"/>
              </w:rPr>
            </w:pPr>
          </w:p>
        </w:tc>
      </w:tr>
    </w:tbl>
    <w:p>
      <w:pPr>
        <w:widowControl/>
        <w:shd w:val="clear" w:color="FFFFFF" w:fill="FFFFFF"/>
        <w:snapToGrid w:val="0"/>
        <w:spacing w:line="0" w:lineRule="atLeast"/>
        <w:jc w:val="left"/>
        <w:rPr>
          <w:rFonts w:ascii="微软雅黑" w:hAnsi="微软雅黑" w:eastAsia="微软雅黑" w:cs="微软雅黑"/>
          <w:sz w:val="18"/>
          <w:szCs w:val="18"/>
        </w:rPr>
      </w:pPr>
    </w:p>
    <w:p>
      <w:pPr>
        <w:widowControl/>
        <w:shd w:val="clear" w:color="FFFFFF" w:fill="FFFFFF"/>
        <w:snapToGrid w:val="0"/>
        <w:spacing w:line="0" w:lineRule="atLeast"/>
        <w:ind w:firstLine="540" w:firstLineChars="300"/>
        <w:jc w:val="left"/>
        <w:rPr>
          <w:rFonts w:ascii="微软雅黑" w:hAnsi="微软雅黑" w:eastAsia="微软雅黑" w:cs="微软雅黑"/>
          <w:sz w:val="18"/>
          <w:szCs w:val="18"/>
        </w:rPr>
      </w:pPr>
      <w:r>
        <w:rPr>
          <w:rFonts w:hint="eastAsia" w:ascii="微软雅黑" w:hAnsi="微软雅黑" w:eastAsia="微软雅黑" w:cs="微软雅黑"/>
          <w:sz w:val="18"/>
          <w:szCs w:val="18"/>
        </w:rPr>
        <w:t>1 综合素质拓展课程为学生第一至第五学期过程性记录；</w:t>
      </w:r>
    </w:p>
    <w:p>
      <w:pPr>
        <w:widowControl/>
        <w:shd w:val="clear" w:color="FFFFFF" w:fill="FFFFFF"/>
        <w:snapToGrid w:val="0"/>
        <w:spacing w:line="0" w:lineRule="atLeast"/>
        <w:ind w:firstLine="540" w:firstLineChars="300"/>
        <w:jc w:val="left"/>
        <w:rPr>
          <w:rFonts w:ascii="微软雅黑" w:hAnsi="微软雅黑" w:eastAsia="微软雅黑" w:cs="微软雅黑"/>
          <w:sz w:val="18"/>
          <w:szCs w:val="18"/>
        </w:rPr>
      </w:pPr>
      <w:r>
        <w:rPr>
          <w:rFonts w:hint="eastAsia" w:ascii="微软雅黑" w:hAnsi="微软雅黑" w:eastAsia="微软雅黑" w:cs="微软雅黑"/>
          <w:sz w:val="18"/>
          <w:szCs w:val="18"/>
        </w:rPr>
        <w:t>2.社团活动、人文素养讲座、劳动教育、体育实践和艺术实践每参加两次即可获得 0.5 学分，</w:t>
      </w:r>
    </w:p>
    <w:p>
      <w:pPr>
        <w:widowControl/>
        <w:shd w:val="clear" w:color="FFFFFF" w:fill="FFFFFF"/>
        <w:snapToGrid w:val="0"/>
        <w:spacing w:line="0" w:lineRule="atLeast"/>
        <w:ind w:firstLine="540" w:firstLineChars="300"/>
        <w:jc w:val="left"/>
        <w:rPr>
          <w:rFonts w:ascii="微软雅黑" w:hAnsi="微软雅黑" w:eastAsia="微软雅黑" w:cs="微软雅黑"/>
          <w:sz w:val="18"/>
          <w:szCs w:val="18"/>
        </w:rPr>
        <w:sectPr>
          <w:headerReference r:id="rId12" w:type="default"/>
          <w:footerReference r:id="rId13" w:type="default"/>
          <w:pgSz w:w="16840" w:h="11910" w:orient="landscape"/>
          <w:pgMar w:top="1180" w:right="1420" w:bottom="1180" w:left="1700" w:header="877" w:footer="995" w:gutter="0"/>
          <w:cols w:space="720" w:num="1"/>
        </w:sectPr>
      </w:pP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.此类课程由班主任在第五学期负责记录并录</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b/>
          <w:bCs/>
          <w:color w:val="000000"/>
          <w:spacing w:val="-6"/>
          <w:kern w:val="21"/>
          <w:position w:val="-6"/>
          <w:sz w:val="24"/>
          <w:lang w:val="en-US" w:eastAsia="zh-CN"/>
        </w:rPr>
        <w:t>八</w:t>
      </w:r>
      <w:r>
        <w:rPr>
          <w:rFonts w:hint="eastAsia" w:ascii="微软雅黑" w:hAnsi="微软雅黑" w:eastAsia="微软雅黑" w:cs="微软雅黑"/>
          <w:b/>
          <w:bCs/>
          <w:color w:val="000000"/>
          <w:spacing w:val="-6"/>
          <w:kern w:val="21"/>
          <w:position w:val="-6"/>
          <w:sz w:val="24"/>
        </w:rPr>
        <w:t>、实施保障</w:t>
      </w:r>
      <w:r>
        <w:rPr>
          <w:rFonts w:hint="eastAsia" w:ascii="微软雅黑" w:hAnsi="微软雅黑" w:eastAsia="微软雅黑" w:cs="微软雅黑"/>
          <w:color w:val="000000"/>
          <w:spacing w:val="-6"/>
          <w:kern w:val="21"/>
          <w:position w:val="-6"/>
          <w:sz w:val="24"/>
        </w:rPr>
        <w:t xml:space="preserve">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一</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师资队伍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1.</w:t>
      </w:r>
      <w:r>
        <w:rPr>
          <w:rFonts w:hint="eastAsia" w:ascii="微软雅黑" w:hAnsi="微软雅黑" w:eastAsia="微软雅黑" w:cs="微软雅黑"/>
          <w:color w:val="000000"/>
          <w:spacing w:val="-6"/>
          <w:kern w:val="21"/>
          <w:position w:val="-6"/>
          <w:sz w:val="24"/>
        </w:rPr>
        <w:t xml:space="preserve">队伍结构 </w:t>
      </w:r>
    </w:p>
    <w:p>
      <w:pPr>
        <w:autoSpaceDE w:val="0"/>
        <w:autoSpaceDN w:val="0"/>
        <w:adjustRightInd w:val="0"/>
        <w:ind w:firstLine="456" w:firstLineChars="200"/>
        <w:rPr>
          <w:rFonts w:ascii="微软雅黑" w:hAnsi="微软雅黑" w:eastAsia="微软雅黑" w:cs="微软雅黑"/>
          <w:color w:val="000000" w:themeColor="text1"/>
          <w:spacing w:val="-6"/>
          <w:kern w:val="21"/>
          <w:position w:val="-6"/>
          <w:sz w:val="24"/>
          <w14:textFill>
            <w14:solidFill>
              <w14:schemeClr w14:val="tx1"/>
            </w14:solidFill>
          </w14:textFill>
        </w:rPr>
      </w:pPr>
      <w:r>
        <w:rPr>
          <w:rFonts w:hint="eastAsia" w:ascii="微软雅黑" w:hAnsi="微软雅黑" w:eastAsia="微软雅黑" w:cs="微软雅黑"/>
          <w:color w:val="000000" w:themeColor="text1"/>
          <w:spacing w:val="-6"/>
          <w:kern w:val="21"/>
          <w:position w:val="-6"/>
          <w:sz w:val="24"/>
          <w14:textFill>
            <w14:solidFill>
              <w14:schemeClr w14:val="tx1"/>
            </w14:solidFill>
          </w14:textFill>
        </w:rPr>
        <w:t>专任教师数量结构能够适应本专业教学和发展需要，生师比不高于18:1，双师教师占100 %，专任教师队伍职称、年龄梯队结构合理，是一支高素质双师型的教师队伍。</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2.</w:t>
      </w:r>
      <w:r>
        <w:rPr>
          <w:rFonts w:hint="eastAsia" w:ascii="微软雅黑" w:hAnsi="微软雅黑" w:eastAsia="微软雅黑" w:cs="微软雅黑"/>
          <w:color w:val="000000"/>
          <w:spacing w:val="-6"/>
          <w:kern w:val="21"/>
          <w:position w:val="-6"/>
          <w:sz w:val="24"/>
        </w:rPr>
        <w:t xml:space="preserve">专任教师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 xml:space="preserve">具有中职教师资格；有理想信念、有道德情操、有扎实学识、有仁爱之心；具有旅游服务等相关专业本科及以上学历；具有扎实的导游服务和餐饮服务相关理论功底和实践能力；具有较强信息化教学能力，能够开展课程教学改革和科学研究；每1年累计不少于1个月的教育实践经历。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rPr>
        <w:t xml:space="preserve">专业带头人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能够较好的把握国内外餐饮旅游行业、专业发展，能广泛联系行业企业，了解行业企业对餐饮、</w:t>
      </w:r>
      <w:r>
        <w:rPr>
          <w:rFonts w:hint="eastAsia" w:ascii="微软雅黑" w:hAnsi="微软雅黑" w:eastAsia="微软雅黑" w:cs="微软雅黑"/>
          <w:color w:val="000000"/>
          <w:spacing w:val="-6"/>
          <w:kern w:val="21"/>
          <w:position w:val="-6"/>
          <w:sz w:val="24"/>
          <w:lang w:val="en-US" w:eastAsia="zh-CN"/>
        </w:rPr>
        <w:t>酒店</w:t>
      </w:r>
      <w:r>
        <w:rPr>
          <w:rFonts w:hint="eastAsia" w:ascii="微软雅黑" w:hAnsi="微软雅黑" w:eastAsia="微软雅黑" w:cs="微软雅黑"/>
          <w:color w:val="000000"/>
          <w:spacing w:val="-6"/>
          <w:kern w:val="21"/>
          <w:position w:val="-6"/>
          <w:sz w:val="24"/>
        </w:rPr>
        <w:t xml:space="preserve">等专业人才的实际需求，教学设计、专业研究能力强，组织开展教科研工作能力强，在本区域或本领域内具有一定的专业影响力。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4.</w:t>
      </w:r>
      <w:r>
        <w:rPr>
          <w:rFonts w:hint="eastAsia" w:ascii="微软雅黑" w:hAnsi="微软雅黑" w:eastAsia="微软雅黑" w:cs="微软雅黑"/>
          <w:color w:val="000000"/>
          <w:spacing w:val="-6"/>
          <w:kern w:val="21"/>
          <w:position w:val="-6"/>
          <w:sz w:val="24"/>
        </w:rPr>
        <w:t xml:space="preserve">兼职教师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 xml:space="preserve">主要从校企合作单位聘任，具备良好的思想政治素质和职业道德，具有扎实的高星级餐饮与服务的专业知识和丰富的实际工作经验，具有高星级餐饮与服务专业相关专业技术资格，能承担课程与实训教学、实习指导等专业教学任务。对于专业基础课程，每门课程至少10%学时由企业兼职教师承担，专业技能方向课程至少30%课时由企业兼职教师承担；顶岗实习环节，至少90%学时由企业兼职教师承担。让企业兼职教师将企业最新的项目任务带到课堂上，使学生在课堂层面，就能够接触到企业最新的工作项目，增强技术实际应用能力。 </w:t>
      </w:r>
    </w:p>
    <w:p>
      <w:pPr>
        <w:autoSpaceDE w:val="0"/>
        <w:autoSpaceDN w:val="0"/>
        <w:adjustRightInd w:val="0"/>
        <w:ind w:firstLine="456" w:firstLineChars="200"/>
        <w:rPr>
          <w:rFonts w:ascii="微软雅黑" w:hAnsi="微软雅黑" w:eastAsia="微软雅黑" w:cs="微软雅黑"/>
          <w:color w:val="000000"/>
          <w:spacing w:val="-6"/>
          <w:kern w:val="21"/>
          <w:position w:val="-6"/>
          <w:sz w:val="24"/>
          <w:highlight w:val="none"/>
        </w:rPr>
      </w:pPr>
      <w:r>
        <w:rPr>
          <w:rFonts w:hint="eastAsia" w:ascii="微软雅黑" w:hAnsi="微软雅黑" w:eastAsia="微软雅黑" w:cs="微软雅黑"/>
          <w:color w:val="000000"/>
          <w:spacing w:val="-6"/>
          <w:kern w:val="21"/>
          <w:position w:val="-6"/>
          <w:sz w:val="24"/>
          <w:highlight w:val="none"/>
          <w:lang w:eastAsia="zh-CN"/>
        </w:rPr>
        <w:t>（</w:t>
      </w:r>
      <w:r>
        <w:rPr>
          <w:rFonts w:hint="eastAsia" w:ascii="微软雅黑" w:hAnsi="微软雅黑" w:eastAsia="微软雅黑" w:cs="微软雅黑"/>
          <w:color w:val="000000"/>
          <w:spacing w:val="-6"/>
          <w:kern w:val="21"/>
          <w:position w:val="-6"/>
          <w:sz w:val="24"/>
          <w:highlight w:val="none"/>
          <w:lang w:val="en-US" w:eastAsia="zh-CN"/>
        </w:rPr>
        <w:t>二</w:t>
      </w:r>
      <w:r>
        <w:rPr>
          <w:rFonts w:hint="eastAsia" w:ascii="微软雅黑" w:hAnsi="微软雅黑" w:eastAsia="微软雅黑" w:cs="微软雅黑"/>
          <w:color w:val="000000"/>
          <w:spacing w:val="-6"/>
          <w:kern w:val="21"/>
          <w:position w:val="-6"/>
          <w:sz w:val="24"/>
          <w:highlight w:val="none"/>
          <w:lang w:eastAsia="zh-CN"/>
        </w:rPr>
        <w:t>）</w:t>
      </w:r>
      <w:r>
        <w:rPr>
          <w:rFonts w:hint="eastAsia" w:ascii="微软雅黑" w:hAnsi="微软雅黑" w:eastAsia="微软雅黑" w:cs="微软雅黑"/>
          <w:color w:val="000000"/>
          <w:spacing w:val="-6"/>
          <w:kern w:val="21"/>
          <w:position w:val="-6"/>
          <w:sz w:val="24"/>
          <w:highlight w:val="none"/>
        </w:rPr>
        <w:t xml:space="preserve">教学设施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 xml:space="preserve">主要包括能够满足正常的课程教学、实习实训所需的专业教、实训室和实习基地。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1.</w:t>
      </w:r>
      <w:r>
        <w:rPr>
          <w:rFonts w:hint="eastAsia" w:ascii="微软雅黑" w:hAnsi="微软雅黑" w:eastAsia="微软雅黑" w:cs="微软雅黑"/>
          <w:color w:val="000000"/>
          <w:spacing w:val="-6"/>
          <w:kern w:val="21"/>
          <w:position w:val="-6"/>
          <w:sz w:val="24"/>
        </w:rPr>
        <w:t xml:space="preserve">基本教学设施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 xml:space="preserve">配备黑板、多媒体计算机、投影设备、音响设备、互联网接入或 WiFi 环境，并具有网络安全防护措施。安全应急照明装置并保持良好状态，符合紧急疏散要求、标志明显、保持逃生通道畅通无阻。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2.</w:t>
      </w:r>
      <w:r>
        <w:rPr>
          <w:rFonts w:hint="eastAsia" w:ascii="微软雅黑" w:hAnsi="微软雅黑" w:eastAsia="微软雅黑" w:cs="微软雅黑"/>
          <w:color w:val="000000"/>
          <w:spacing w:val="-6"/>
          <w:kern w:val="21"/>
          <w:position w:val="-6"/>
          <w:sz w:val="24"/>
        </w:rPr>
        <w:t xml:space="preserve">实验（实训）教学设施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1</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前厅服务与管理实训室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2</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形体训练室，用于形体训练等实训</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客房服务与管理实训室</w:t>
      </w:r>
    </w:p>
    <w:p>
      <w:pPr>
        <w:autoSpaceDE w:val="0"/>
        <w:autoSpaceDN w:val="0"/>
        <w:adjustRightInd w:val="0"/>
        <w:ind w:firstLine="456" w:firstLineChars="200"/>
        <w:rPr>
          <w:rFonts w:ascii="微软雅黑" w:hAnsi="微软雅黑" w:eastAsia="微软雅黑" w:cs="微软雅黑"/>
          <w:color w:val="000000"/>
          <w:spacing w:val="-6"/>
          <w:kern w:val="21"/>
          <w:position w:val="-6"/>
          <w:sz w:val="24"/>
          <w:highlight w:val="none"/>
        </w:rPr>
      </w:pPr>
      <w:r>
        <w:rPr>
          <w:rFonts w:hint="eastAsia" w:ascii="微软雅黑" w:hAnsi="微软雅黑" w:eastAsia="微软雅黑" w:cs="微软雅黑"/>
          <w:color w:val="000000"/>
          <w:spacing w:val="-6"/>
          <w:kern w:val="21"/>
          <w:position w:val="-6"/>
          <w:sz w:val="24"/>
          <w:highlight w:val="none"/>
          <w:lang w:eastAsia="zh-CN"/>
        </w:rPr>
        <w:t>（</w:t>
      </w:r>
      <w:r>
        <w:rPr>
          <w:rFonts w:hint="eastAsia" w:ascii="微软雅黑" w:hAnsi="微软雅黑" w:eastAsia="微软雅黑" w:cs="微软雅黑"/>
          <w:color w:val="000000"/>
          <w:spacing w:val="-6"/>
          <w:kern w:val="21"/>
          <w:position w:val="-6"/>
          <w:sz w:val="24"/>
          <w:highlight w:val="none"/>
          <w:lang w:val="en-US" w:eastAsia="zh-CN"/>
        </w:rPr>
        <w:t>4</w:t>
      </w:r>
      <w:r>
        <w:rPr>
          <w:rFonts w:hint="eastAsia" w:ascii="微软雅黑" w:hAnsi="微软雅黑" w:eastAsia="微软雅黑" w:cs="微软雅黑"/>
          <w:color w:val="000000"/>
          <w:spacing w:val="-6"/>
          <w:kern w:val="21"/>
          <w:position w:val="-6"/>
          <w:sz w:val="24"/>
          <w:highlight w:val="none"/>
          <w:lang w:eastAsia="zh-CN"/>
        </w:rPr>
        <w:t>）</w:t>
      </w:r>
      <w:r>
        <w:rPr>
          <w:rFonts w:hint="eastAsia" w:ascii="微软雅黑" w:hAnsi="微软雅黑" w:eastAsia="微软雅黑" w:cs="微软雅黑"/>
          <w:color w:val="000000"/>
          <w:spacing w:val="-6"/>
          <w:kern w:val="21"/>
          <w:position w:val="-6"/>
          <w:sz w:val="24"/>
          <w:highlight w:val="none"/>
        </w:rPr>
        <w:t>中餐服务与管理实训室</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5</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酒吧服务与管理实训室</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6</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茶艺室</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7</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多功能语音实训室，用于英语口语等实训。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rPr>
        <w:t xml:space="preserve">学生实习基地基本要求 </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具有稳定的校外实习基地</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szCs w:val="24"/>
          <w:lang w:val="en-US" w:eastAsia="zh-CN" w:bidi="ar-SA"/>
        </w:rPr>
        <w:t>××××</w:t>
      </w:r>
      <w:r>
        <w:rPr>
          <w:rFonts w:hint="eastAsia" w:ascii="微软雅黑" w:hAnsi="微软雅黑" w:eastAsia="微软雅黑" w:cs="微软雅黑"/>
          <w:color w:val="000000"/>
          <w:spacing w:val="-6"/>
          <w:kern w:val="21"/>
          <w:position w:val="-6"/>
          <w:sz w:val="24"/>
          <w:lang w:eastAsia="zh-CN"/>
        </w:rPr>
        <w:t>大厦</w:t>
      </w:r>
      <w:r>
        <w:rPr>
          <w:rFonts w:hint="eastAsia" w:ascii="微软雅黑" w:hAnsi="微软雅黑" w:eastAsia="微软雅黑" w:cs="微软雅黑"/>
          <w:color w:val="000000"/>
          <w:spacing w:val="-6"/>
          <w:kern w:val="21"/>
          <w:position w:val="-6"/>
          <w:sz w:val="24"/>
        </w:rPr>
        <w:t>、</w:t>
      </w:r>
      <w:r>
        <w:rPr>
          <w:rFonts w:hint="eastAsia" w:ascii="微软雅黑" w:hAnsi="微软雅黑" w:eastAsia="微软雅黑" w:cs="微软雅黑"/>
          <w:color w:val="000000"/>
          <w:spacing w:val="-6"/>
          <w:kern w:val="21"/>
          <w:position w:val="-6"/>
          <w:sz w:val="24"/>
          <w:szCs w:val="24"/>
          <w:lang w:val="en-US" w:eastAsia="zh-CN" w:bidi="ar-SA"/>
        </w:rPr>
        <w:t>××</w:t>
      </w:r>
      <w:r>
        <w:rPr>
          <w:rFonts w:hint="eastAsia" w:ascii="微软雅黑" w:hAnsi="微软雅黑" w:eastAsia="微软雅黑" w:cs="微软雅黑"/>
          <w:color w:val="000000"/>
          <w:spacing w:val="-6"/>
          <w:kern w:val="21"/>
          <w:position w:val="-6"/>
          <w:sz w:val="24"/>
        </w:rPr>
        <w:t>大酒店、</w:t>
      </w:r>
      <w:r>
        <w:rPr>
          <w:rFonts w:hint="eastAsia" w:ascii="微软雅黑" w:hAnsi="微软雅黑" w:eastAsia="微软雅黑" w:cs="微软雅黑"/>
          <w:color w:val="000000"/>
          <w:spacing w:val="-6"/>
          <w:kern w:val="21"/>
          <w:position w:val="-6"/>
          <w:sz w:val="24"/>
          <w:szCs w:val="24"/>
          <w:lang w:val="en-US" w:eastAsia="zh-CN" w:bidi="ar-SA"/>
        </w:rPr>
        <w:t>××</w:t>
      </w:r>
      <w:r>
        <w:rPr>
          <w:rFonts w:hint="eastAsia" w:ascii="微软雅黑" w:hAnsi="微软雅黑" w:eastAsia="微软雅黑" w:cs="微软雅黑"/>
          <w:color w:val="000000"/>
          <w:spacing w:val="-6"/>
          <w:kern w:val="21"/>
          <w:position w:val="-6"/>
          <w:sz w:val="24"/>
        </w:rPr>
        <w:t>宾馆、</w:t>
      </w:r>
      <w:r>
        <w:rPr>
          <w:rFonts w:hint="eastAsia" w:ascii="微软雅黑" w:hAnsi="微软雅黑" w:eastAsia="微软雅黑" w:cs="微软雅黑"/>
          <w:color w:val="000000"/>
          <w:spacing w:val="-6"/>
          <w:kern w:val="21"/>
          <w:position w:val="-6"/>
          <w:sz w:val="24"/>
          <w:szCs w:val="24"/>
          <w:lang w:val="en-US" w:eastAsia="zh-CN" w:bidi="ar-SA"/>
        </w:rPr>
        <w:t>××××</w:t>
      </w:r>
      <w:r>
        <w:rPr>
          <w:rFonts w:hint="eastAsia" w:ascii="微软雅黑" w:hAnsi="微软雅黑" w:eastAsia="微软雅黑" w:cs="微软雅黑"/>
          <w:color w:val="000000"/>
          <w:spacing w:val="-6"/>
          <w:kern w:val="21"/>
          <w:position w:val="-6"/>
          <w:sz w:val="24"/>
          <w:lang w:eastAsia="zh-CN"/>
        </w:rPr>
        <w:t>大厦、</w:t>
      </w:r>
      <w:r>
        <w:rPr>
          <w:rFonts w:hint="eastAsia" w:ascii="微软雅黑" w:hAnsi="微软雅黑" w:eastAsia="微软雅黑" w:cs="微软雅黑"/>
          <w:color w:val="000000"/>
          <w:spacing w:val="-6"/>
          <w:kern w:val="21"/>
          <w:position w:val="-6"/>
          <w:sz w:val="24"/>
          <w:szCs w:val="24"/>
          <w:lang w:val="en-US" w:eastAsia="zh-CN" w:bidi="ar-SA"/>
        </w:rPr>
        <w:t>××</w:t>
      </w:r>
      <w:r>
        <w:rPr>
          <w:rFonts w:hint="eastAsia" w:ascii="微软雅黑" w:hAnsi="微软雅黑" w:eastAsia="微软雅黑" w:cs="微软雅黑"/>
          <w:color w:val="000000"/>
          <w:spacing w:val="-6"/>
          <w:kern w:val="21"/>
          <w:position w:val="-6"/>
          <w:sz w:val="24"/>
          <w:lang w:eastAsia="zh-CN"/>
        </w:rPr>
        <w:t>大酒店、</w:t>
      </w:r>
      <w:r>
        <w:rPr>
          <w:rFonts w:hint="eastAsia" w:ascii="微软雅黑" w:hAnsi="微软雅黑" w:eastAsia="微软雅黑" w:cs="微软雅黑"/>
          <w:color w:val="000000"/>
          <w:spacing w:val="-6"/>
          <w:kern w:val="21"/>
          <w:position w:val="-6"/>
          <w:sz w:val="24"/>
          <w:szCs w:val="24"/>
          <w:lang w:val="en-US" w:eastAsia="zh-CN" w:bidi="ar-SA"/>
        </w:rPr>
        <w:t>×××</w:t>
      </w:r>
      <w:r>
        <w:rPr>
          <w:rFonts w:hint="eastAsia" w:ascii="微软雅黑" w:hAnsi="微软雅黑" w:eastAsia="微软雅黑" w:cs="微软雅黑"/>
          <w:color w:val="000000"/>
          <w:spacing w:val="-6"/>
          <w:kern w:val="21"/>
          <w:position w:val="-6"/>
          <w:sz w:val="24"/>
          <w:lang w:eastAsia="zh-CN"/>
        </w:rPr>
        <w:t>酒店、</w:t>
      </w:r>
      <w:r>
        <w:rPr>
          <w:rFonts w:hint="eastAsia" w:ascii="微软雅黑" w:hAnsi="微软雅黑" w:eastAsia="微软雅黑" w:cs="微软雅黑"/>
          <w:color w:val="000000"/>
          <w:spacing w:val="-6"/>
          <w:kern w:val="21"/>
          <w:position w:val="-6"/>
          <w:sz w:val="24"/>
          <w:szCs w:val="24"/>
          <w:lang w:val="en-US" w:eastAsia="zh-CN" w:bidi="ar-SA"/>
        </w:rPr>
        <w:t>××××</w:t>
      </w:r>
      <w:r>
        <w:rPr>
          <w:rFonts w:hint="eastAsia" w:ascii="微软雅黑" w:hAnsi="微软雅黑" w:eastAsia="微软雅黑" w:cs="微软雅黑"/>
          <w:color w:val="000000"/>
          <w:spacing w:val="-6"/>
          <w:kern w:val="21"/>
          <w:position w:val="-6"/>
          <w:sz w:val="24"/>
          <w:lang w:val="en-US" w:eastAsia="zh-CN"/>
        </w:rPr>
        <w:t>酒店。</w:t>
      </w:r>
      <w:r>
        <w:rPr>
          <w:rFonts w:hint="eastAsia" w:ascii="微软雅黑" w:hAnsi="微软雅黑" w:eastAsia="微软雅黑" w:cs="微软雅黑"/>
          <w:color w:val="000000"/>
          <w:spacing w:val="-6"/>
          <w:kern w:val="21"/>
          <w:position w:val="-6"/>
          <w:sz w:val="24"/>
        </w:rPr>
        <w:t>能提供餐饮、客房等相关实习岗位，能涵盖当前旅游与餐饮产业发展的主流技术，可接纳一定规模的学生实习；能够配备相应数量的指导教师对学生实习进行指导和管理；有保证实习生日常工作、学习、生活的规章制度，有安全、保险保障。</w:t>
      </w:r>
    </w:p>
    <w:p>
      <w:pPr>
        <w:autoSpaceDE w:val="0"/>
        <w:autoSpaceDN w:val="0"/>
        <w:adjustRightInd w:val="0"/>
        <w:ind w:firstLine="456" w:firstLineChars="200"/>
        <w:rPr>
          <w:rFonts w:ascii="微软雅黑" w:hAnsi="微软雅黑" w:eastAsia="微软雅黑" w:cs="微软雅黑"/>
          <w:color w:val="000000"/>
          <w:spacing w:val="-6"/>
          <w:kern w:val="21"/>
          <w:position w:val="-6"/>
          <w:sz w:val="24"/>
          <w:highlight w:val="none"/>
        </w:rPr>
      </w:pPr>
      <w:r>
        <w:rPr>
          <w:rFonts w:hint="eastAsia" w:ascii="微软雅黑" w:hAnsi="微软雅黑" w:eastAsia="微软雅黑" w:cs="微软雅黑"/>
          <w:color w:val="000000"/>
          <w:spacing w:val="-6"/>
          <w:kern w:val="21"/>
          <w:position w:val="-6"/>
          <w:sz w:val="24"/>
          <w:highlight w:val="none"/>
          <w:lang w:val="en-US" w:eastAsia="zh-CN"/>
        </w:rPr>
        <w:t>4.</w:t>
      </w:r>
      <w:r>
        <w:rPr>
          <w:rFonts w:hint="eastAsia" w:ascii="微软雅黑" w:hAnsi="微软雅黑" w:eastAsia="微软雅黑" w:cs="微软雅黑"/>
          <w:color w:val="000000"/>
          <w:spacing w:val="-6"/>
          <w:kern w:val="21"/>
          <w:position w:val="-6"/>
          <w:sz w:val="24"/>
          <w:highlight w:val="none"/>
        </w:rPr>
        <w:t xml:space="preserve">信息化教学设施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 xml:space="preserve">具有利用数字化教学资源库、文献资料、常见问题解答等的信息化条件。引导鼓励教师开发并利用信息化教学资源、教学平台，创新教学方法、提升教学效果。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三</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教学资源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 xml:space="preserve">主要包括能够满足学生专业学习、教师专业教学研究和教学实施需要的教材、图书及数字化资源等。 </w:t>
      </w:r>
    </w:p>
    <w:p>
      <w:pPr>
        <w:autoSpaceDE w:val="0"/>
        <w:autoSpaceDN w:val="0"/>
        <w:adjustRightInd w:val="0"/>
        <w:ind w:firstLine="456" w:firstLineChars="200"/>
        <w:rPr>
          <w:rFonts w:ascii="微软雅黑" w:hAnsi="微软雅黑" w:eastAsia="微软雅黑" w:cs="微软雅黑"/>
          <w:color w:val="000000"/>
          <w:spacing w:val="-6"/>
          <w:kern w:val="21"/>
          <w:position w:val="-6"/>
          <w:sz w:val="24"/>
          <w:highlight w:val="none"/>
        </w:rPr>
      </w:pPr>
      <w:r>
        <w:rPr>
          <w:rFonts w:hint="eastAsia" w:ascii="微软雅黑" w:hAnsi="微软雅黑" w:eastAsia="微软雅黑" w:cs="微软雅黑"/>
          <w:color w:val="000000"/>
          <w:spacing w:val="-6"/>
          <w:kern w:val="21"/>
          <w:position w:val="-6"/>
          <w:sz w:val="24"/>
          <w:highlight w:val="none"/>
          <w:lang w:val="en-US" w:eastAsia="zh-CN"/>
        </w:rPr>
        <w:t>1.</w:t>
      </w:r>
      <w:r>
        <w:rPr>
          <w:rFonts w:hint="eastAsia" w:ascii="微软雅黑" w:hAnsi="微软雅黑" w:eastAsia="微软雅黑" w:cs="微软雅黑"/>
          <w:color w:val="000000"/>
          <w:spacing w:val="-6"/>
          <w:kern w:val="21"/>
          <w:position w:val="-6"/>
          <w:sz w:val="24"/>
          <w:highlight w:val="none"/>
        </w:rPr>
        <w:t xml:space="preserve">教材选用基本要求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 xml:space="preserve">按照国家规定选用优质教材，禁止不合格的教材进入课堂。学校建立由专业教师、行业专家和教研人员等参与的教材选用机构，完善教材选用制度，经过规范程序择优选用教材。学校还根据学情，进行校本教材的编写。校本教材编写以岗位职业能力分析为基础，整合教材内容组合为教学模块、学习项目、任务探究、编制成校本活页式教材、技能工作手册等，更好的激发学生学习兴趣，为学生技能提升提供可操作性强、实效性强的教材。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2.</w:t>
      </w:r>
      <w:r>
        <w:rPr>
          <w:rFonts w:hint="eastAsia" w:ascii="微软雅黑" w:hAnsi="微软雅黑" w:eastAsia="微软雅黑" w:cs="微软雅黑"/>
          <w:color w:val="000000"/>
          <w:spacing w:val="-6"/>
          <w:kern w:val="21"/>
          <w:position w:val="-6"/>
          <w:sz w:val="24"/>
        </w:rPr>
        <w:t xml:space="preserve">图书文献配备基本要求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图书文献配备能够满足人才培养、专业建设、教科研等工作的需要，生均教育类纸质图书不少于50册，方便师生查询、借阅。</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rPr>
        <w:t xml:space="preserve">数字教学资源配置基本要求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建设、配备与本专业有关音视频素材、教学课件、数字化教学案例库、虚拟仿真软件、数字教材等数字资源，</w:t>
      </w:r>
      <w:r>
        <w:rPr>
          <w:rFonts w:hint="eastAsia" w:ascii="微软雅黑" w:hAnsi="微软雅黑" w:eastAsia="微软雅黑" w:cs="微软雅黑"/>
          <w:color w:val="000000"/>
          <w:spacing w:val="-6"/>
          <w:kern w:val="21"/>
          <w:position w:val="-6"/>
          <w:sz w:val="24"/>
          <w:lang w:val="en-US" w:eastAsia="zh-CN"/>
        </w:rPr>
        <w:t>主要使用了</w:t>
      </w:r>
      <w:r>
        <w:rPr>
          <w:rFonts w:hint="eastAsia" w:ascii="微软雅黑" w:hAnsi="微软雅黑" w:eastAsia="微软雅黑" w:cs="微软雅黑"/>
          <w:color w:val="000000"/>
          <w:spacing w:val="-6"/>
          <w:kern w:val="21"/>
          <w:position w:val="-6"/>
          <w:sz w:val="24"/>
          <w:szCs w:val="24"/>
          <w:lang w:val="en-US" w:eastAsia="zh-CN" w:bidi="ar-SA"/>
        </w:rPr>
        <w:t>××××××××平台、××××平台等数字平台，</w:t>
      </w:r>
      <w:r>
        <w:rPr>
          <w:rFonts w:hint="eastAsia" w:ascii="微软雅黑" w:hAnsi="微软雅黑" w:eastAsia="微软雅黑" w:cs="微软雅黑"/>
          <w:color w:val="000000"/>
          <w:spacing w:val="-6"/>
          <w:kern w:val="21"/>
          <w:position w:val="-6"/>
          <w:sz w:val="24"/>
        </w:rPr>
        <w:t xml:space="preserve">种类丰富、形式多样、使用便捷、动态更新、 满足教学。 </w:t>
      </w:r>
    </w:p>
    <w:p>
      <w:pPr>
        <w:autoSpaceDE w:val="0"/>
        <w:autoSpaceDN w:val="0"/>
        <w:adjustRightInd w:val="0"/>
        <w:ind w:firstLine="456" w:firstLineChars="200"/>
        <w:rPr>
          <w:rFonts w:ascii="微软雅黑" w:hAnsi="微软雅黑" w:eastAsia="微软雅黑" w:cs="微软雅黑"/>
          <w:color w:val="000000"/>
          <w:spacing w:val="-6"/>
          <w:kern w:val="21"/>
          <w:position w:val="-6"/>
          <w:sz w:val="24"/>
          <w:highlight w:val="none"/>
        </w:rPr>
      </w:pPr>
      <w:r>
        <w:rPr>
          <w:rFonts w:hint="eastAsia" w:ascii="微软雅黑" w:hAnsi="微软雅黑" w:eastAsia="微软雅黑" w:cs="微软雅黑"/>
          <w:color w:val="000000"/>
          <w:spacing w:val="-6"/>
          <w:kern w:val="21"/>
          <w:position w:val="-6"/>
          <w:sz w:val="24"/>
          <w:highlight w:val="none"/>
          <w:lang w:eastAsia="zh-CN"/>
        </w:rPr>
        <w:t>（</w:t>
      </w:r>
      <w:r>
        <w:rPr>
          <w:rFonts w:hint="eastAsia" w:ascii="微软雅黑" w:hAnsi="微软雅黑" w:eastAsia="微软雅黑" w:cs="微软雅黑"/>
          <w:color w:val="000000"/>
          <w:spacing w:val="-6"/>
          <w:kern w:val="21"/>
          <w:position w:val="-6"/>
          <w:sz w:val="24"/>
          <w:highlight w:val="none"/>
          <w:lang w:val="en-US" w:eastAsia="zh-CN"/>
        </w:rPr>
        <w:t>四</w:t>
      </w:r>
      <w:r>
        <w:rPr>
          <w:rFonts w:hint="eastAsia" w:ascii="微软雅黑" w:hAnsi="微软雅黑" w:eastAsia="微软雅黑" w:cs="微软雅黑"/>
          <w:color w:val="000000"/>
          <w:spacing w:val="-6"/>
          <w:kern w:val="21"/>
          <w:position w:val="-6"/>
          <w:sz w:val="24"/>
          <w:highlight w:val="none"/>
          <w:lang w:eastAsia="zh-CN"/>
        </w:rPr>
        <w:t>）</w:t>
      </w:r>
      <w:r>
        <w:rPr>
          <w:rFonts w:hint="eastAsia" w:ascii="微软雅黑" w:hAnsi="微软雅黑" w:eastAsia="微软雅黑" w:cs="微软雅黑"/>
          <w:color w:val="000000"/>
          <w:spacing w:val="-6"/>
          <w:kern w:val="21"/>
          <w:position w:val="-6"/>
          <w:sz w:val="24"/>
          <w:highlight w:val="none"/>
        </w:rPr>
        <w:t xml:space="preserve">教学方法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 xml:space="preserve">以本专业人才培养目标为落脚点，根据课程教学要求、学生能力与教学资源实际情况，采用适当的教学方法，以达成预期教学目标。教学手段由传统技术向现代智能技术转变；教师由给予者向设计者、组织者、指导者转变；实践教学模式由校内封闭向社会开发型转变；逐步探讨基于OBE教学模式的专业目标培养，明确学生应该达到的学习成果，毕业要求。让学生明确今后必须面对的复杂问题和社会职业责任，帮助学生提升就业和职业能力。同时也让教师的教学更有明确的目的性，关注学生综合能力和职业精神的培养，注重学生综合性的测试与评估。同时采用理实一体化教学、案例教学、情景模拟教学，项目教学等方法，坚持学中做、做中学。 </w:t>
      </w:r>
    </w:p>
    <w:p>
      <w:pPr>
        <w:autoSpaceDE w:val="0"/>
        <w:autoSpaceDN w:val="0"/>
        <w:adjustRightInd w:val="0"/>
        <w:ind w:firstLine="456" w:firstLineChars="200"/>
        <w:rPr>
          <w:rFonts w:ascii="微软雅黑" w:hAnsi="微软雅黑" w:eastAsia="微软雅黑" w:cs="微软雅黑"/>
          <w:color w:val="000000"/>
          <w:spacing w:val="-6"/>
          <w:kern w:val="21"/>
          <w:position w:val="-6"/>
          <w:sz w:val="24"/>
          <w:highlight w:val="none"/>
        </w:rPr>
      </w:pPr>
      <w:r>
        <w:rPr>
          <w:rFonts w:hint="eastAsia" w:ascii="微软雅黑" w:hAnsi="微软雅黑" w:eastAsia="微软雅黑" w:cs="微软雅黑"/>
          <w:color w:val="000000"/>
          <w:spacing w:val="-6"/>
          <w:kern w:val="21"/>
          <w:position w:val="-6"/>
          <w:sz w:val="24"/>
          <w:highlight w:val="none"/>
          <w:lang w:eastAsia="zh-CN"/>
        </w:rPr>
        <w:t>（</w:t>
      </w:r>
      <w:r>
        <w:rPr>
          <w:rFonts w:hint="eastAsia" w:ascii="微软雅黑" w:hAnsi="微软雅黑" w:eastAsia="微软雅黑" w:cs="微软雅黑"/>
          <w:color w:val="000000"/>
          <w:spacing w:val="-6"/>
          <w:kern w:val="21"/>
          <w:position w:val="-6"/>
          <w:sz w:val="24"/>
          <w:highlight w:val="none"/>
          <w:lang w:val="en-US" w:eastAsia="zh-CN"/>
        </w:rPr>
        <w:t>五</w:t>
      </w:r>
      <w:r>
        <w:rPr>
          <w:rFonts w:hint="eastAsia" w:ascii="微软雅黑" w:hAnsi="微软雅黑" w:eastAsia="微软雅黑" w:cs="微软雅黑"/>
          <w:color w:val="000000"/>
          <w:spacing w:val="-6"/>
          <w:kern w:val="21"/>
          <w:position w:val="-6"/>
          <w:sz w:val="24"/>
          <w:highlight w:val="none"/>
          <w:lang w:eastAsia="zh-CN"/>
        </w:rPr>
        <w:t>）</w:t>
      </w:r>
      <w:r>
        <w:rPr>
          <w:rFonts w:hint="eastAsia" w:ascii="微软雅黑" w:hAnsi="微软雅黑" w:eastAsia="微软雅黑" w:cs="微软雅黑"/>
          <w:color w:val="000000"/>
          <w:spacing w:val="-6"/>
          <w:kern w:val="21"/>
          <w:position w:val="-6"/>
          <w:sz w:val="24"/>
          <w:highlight w:val="none"/>
        </w:rPr>
        <w:t xml:space="preserve">教学评价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 xml:space="preserve">采用过程性考核、综合性评价的方式。考核贯穿于课程学习的全过程中，加强对教学过程的质量监控。制定合理的考核标准，把教师评价、学生评价相结合，对学生的学业考核评价内容兼顾认知、技能、情感等方面。评价方式多元化，如观察、口试、笔试、顶岗操作、职业技能大赛、职业资格鉴定等评价等。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lang w:val="en-US" w:eastAsia="zh-CN"/>
        </w:rPr>
        <w:t>六</w:t>
      </w:r>
      <w:r>
        <w:rPr>
          <w:rFonts w:hint="eastAsia" w:ascii="微软雅黑" w:hAnsi="微软雅黑" w:eastAsia="微软雅黑" w:cs="微软雅黑"/>
          <w:color w:val="000000"/>
          <w:spacing w:val="-6"/>
          <w:kern w:val="21"/>
          <w:position w:val="-6"/>
          <w:sz w:val="24"/>
          <w:lang w:eastAsia="zh-CN"/>
        </w:rPr>
        <w:t>）</w:t>
      </w:r>
      <w:r>
        <w:rPr>
          <w:rFonts w:hint="eastAsia" w:ascii="微软雅黑" w:hAnsi="微软雅黑" w:eastAsia="微软雅黑" w:cs="微软雅黑"/>
          <w:color w:val="000000"/>
          <w:spacing w:val="-6"/>
          <w:kern w:val="21"/>
          <w:position w:val="-6"/>
          <w:sz w:val="24"/>
        </w:rPr>
        <w:t xml:space="preserve">质量管理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1.</w:t>
      </w:r>
      <w:r>
        <w:rPr>
          <w:rFonts w:hint="eastAsia" w:ascii="微软雅黑" w:hAnsi="微软雅黑" w:eastAsia="微软雅黑" w:cs="微软雅黑"/>
          <w:color w:val="000000"/>
          <w:spacing w:val="-6"/>
          <w:kern w:val="21"/>
          <w:position w:val="-6"/>
          <w:sz w:val="24"/>
        </w:rPr>
        <w:t xml:space="preserve">建立专业建设和教学过程质量监控机制，健全专业教学质量监控管理制度，完善课堂教学、教学评价、实习实训、毕业设计以及专业调研、人才培养方案更新、资源建设等方面质量标准建设，通过教学实施、过程监控、质量评价和持续改进，达成人才培养规格。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2.</w:t>
      </w:r>
      <w:r>
        <w:rPr>
          <w:rFonts w:hint="eastAsia" w:ascii="微软雅黑" w:hAnsi="微软雅黑" w:eastAsia="微软雅黑" w:cs="微软雅黑"/>
          <w:color w:val="000000"/>
          <w:spacing w:val="-6"/>
          <w:kern w:val="21"/>
          <w:position w:val="-6"/>
          <w:sz w:val="24"/>
        </w:rPr>
        <w:t xml:space="preserve">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3.</w:t>
      </w:r>
      <w:r>
        <w:rPr>
          <w:rFonts w:hint="eastAsia" w:ascii="微软雅黑" w:hAnsi="微软雅黑" w:eastAsia="微软雅黑" w:cs="微软雅黑"/>
          <w:color w:val="000000"/>
          <w:spacing w:val="-6"/>
          <w:kern w:val="21"/>
          <w:position w:val="-6"/>
          <w:sz w:val="24"/>
        </w:rPr>
        <w:t xml:space="preserve">建立毕业生跟踪反馈机制及社会评价机制，并对生源情况、在校生学业水平、毕业生就业情况等进行分析，定期评价人才培养质量和培养目标达成情况。 </w:t>
      </w:r>
    </w:p>
    <w:p>
      <w:pPr>
        <w:autoSpaceDE w:val="0"/>
        <w:autoSpaceDN w:val="0"/>
        <w:adjustRightInd w:val="0"/>
        <w:ind w:firstLine="456" w:firstLineChars="200"/>
        <w:rPr>
          <w:rFonts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lang w:val="en-US" w:eastAsia="zh-CN"/>
        </w:rPr>
        <w:t>4.</w:t>
      </w:r>
      <w:r>
        <w:rPr>
          <w:rFonts w:hint="eastAsia" w:ascii="微软雅黑" w:hAnsi="微软雅黑" w:eastAsia="微软雅黑" w:cs="微软雅黑"/>
          <w:color w:val="000000"/>
          <w:spacing w:val="-6"/>
          <w:kern w:val="21"/>
          <w:position w:val="-6"/>
          <w:sz w:val="24"/>
        </w:rPr>
        <w:t xml:space="preserve">充分利用评价分析结果有效改进专业教学，针对人才培养过程中存在的问题，进行诊断与改进，持续提高人才培养质量。 </w:t>
      </w:r>
    </w:p>
    <w:p>
      <w:pPr>
        <w:autoSpaceDE w:val="0"/>
        <w:autoSpaceDN w:val="0"/>
        <w:adjustRightInd w:val="0"/>
        <w:ind w:firstLine="456" w:firstLineChars="200"/>
        <w:rPr>
          <w:rFonts w:hint="eastAsia" w:ascii="微软雅黑" w:hAnsi="微软雅黑" w:eastAsia="微软雅黑" w:cs="微软雅黑"/>
          <w:b/>
          <w:bCs/>
          <w:color w:val="000000"/>
          <w:spacing w:val="-6"/>
          <w:kern w:val="21"/>
          <w:position w:val="-6"/>
          <w:sz w:val="24"/>
          <w:lang w:eastAsia="zh-CN"/>
        </w:rPr>
      </w:pPr>
      <w:r>
        <w:rPr>
          <w:rFonts w:hint="eastAsia" w:ascii="微软雅黑" w:hAnsi="微软雅黑" w:eastAsia="微软雅黑" w:cs="微软雅黑"/>
          <w:b/>
          <w:bCs/>
          <w:color w:val="000000"/>
          <w:spacing w:val="-6"/>
          <w:kern w:val="21"/>
          <w:position w:val="-6"/>
          <w:sz w:val="24"/>
          <w:lang w:val="en-US" w:eastAsia="zh-CN"/>
        </w:rPr>
        <w:t>九</w:t>
      </w:r>
      <w:r>
        <w:rPr>
          <w:rFonts w:hint="eastAsia" w:ascii="微软雅黑" w:hAnsi="微软雅黑" w:eastAsia="微软雅黑" w:cs="微软雅黑"/>
          <w:b/>
          <w:bCs/>
          <w:color w:val="000000"/>
          <w:spacing w:val="-6"/>
          <w:kern w:val="21"/>
          <w:position w:val="-6"/>
          <w:sz w:val="24"/>
          <w:lang w:eastAsia="zh-CN"/>
        </w:rPr>
        <w:t xml:space="preserve">、毕业要求 </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bookmarkStart w:id="6" w:name="_Toc115177953"/>
      <w:bookmarkStart w:id="7" w:name="_Toc112597872"/>
      <w:r>
        <w:rPr>
          <w:rFonts w:hint="eastAsia" w:ascii="微软雅黑" w:hAnsi="微软雅黑" w:eastAsia="微软雅黑" w:cs="微软雅黑"/>
          <w:color w:val="000000"/>
          <w:spacing w:val="-6"/>
          <w:kern w:val="21"/>
          <w:position w:val="-6"/>
          <w:sz w:val="24"/>
          <w:lang w:eastAsia="zh-CN"/>
        </w:rPr>
        <w:t>（一）学业考核要求</w:t>
      </w:r>
      <w:bookmarkEnd w:id="6"/>
      <w:bookmarkEnd w:id="7"/>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lang w:eastAsia="zh-CN"/>
        </w:rPr>
        <w:t>所学课程均需全部考核合格。</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bookmarkStart w:id="8" w:name="_Toc112597873"/>
      <w:bookmarkStart w:id="9" w:name="_Toc115177954"/>
      <w:r>
        <w:rPr>
          <w:rFonts w:hint="eastAsia" w:ascii="微软雅黑" w:hAnsi="微软雅黑" w:eastAsia="微软雅黑" w:cs="微软雅黑"/>
          <w:color w:val="000000"/>
          <w:spacing w:val="-6"/>
          <w:kern w:val="21"/>
          <w:position w:val="-6"/>
          <w:sz w:val="24"/>
          <w:lang w:eastAsia="zh-CN"/>
        </w:rPr>
        <w:t>（二）证书考取要求</w:t>
      </w:r>
      <w:bookmarkEnd w:id="8"/>
      <w:bookmarkEnd w:id="9"/>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lang w:eastAsia="zh-CN"/>
        </w:rPr>
        <w:t>推荐考取餐饮</w:t>
      </w:r>
      <w:r>
        <w:rPr>
          <w:rFonts w:hint="eastAsia" w:ascii="微软雅黑" w:hAnsi="微软雅黑" w:eastAsia="微软雅黑" w:cs="微软雅黑"/>
          <w:color w:val="000000"/>
          <w:spacing w:val="-6"/>
          <w:kern w:val="21"/>
          <w:position w:val="-6"/>
          <w:sz w:val="24"/>
          <w:lang w:val="en-US" w:eastAsia="zh-CN"/>
        </w:rPr>
        <w:t>服务与管理</w:t>
      </w:r>
      <w:r>
        <w:rPr>
          <w:rFonts w:hint="eastAsia" w:ascii="微软雅黑" w:hAnsi="微软雅黑" w:eastAsia="微软雅黑" w:cs="微软雅黑"/>
          <w:color w:val="000000"/>
          <w:spacing w:val="-6"/>
          <w:kern w:val="21"/>
          <w:position w:val="-6"/>
          <w:sz w:val="24"/>
          <w:lang w:eastAsia="zh-CN"/>
        </w:rPr>
        <w:t>技能等级证书，</w:t>
      </w:r>
      <w:r>
        <w:rPr>
          <w:rFonts w:hint="eastAsia" w:ascii="微软雅黑" w:hAnsi="微软雅黑" w:eastAsia="微软雅黑" w:cs="微软雅黑"/>
          <w:color w:val="000000"/>
          <w:spacing w:val="-6"/>
          <w:kern w:val="21"/>
          <w:position w:val="-6"/>
          <w:sz w:val="24"/>
          <w:lang w:val="en-US" w:eastAsia="zh-CN"/>
        </w:rPr>
        <w:t>研学旅行策划与管理</w:t>
      </w:r>
      <w:r>
        <w:rPr>
          <w:rFonts w:hint="eastAsia" w:ascii="微软雅黑" w:hAnsi="微软雅黑" w:eastAsia="微软雅黑" w:cs="微软雅黑"/>
          <w:color w:val="000000"/>
          <w:spacing w:val="-6"/>
          <w:kern w:val="21"/>
          <w:position w:val="-6"/>
          <w:sz w:val="24"/>
          <w:lang w:eastAsia="zh-CN"/>
        </w:rPr>
        <w:t>技能等级证书</w:t>
      </w:r>
      <w:r>
        <w:rPr>
          <w:rFonts w:hint="eastAsia" w:ascii="微软雅黑" w:hAnsi="微软雅黑" w:eastAsia="微软雅黑" w:cs="微软雅黑"/>
          <w:color w:val="000000"/>
          <w:spacing w:val="-6"/>
          <w:kern w:val="21"/>
          <w:position w:val="-6"/>
          <w:sz w:val="24"/>
          <w:lang w:val="en-US" w:eastAsia="zh-CN"/>
        </w:rPr>
        <w:t>等1+X证书</w:t>
      </w:r>
      <w:r>
        <w:rPr>
          <w:rFonts w:hint="eastAsia" w:ascii="微软雅黑" w:hAnsi="微软雅黑" w:eastAsia="微软雅黑" w:cs="微软雅黑"/>
          <w:color w:val="000000"/>
          <w:spacing w:val="-6"/>
          <w:kern w:val="21"/>
          <w:position w:val="-6"/>
          <w:sz w:val="24"/>
          <w:lang w:eastAsia="zh-CN"/>
        </w:rPr>
        <w:t xml:space="preserve">。 </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bookmarkStart w:id="10" w:name="_Toc112597874"/>
      <w:bookmarkStart w:id="11" w:name="_Toc115177955"/>
      <w:r>
        <w:rPr>
          <w:rFonts w:hint="eastAsia" w:ascii="微软雅黑" w:hAnsi="微软雅黑" w:eastAsia="微软雅黑" w:cs="微软雅黑"/>
          <w:color w:val="000000"/>
          <w:spacing w:val="-6"/>
          <w:kern w:val="21"/>
          <w:position w:val="-6"/>
          <w:sz w:val="24"/>
          <w:lang w:eastAsia="zh-CN"/>
        </w:rPr>
        <w:t>（三）毕业条件</w:t>
      </w:r>
      <w:bookmarkEnd w:id="10"/>
      <w:bookmarkEnd w:id="11"/>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lang w:eastAsia="zh-CN"/>
        </w:rPr>
        <w:t>1.修完本专业计划规定的所有课程及实践环节，学习课程全部考试合格。参加省级以上技能大赛培训及参赛获奖学生，都按照优秀成绩计算。</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lang w:eastAsia="zh-CN"/>
        </w:rPr>
        <w:t>2.岗位实习考核成绩良好（含60分以上）。</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lang w:eastAsia="zh-CN"/>
        </w:rPr>
        <w:t>3.取得相应的职业资格证书。</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lang w:eastAsia="zh-CN"/>
        </w:rPr>
      </w:pPr>
      <w:r>
        <w:rPr>
          <w:rFonts w:hint="eastAsia" w:ascii="微软雅黑" w:hAnsi="微软雅黑" w:eastAsia="微软雅黑" w:cs="微软雅黑"/>
          <w:color w:val="000000"/>
          <w:spacing w:val="-6"/>
          <w:kern w:val="21"/>
          <w:position w:val="-6"/>
          <w:sz w:val="24"/>
          <w:lang w:eastAsia="zh-CN"/>
        </w:rPr>
        <w:t>4.综合素质评定合格。</w:t>
      </w:r>
    </w:p>
    <w:p>
      <w:pPr>
        <w:autoSpaceDE w:val="0"/>
        <w:autoSpaceDN w:val="0"/>
        <w:adjustRightInd w:val="0"/>
        <w:ind w:firstLine="456" w:firstLineChars="200"/>
        <w:rPr>
          <w:rFonts w:hint="default" w:ascii="微软雅黑" w:hAnsi="微软雅黑" w:eastAsia="微软雅黑" w:cs="微软雅黑"/>
          <w:b/>
          <w:bCs/>
          <w:color w:val="000000"/>
          <w:spacing w:val="-6"/>
          <w:kern w:val="21"/>
          <w:position w:val="-6"/>
          <w:sz w:val="24"/>
          <w:lang w:val="en-US" w:eastAsia="zh-CN"/>
        </w:rPr>
      </w:pPr>
      <w:bookmarkStart w:id="12" w:name="三、空中乘务专业人才培养方案变更审批表"/>
      <w:bookmarkEnd w:id="12"/>
      <w:bookmarkStart w:id="13" w:name="_Toc116254178"/>
      <w:bookmarkStart w:id="14" w:name="_Toc115080162"/>
      <w:bookmarkStart w:id="15" w:name="_Toc112597876"/>
      <w:bookmarkStart w:id="16" w:name="_Toc115177957"/>
      <w:r>
        <w:rPr>
          <w:rFonts w:hint="eastAsia" w:ascii="微软雅黑" w:hAnsi="微软雅黑" w:eastAsia="微软雅黑" w:cs="微软雅黑"/>
          <w:b/>
          <w:bCs/>
          <w:color w:val="000000"/>
          <w:spacing w:val="-6"/>
          <w:kern w:val="21"/>
          <w:position w:val="-6"/>
          <w:sz w:val="24"/>
          <w:lang w:val="en-US" w:eastAsia="zh-CN"/>
        </w:rPr>
        <w:t>十、编写依据</w:t>
      </w:r>
    </w:p>
    <w:p>
      <w:pPr>
        <w:autoSpaceDE w:val="0"/>
        <w:autoSpaceDN w:val="0"/>
        <w:adjustRightInd w:val="0"/>
        <w:ind w:firstLine="456" w:firstLineChars="200"/>
        <w:rPr>
          <w:rFonts w:hint="eastAsia" w:ascii="微软雅黑" w:hAnsi="微软雅黑" w:eastAsia="微软雅黑" w:cs="微软雅黑"/>
          <w:color w:val="000000"/>
          <w:spacing w:val="-6"/>
          <w:kern w:val="21"/>
          <w:position w:val="-6"/>
          <w:sz w:val="24"/>
        </w:rPr>
      </w:pPr>
      <w:r>
        <w:rPr>
          <w:rFonts w:hint="eastAsia" w:ascii="微软雅黑" w:hAnsi="微软雅黑" w:eastAsia="微软雅黑" w:cs="微软雅黑"/>
          <w:color w:val="000000"/>
          <w:spacing w:val="-6"/>
          <w:kern w:val="21"/>
          <w:position w:val="-6"/>
          <w:sz w:val="24"/>
        </w:rPr>
        <w:t>高星级饭店运营与管理专业人才培养方案是依据《国家职业教育改革实施方案》（国发〔2019〕4号）、</w:t>
      </w:r>
      <w:r>
        <w:rPr>
          <w:rFonts w:hint="eastAsia" w:ascii="微软雅黑" w:hAnsi="微软雅黑" w:eastAsia="微软雅黑" w:cs="微软雅黑"/>
          <w:color w:val="000000"/>
          <w:spacing w:val="-6"/>
          <w:kern w:val="21"/>
          <w:position w:val="-6"/>
          <w:sz w:val="24"/>
          <w:lang w:val="en-US" w:eastAsia="zh-CN"/>
        </w:rPr>
        <w:t>《教育部关于职业院校专业人才培养方案制订与实施工作的指导意见》（教职成司函〔</w:t>
      </w:r>
      <w:r>
        <w:rPr>
          <w:rFonts w:hint="default" w:ascii="微软雅黑" w:hAnsi="微软雅黑" w:eastAsia="微软雅黑" w:cs="微软雅黑"/>
          <w:color w:val="000000"/>
          <w:spacing w:val="-6"/>
          <w:kern w:val="21"/>
          <w:position w:val="-6"/>
          <w:sz w:val="24"/>
          <w:lang w:val="en-US" w:eastAsia="zh-CN"/>
        </w:rPr>
        <w:t>2019</w:t>
      </w:r>
      <w:r>
        <w:rPr>
          <w:rFonts w:hint="eastAsia" w:ascii="微软雅黑" w:hAnsi="微软雅黑" w:eastAsia="微软雅黑" w:cs="微软雅黑"/>
          <w:color w:val="000000"/>
          <w:spacing w:val="-6"/>
          <w:kern w:val="21"/>
          <w:position w:val="-6"/>
          <w:sz w:val="24"/>
          <w:lang w:val="en-US" w:eastAsia="zh-CN"/>
        </w:rPr>
        <w:t>〕</w:t>
      </w:r>
      <w:r>
        <w:rPr>
          <w:rFonts w:hint="default" w:ascii="微软雅黑" w:hAnsi="微软雅黑" w:eastAsia="微软雅黑" w:cs="微软雅黑"/>
          <w:color w:val="000000"/>
          <w:spacing w:val="-6"/>
          <w:kern w:val="21"/>
          <w:position w:val="-6"/>
          <w:sz w:val="24"/>
          <w:lang w:val="en-US" w:eastAsia="zh-CN"/>
        </w:rPr>
        <w:t xml:space="preserve">13 </w:t>
      </w:r>
      <w:r>
        <w:rPr>
          <w:rFonts w:hint="eastAsia" w:ascii="微软雅黑" w:hAnsi="微软雅黑" w:eastAsia="微软雅黑" w:cs="微软雅黑"/>
          <w:color w:val="000000"/>
          <w:spacing w:val="-6"/>
          <w:kern w:val="21"/>
          <w:position w:val="-6"/>
          <w:sz w:val="24"/>
          <w:lang w:val="en-US" w:eastAsia="zh-CN"/>
        </w:rPr>
        <w:t>号）、《关于组织做好职业院校专业人才培养方案制订与实施工作的通知》（教职成司函〔</w:t>
      </w:r>
      <w:r>
        <w:rPr>
          <w:rFonts w:hint="default" w:ascii="微软雅黑" w:hAnsi="微软雅黑" w:eastAsia="微软雅黑" w:cs="微软雅黑"/>
          <w:color w:val="000000"/>
          <w:spacing w:val="-6"/>
          <w:kern w:val="21"/>
          <w:position w:val="-6"/>
          <w:sz w:val="24"/>
          <w:lang w:val="en-US" w:eastAsia="zh-CN"/>
        </w:rPr>
        <w:t>2019</w:t>
      </w:r>
      <w:r>
        <w:rPr>
          <w:rFonts w:hint="eastAsia" w:ascii="微软雅黑" w:hAnsi="微软雅黑" w:eastAsia="微软雅黑" w:cs="微软雅黑"/>
          <w:color w:val="000000"/>
          <w:spacing w:val="-6"/>
          <w:kern w:val="21"/>
          <w:position w:val="-6"/>
          <w:sz w:val="24"/>
          <w:lang w:val="en-US" w:eastAsia="zh-CN"/>
        </w:rPr>
        <w:t>〕</w:t>
      </w:r>
      <w:r>
        <w:rPr>
          <w:rFonts w:hint="default" w:ascii="微软雅黑" w:hAnsi="微软雅黑" w:eastAsia="微软雅黑" w:cs="微软雅黑"/>
          <w:color w:val="000000"/>
          <w:spacing w:val="-6"/>
          <w:kern w:val="21"/>
          <w:position w:val="-6"/>
          <w:sz w:val="24"/>
          <w:lang w:val="en-US" w:eastAsia="zh-CN"/>
        </w:rPr>
        <w:t xml:space="preserve">61 </w:t>
      </w:r>
      <w:r>
        <w:rPr>
          <w:rFonts w:hint="eastAsia" w:ascii="微软雅黑" w:hAnsi="微软雅黑" w:eastAsia="微软雅黑" w:cs="微软雅黑"/>
          <w:color w:val="000000"/>
          <w:spacing w:val="-6"/>
          <w:kern w:val="21"/>
          <w:position w:val="-6"/>
          <w:sz w:val="24"/>
          <w:lang w:val="en-US" w:eastAsia="zh-CN"/>
        </w:rPr>
        <w:t>号）、《教育部关于印发</w:t>
      </w:r>
      <w:r>
        <w:rPr>
          <w:rFonts w:hint="default" w:ascii="微软雅黑" w:hAnsi="微软雅黑" w:eastAsia="微软雅黑" w:cs="微软雅黑"/>
          <w:color w:val="000000"/>
          <w:spacing w:val="-6"/>
          <w:kern w:val="21"/>
          <w:position w:val="-6"/>
          <w:sz w:val="24"/>
          <w:lang w:val="en-US" w:eastAsia="zh-CN"/>
        </w:rPr>
        <w:t>&lt;</w:t>
      </w:r>
      <w:r>
        <w:rPr>
          <w:rFonts w:hint="eastAsia" w:ascii="微软雅黑" w:hAnsi="微软雅黑" w:eastAsia="微软雅黑" w:cs="微软雅黑"/>
          <w:color w:val="000000"/>
          <w:spacing w:val="-6"/>
          <w:kern w:val="21"/>
          <w:position w:val="-6"/>
          <w:sz w:val="24"/>
          <w:lang w:val="en-US" w:eastAsia="zh-CN"/>
        </w:rPr>
        <w:t>职业教育专业目录（</w:t>
      </w:r>
      <w:r>
        <w:rPr>
          <w:rFonts w:hint="default" w:ascii="微软雅黑" w:hAnsi="微软雅黑" w:eastAsia="微软雅黑" w:cs="微软雅黑"/>
          <w:color w:val="000000"/>
          <w:spacing w:val="-6"/>
          <w:kern w:val="21"/>
          <w:position w:val="-6"/>
          <w:sz w:val="24"/>
          <w:lang w:val="en-US" w:eastAsia="zh-CN"/>
        </w:rPr>
        <w:t xml:space="preserve">2021 </w:t>
      </w:r>
      <w:r>
        <w:rPr>
          <w:rFonts w:hint="eastAsia" w:ascii="微软雅黑" w:hAnsi="微软雅黑" w:eastAsia="微软雅黑" w:cs="微软雅黑"/>
          <w:color w:val="000000"/>
          <w:spacing w:val="-6"/>
          <w:kern w:val="21"/>
          <w:position w:val="-6"/>
          <w:sz w:val="24"/>
          <w:lang w:val="en-US" w:eastAsia="zh-CN"/>
        </w:rPr>
        <w:t>年）</w:t>
      </w:r>
      <w:r>
        <w:rPr>
          <w:rFonts w:hint="default" w:ascii="微软雅黑" w:hAnsi="微软雅黑" w:eastAsia="微软雅黑" w:cs="微软雅黑"/>
          <w:color w:val="000000"/>
          <w:spacing w:val="-6"/>
          <w:kern w:val="21"/>
          <w:position w:val="-6"/>
          <w:sz w:val="24"/>
          <w:lang w:val="en-US" w:eastAsia="zh-CN"/>
        </w:rPr>
        <w:t>&gt;</w:t>
      </w:r>
      <w:r>
        <w:rPr>
          <w:rFonts w:hint="eastAsia" w:ascii="微软雅黑" w:hAnsi="微软雅黑" w:eastAsia="微软雅黑" w:cs="微软雅黑"/>
          <w:color w:val="000000"/>
          <w:spacing w:val="-6"/>
          <w:kern w:val="21"/>
          <w:position w:val="-6"/>
          <w:sz w:val="24"/>
          <w:lang w:val="en-US" w:eastAsia="zh-CN"/>
        </w:rPr>
        <w:t>的通知》（教职成〔</w:t>
      </w:r>
      <w:r>
        <w:rPr>
          <w:rFonts w:hint="default" w:ascii="微软雅黑" w:hAnsi="微软雅黑" w:eastAsia="微软雅黑" w:cs="微软雅黑"/>
          <w:color w:val="000000"/>
          <w:spacing w:val="-6"/>
          <w:kern w:val="21"/>
          <w:position w:val="-6"/>
          <w:sz w:val="24"/>
          <w:lang w:val="en-US" w:eastAsia="zh-CN"/>
        </w:rPr>
        <w:t>2021</w:t>
      </w:r>
      <w:r>
        <w:rPr>
          <w:rFonts w:hint="eastAsia" w:ascii="微软雅黑" w:hAnsi="微软雅黑" w:eastAsia="微软雅黑" w:cs="微软雅黑"/>
          <w:color w:val="000000"/>
          <w:spacing w:val="-6"/>
          <w:kern w:val="21"/>
          <w:position w:val="-6"/>
          <w:sz w:val="24"/>
          <w:lang w:val="en-US" w:eastAsia="zh-CN"/>
        </w:rPr>
        <w:t>〕</w:t>
      </w:r>
      <w:r>
        <w:rPr>
          <w:rFonts w:hint="default" w:ascii="微软雅黑" w:hAnsi="微软雅黑" w:eastAsia="微软雅黑" w:cs="微软雅黑"/>
          <w:color w:val="000000"/>
          <w:spacing w:val="-6"/>
          <w:kern w:val="21"/>
          <w:position w:val="-6"/>
          <w:sz w:val="24"/>
          <w:lang w:val="en-US" w:eastAsia="zh-CN"/>
        </w:rPr>
        <w:t xml:space="preserve">2 </w:t>
      </w:r>
      <w:r>
        <w:rPr>
          <w:rFonts w:hint="eastAsia" w:ascii="微软雅黑" w:hAnsi="微软雅黑" w:eastAsia="微软雅黑" w:cs="微软雅黑"/>
          <w:color w:val="000000"/>
          <w:spacing w:val="-6"/>
          <w:kern w:val="21"/>
          <w:position w:val="-6"/>
          <w:sz w:val="24"/>
          <w:lang w:val="en-US" w:eastAsia="zh-CN"/>
        </w:rPr>
        <w:t>号）和职业教育专业简介（</w:t>
      </w:r>
      <w:r>
        <w:rPr>
          <w:rFonts w:hint="default" w:ascii="微软雅黑" w:hAnsi="微软雅黑" w:eastAsia="微软雅黑" w:cs="微软雅黑"/>
          <w:color w:val="000000"/>
          <w:spacing w:val="-6"/>
          <w:kern w:val="21"/>
          <w:position w:val="-6"/>
          <w:sz w:val="24"/>
          <w:lang w:val="en-US" w:eastAsia="zh-CN"/>
        </w:rPr>
        <w:t xml:space="preserve">2022 </w:t>
      </w:r>
      <w:r>
        <w:rPr>
          <w:rFonts w:hint="eastAsia" w:ascii="微软雅黑" w:hAnsi="微软雅黑" w:eastAsia="微软雅黑" w:cs="微软雅黑"/>
          <w:color w:val="000000"/>
          <w:spacing w:val="-6"/>
          <w:kern w:val="21"/>
          <w:position w:val="-6"/>
          <w:sz w:val="24"/>
          <w:lang w:val="en-US" w:eastAsia="zh-CN"/>
        </w:rPr>
        <w:t>年修订）明确的相关要求。 落实部颁专业教学标准、专业实训条件建设标准、岗位实习标准；中职开足开齐公共基础课，按照《新时代学校思想政治理论课改革创新实施方案》（教材〔</w:t>
      </w:r>
      <w:r>
        <w:rPr>
          <w:rFonts w:hint="default" w:ascii="微软雅黑" w:hAnsi="微软雅黑" w:eastAsia="微软雅黑" w:cs="微软雅黑"/>
          <w:color w:val="000000"/>
          <w:spacing w:val="-6"/>
          <w:kern w:val="21"/>
          <w:position w:val="-6"/>
          <w:sz w:val="24"/>
          <w:lang w:val="en-US" w:eastAsia="zh-CN"/>
        </w:rPr>
        <w:t>2020</w:t>
      </w:r>
      <w:r>
        <w:rPr>
          <w:rFonts w:hint="eastAsia" w:ascii="微软雅黑" w:hAnsi="微软雅黑" w:eastAsia="微软雅黑" w:cs="微软雅黑"/>
          <w:color w:val="000000"/>
          <w:spacing w:val="-6"/>
          <w:kern w:val="21"/>
          <w:position w:val="-6"/>
          <w:sz w:val="24"/>
          <w:lang w:val="en-US" w:eastAsia="zh-CN"/>
        </w:rPr>
        <w:t>〕</w:t>
      </w:r>
      <w:r>
        <w:rPr>
          <w:rFonts w:hint="default" w:ascii="微软雅黑" w:hAnsi="微软雅黑" w:eastAsia="微软雅黑" w:cs="微软雅黑"/>
          <w:color w:val="000000"/>
          <w:spacing w:val="-6"/>
          <w:kern w:val="21"/>
          <w:position w:val="-6"/>
          <w:sz w:val="24"/>
          <w:lang w:val="en-US" w:eastAsia="zh-CN"/>
        </w:rPr>
        <w:t xml:space="preserve">6 </w:t>
      </w:r>
      <w:r>
        <w:rPr>
          <w:rFonts w:hint="eastAsia" w:ascii="微软雅黑" w:hAnsi="微软雅黑" w:eastAsia="微软雅黑" w:cs="微软雅黑"/>
          <w:color w:val="000000"/>
          <w:spacing w:val="-6"/>
          <w:kern w:val="21"/>
          <w:position w:val="-6"/>
          <w:sz w:val="24"/>
          <w:lang w:val="en-US" w:eastAsia="zh-CN"/>
        </w:rPr>
        <w:t>号）的有关要求开设思政选修课程，</w:t>
      </w:r>
      <w:r>
        <w:rPr>
          <w:rFonts w:hint="eastAsia" w:ascii="微软雅黑" w:hAnsi="微软雅黑" w:eastAsia="微软雅黑" w:cs="微软雅黑"/>
          <w:color w:val="000000"/>
          <w:spacing w:val="-6"/>
          <w:kern w:val="21"/>
          <w:position w:val="-6"/>
          <w:sz w:val="24"/>
        </w:rPr>
        <w:t>结合专业建设要求，按照《XXXXXX学校20</w:t>
      </w:r>
      <w:r>
        <w:rPr>
          <w:rFonts w:hint="eastAsia" w:ascii="微软雅黑" w:hAnsi="微软雅黑" w:eastAsia="微软雅黑" w:cs="微软雅黑"/>
          <w:color w:val="000000"/>
          <w:spacing w:val="-6"/>
          <w:kern w:val="21"/>
          <w:position w:val="-6"/>
          <w:sz w:val="24"/>
          <w:lang w:val="en-US" w:eastAsia="zh-CN"/>
        </w:rPr>
        <w:t>22</w:t>
      </w:r>
      <w:r>
        <w:rPr>
          <w:rFonts w:hint="eastAsia" w:ascii="微软雅黑" w:hAnsi="微软雅黑" w:eastAsia="微软雅黑" w:cs="微软雅黑"/>
          <w:color w:val="000000"/>
          <w:spacing w:val="-6"/>
          <w:kern w:val="21"/>
          <w:position w:val="-6"/>
          <w:sz w:val="24"/>
        </w:rPr>
        <w:t xml:space="preserve">级专业人才培养方案修订指导意见》要求制定。 </w:t>
      </w:r>
    </w:p>
    <w:p>
      <w:pPr>
        <w:autoSpaceDE w:val="0"/>
        <w:autoSpaceDN w:val="0"/>
        <w:adjustRightInd w:val="0"/>
        <w:ind w:firstLine="456" w:firstLineChars="200"/>
        <w:rPr>
          <w:rFonts w:hint="eastAsia" w:ascii="微软雅黑" w:hAnsi="微软雅黑" w:eastAsia="微软雅黑" w:cs="微软雅黑"/>
          <w:b/>
          <w:bCs/>
          <w:color w:val="000000"/>
          <w:spacing w:val="-6"/>
          <w:kern w:val="21"/>
          <w:position w:val="-6"/>
          <w:sz w:val="24"/>
          <w:lang w:val="en-US" w:eastAsia="zh-CN"/>
        </w:rPr>
      </w:pPr>
      <w:r>
        <w:rPr>
          <w:rFonts w:hint="eastAsia" w:ascii="微软雅黑" w:hAnsi="微软雅黑" w:eastAsia="微软雅黑" w:cs="微软雅黑"/>
          <w:b/>
          <w:bCs/>
          <w:color w:val="000000"/>
          <w:spacing w:val="-6"/>
          <w:kern w:val="21"/>
          <w:position w:val="-6"/>
          <w:sz w:val="24"/>
          <w:lang w:val="en-US" w:eastAsia="zh-CN"/>
        </w:rPr>
        <w:t>十一、编制（修订）情况</w:t>
      </w:r>
      <w:bookmarkEnd w:id="13"/>
      <w:bookmarkEnd w:id="14"/>
      <w:bookmarkEnd w:id="15"/>
      <w:bookmarkEnd w:id="16"/>
    </w:p>
    <w:p>
      <w:pPr>
        <w:pStyle w:val="24"/>
        <w:spacing w:before="156" w:after="156"/>
        <w:ind w:firstLine="456" w:firstLineChars="200"/>
        <w:rPr>
          <w:rFonts w:hint="eastAsia" w:ascii="微软雅黑" w:hAnsi="微软雅黑" w:eastAsia="微软雅黑" w:cs="微软雅黑"/>
          <w:color w:val="000000"/>
          <w:spacing w:val="-6"/>
          <w:kern w:val="21"/>
          <w:position w:val="-6"/>
          <w:sz w:val="24"/>
          <w:szCs w:val="24"/>
          <w:lang w:val="en-US" w:eastAsia="zh-CN" w:bidi="ar-SA"/>
        </w:rPr>
      </w:pPr>
      <w:bookmarkStart w:id="17" w:name="_Toc115177958"/>
      <w:bookmarkStart w:id="18" w:name="_Toc112597877"/>
      <w:r>
        <w:rPr>
          <w:rFonts w:hint="eastAsia" w:ascii="微软雅黑" w:hAnsi="微软雅黑" w:eastAsia="微软雅黑" w:cs="微软雅黑"/>
          <w:color w:val="000000"/>
          <w:spacing w:val="-6"/>
          <w:kern w:val="21"/>
          <w:position w:val="-6"/>
          <w:sz w:val="24"/>
          <w:szCs w:val="24"/>
          <w:lang w:val="en-US" w:eastAsia="zh-CN" w:bidi="ar-SA"/>
        </w:rPr>
        <w:t>（一）编制情况</w:t>
      </w:r>
      <w:bookmarkEnd w:id="17"/>
      <w:bookmarkEnd w:id="18"/>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（1）修订负责人：×××、×××。</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（2）修订单位：××××××学校、×××××集团、××××××有限公司。</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（3）修订时间：2022年4月5日。</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（4）教务处审查：×××  2022年4月15日。</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（5）分管教学副校长审核：×××  2022年5月25日。</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（6）学校党委审批：×××  2022年7月25日。</w:t>
      </w:r>
    </w:p>
    <w:p>
      <w:pPr>
        <w:pStyle w:val="24"/>
        <w:spacing w:before="156" w:after="156"/>
        <w:ind w:firstLine="456" w:firstLineChars="200"/>
        <w:rPr>
          <w:rFonts w:hint="eastAsia" w:ascii="微软雅黑" w:hAnsi="微软雅黑" w:eastAsia="微软雅黑" w:cs="微软雅黑"/>
          <w:color w:val="000000"/>
          <w:spacing w:val="-6"/>
          <w:kern w:val="21"/>
          <w:position w:val="-6"/>
          <w:sz w:val="24"/>
          <w:szCs w:val="24"/>
          <w:lang w:val="en-US" w:eastAsia="zh-CN" w:bidi="ar-SA"/>
        </w:rPr>
      </w:pPr>
      <w:bookmarkStart w:id="19" w:name="_Toc115177959"/>
      <w:bookmarkStart w:id="20" w:name="_Toc112597878"/>
      <w:r>
        <w:rPr>
          <w:rFonts w:hint="eastAsia" w:ascii="微软雅黑" w:hAnsi="微软雅黑" w:eastAsia="微软雅黑" w:cs="微软雅黑"/>
          <w:color w:val="000000"/>
          <w:spacing w:val="-6"/>
          <w:kern w:val="21"/>
          <w:position w:val="-6"/>
          <w:sz w:val="24"/>
          <w:szCs w:val="24"/>
          <w:lang w:val="en-US" w:eastAsia="zh-CN" w:bidi="ar-SA"/>
        </w:rPr>
        <w:t>（二）修订情况</w:t>
      </w:r>
      <w:bookmarkEnd w:id="19"/>
      <w:bookmarkEnd w:id="20"/>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第一次修订：</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（1）修订负责人：×××、×××。</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（2）修订单位：××××××学校、×××××集团、××××××有限公司。</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（3）修订时间：2023年2月5日。</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（4）教务处审查：×××  2023年4月15日。</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（5）分管教学副校长审核：×××  2023年4月25日。</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（6）学校党委审批：×××  2023年7月25日。</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第二次修订：</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（1）修订负责人：×××、×××。</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（2）修订单位：××××××学校、×××××集团、××××××有限公司。</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（3）修订时间：2024年3月28日。</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（4）教务处审查：×××  2024年4月8日。</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（5）分管教学副校长审核：×××  2024年4月12日。</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r>
        <w:rPr>
          <w:rFonts w:hint="eastAsia" w:ascii="微软雅黑" w:hAnsi="微软雅黑" w:eastAsia="微软雅黑" w:cs="微软雅黑"/>
          <w:color w:val="000000"/>
          <w:spacing w:val="-6"/>
          <w:kern w:val="21"/>
          <w:position w:val="-6"/>
          <w:sz w:val="24"/>
          <w:szCs w:val="24"/>
          <w:lang w:val="en-US" w:eastAsia="zh-CN" w:bidi="ar-SA"/>
        </w:rPr>
        <w:t>（6）学校党委审批：×××  2024年4月18日。</w:t>
      </w:r>
    </w:p>
    <w:p>
      <w:pPr>
        <w:pStyle w:val="25"/>
        <w:ind w:firstLine="480"/>
        <w:rPr>
          <w:rFonts w:hint="eastAsia" w:ascii="微软雅黑" w:hAnsi="微软雅黑" w:eastAsia="微软雅黑" w:cs="微软雅黑"/>
          <w:color w:val="000000"/>
          <w:spacing w:val="-6"/>
          <w:kern w:val="21"/>
          <w:position w:val="-6"/>
          <w:sz w:val="24"/>
          <w:szCs w:val="24"/>
          <w:lang w:val="en-US" w:eastAsia="zh-CN" w:bidi="ar-SA"/>
        </w:rPr>
      </w:pPr>
    </w:p>
    <w:p>
      <w:pPr>
        <w:autoSpaceDE w:val="0"/>
        <w:autoSpaceDN w:val="0"/>
        <w:adjustRightInd w:val="0"/>
        <w:rPr>
          <w:rFonts w:ascii="微软雅黑" w:hAnsi="微软雅黑" w:eastAsia="微软雅黑" w:cs="微软雅黑"/>
          <w:color w:val="000000"/>
          <w:spacing w:val="-6"/>
          <w:kern w:val="21"/>
          <w:position w:val="-6"/>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6"/>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6"/>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Times New Roman" w:hAnsi="Times New Roman" w:cs="Times New Roman"/>
                              <w:sz w:val="24"/>
                            </w:rPr>
                          </w:pPr>
                          <w:r>
                            <w:rPr>
                              <w:rFonts w:hint="eastAsia" w:ascii="Times New Roman" w:hAnsi="Times New Roman" w:cs="Times New Roman"/>
                              <w:sz w:val="24"/>
                            </w:rPr>
                            <w:t>13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6"/>
                      <w:rPr>
                        <w:rFonts w:ascii="Times New Roman" w:hAnsi="Times New Roman" w:cs="Times New Roman"/>
                        <w:sz w:val="24"/>
                      </w:rPr>
                    </w:pPr>
                    <w:r>
                      <w:rPr>
                        <w:rFonts w:hint="eastAsia" w:ascii="Times New Roman" w:hAnsi="Times New Roman" w:cs="Times New Roman"/>
                        <w:sz w:val="24"/>
                      </w:rPr>
                      <w:t>13</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14</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14</w:t>
                    </w:r>
                    <w:r>
                      <w:rPr>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Times New Roman" w:hAnsi="Times New Roman" w:cs="Times New Roman"/>
                              <w:sz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6"/>
                      <w:rPr>
                        <w:rFonts w:ascii="Times New Roman" w:hAnsi="Times New Roman" w:cs="Times New Roman"/>
                        <w:sz w:val="24"/>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524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a:effectLst/>
                    </wps:spPr>
                    <wps:txbx>
                      <w:txbxContent>
                        <w:p>
                          <w:pPr>
                            <w:spacing w:before="12"/>
                            <w:ind w:left="40"/>
                            <w:jc w:val="left"/>
                            <w:rPr>
                              <w:rFonts w:ascii="Times New Roman"/>
                              <w:sz w:val="18"/>
                            </w:rPr>
                          </w:pPr>
                          <w:r>
                            <w:rPr>
                              <w:rFonts w:ascii="Times New Roman" w:hAnsi="Times New Roman" w:cs="Times New Roman"/>
                              <w:sz w:val="24"/>
                            </w:rPr>
                            <w:fldChar w:fldCharType="begin"/>
                          </w:r>
                          <w:r>
                            <w:rPr>
                              <w:rFonts w:ascii="Times New Roman" w:hAnsi="Times New Roman" w:cs="Times New Roman"/>
                              <w:sz w:val="24"/>
                            </w:rPr>
                            <w:instrText xml:space="preserve"> PAGE </w:instrText>
                          </w:r>
                          <w:r>
                            <w:rPr>
                              <w:rFonts w:ascii="Times New Roman" w:hAnsi="Times New Roman" w:cs="Times New Roman"/>
                              <w:sz w:val="24"/>
                            </w:rPr>
                            <w:fldChar w:fldCharType="separate"/>
                          </w:r>
                          <w:r>
                            <w:rPr>
                              <w:rFonts w:ascii="Times New Roman" w:hAnsi="Times New Roman" w:cs="Times New Roman"/>
                              <w:sz w:val="24"/>
                            </w:rPr>
                            <w:t>15</w:t>
                          </w:r>
                          <w:r>
                            <w:rPr>
                              <w:rFonts w:ascii="Times New Roman" w:hAnsi="Times New Roman" w:cs="Times New Roman"/>
                              <w:sz w:val="24"/>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3.15pt;mso-position-horizontal:center;mso-position-horizontal-relative:margin;z-index:251659264;mso-width-relative:page;mso-height-relative:page;" filled="f" stroked="f" coordsize="21600,21600" o:gfxdata="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1Qc7NMAAAADAQAADwAAAAAAAAABACAAAAAiAAAAZHJzL2Rvd25yZXYueG1sUEsBAhQA&#10;FAAAAAgAh07iQBzmQ6y+AQAAgQMAAA4AAAAAAAAAAQAgAAAAIgEAAGRycy9lMm9Eb2MueG1sUEsF&#10;BgAAAAAGAAYAWQEAAFIFAAAAAA==&#10;">
              <v:fill on="f" focussize="0,0"/>
              <v:stroke on="f"/>
              <v:imagedata o:title=""/>
              <o:lock v:ext="edit" aspectratio="f"/>
              <v:textbox inset="0mm,0mm,0mm,0mm">
                <w:txbxContent>
                  <w:p>
                    <w:pPr>
                      <w:spacing w:before="12"/>
                      <w:ind w:left="40"/>
                      <w:jc w:val="left"/>
                      <w:rPr>
                        <w:rFonts w:ascii="Times New Roman"/>
                        <w:sz w:val="18"/>
                      </w:rPr>
                    </w:pPr>
                    <w:r>
                      <w:rPr>
                        <w:rFonts w:ascii="Times New Roman" w:hAnsi="Times New Roman" w:cs="Times New Roman"/>
                        <w:sz w:val="24"/>
                      </w:rPr>
                      <w:fldChar w:fldCharType="begin"/>
                    </w:r>
                    <w:r>
                      <w:rPr>
                        <w:rFonts w:ascii="Times New Roman" w:hAnsi="Times New Roman" w:cs="Times New Roman"/>
                        <w:sz w:val="24"/>
                      </w:rPr>
                      <w:instrText xml:space="preserve"> PAGE </w:instrText>
                    </w:r>
                    <w:r>
                      <w:rPr>
                        <w:rFonts w:ascii="Times New Roman" w:hAnsi="Times New Roman" w:cs="Times New Roman"/>
                        <w:sz w:val="24"/>
                      </w:rPr>
                      <w:fldChar w:fldCharType="separate"/>
                    </w:r>
                    <w:r>
                      <w:rPr>
                        <w:rFonts w:ascii="Times New Roman" w:hAnsi="Times New Roman" w:cs="Times New Roman"/>
                        <w:sz w:val="24"/>
                      </w:rPr>
                      <w:t>15</w:t>
                    </w:r>
                    <w:r>
                      <w:rPr>
                        <w:rFonts w:ascii="Times New Roman" w:hAnsi="Times New Roman" w:cs="Times New Roman"/>
                        <w:sz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a:effectLst/>
                    </wps:spPr>
                    <wps:txbx>
                      <w:txbxContent>
                        <w:p>
                          <w:pPr>
                            <w:spacing w:before="12"/>
                            <w:ind w:left="4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w:instrText>
                          </w:r>
                          <w:r>
                            <w:rPr>
                              <w:rFonts w:ascii="Times New Roman" w:hAnsi="Times New Roman" w:cs="Times New Roman"/>
                              <w:sz w:val="24"/>
                            </w:rPr>
                            <w:fldChar w:fldCharType="separate"/>
                          </w:r>
                          <w:r>
                            <w:rPr>
                              <w:rFonts w:ascii="Times New Roman" w:hAnsi="Times New Roman" w:cs="Times New Roman"/>
                              <w:sz w:val="24"/>
                            </w:rPr>
                            <w:t>16</w:t>
                          </w:r>
                          <w:r>
                            <w:rPr>
                              <w:rFonts w:ascii="Times New Roman" w:hAnsi="Times New Roman" w:cs="Times New Roman"/>
                              <w:sz w:val="24"/>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pt;width:13.15pt;mso-position-horizontal:center;mso-position-horizontal-relative:margin;z-index:251660288;mso-width-relative:page;mso-height-relative:page;" filled="f" stroked="f" coordsize="21600,21600" o:gfxdata="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1Qc7NMAAAADAQAADwAAAAAAAAABACAAAAAiAAAAZHJzL2Rvd25yZXYueG1sUEsBAhQA&#10;FAAAAAgAh07iQG3GbTi+AQAAgQMAAA4AAAAAAAAAAQAgAAAAIgEAAGRycy9lMm9Eb2MueG1sUEsF&#10;BgAAAAAGAAYAWQEAAFIFAAAAAA==&#10;">
              <v:fill on="f" focussize="0,0"/>
              <v:stroke on="f"/>
              <v:imagedata o:title=""/>
              <o:lock v:ext="edit" aspectratio="f"/>
              <v:textbox inset="0mm,0mm,0mm,0mm">
                <w:txbxContent>
                  <w:p>
                    <w:pPr>
                      <w:spacing w:before="12"/>
                      <w:ind w:left="40"/>
                      <w:jc w:val="lef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w:instrText>
                    </w:r>
                    <w:r>
                      <w:rPr>
                        <w:rFonts w:ascii="Times New Roman" w:hAnsi="Times New Roman" w:cs="Times New Roman"/>
                        <w:sz w:val="24"/>
                      </w:rPr>
                      <w:fldChar w:fldCharType="separate"/>
                    </w:r>
                    <w:r>
                      <w:rPr>
                        <w:rFonts w:ascii="Times New Roman" w:hAnsi="Times New Roman" w:cs="Times New Roman"/>
                        <w:sz w:val="24"/>
                      </w:rPr>
                      <w:t>16</w:t>
                    </w:r>
                    <w:r>
                      <w:rPr>
                        <w:rFonts w:ascii="Times New Roman" w:hAnsi="Times New Roman" w:cs="Times New Roman"/>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p>
    <w:pPr>
      <w:pStyle w:val="3"/>
      <w:spacing w:line="14" w:lineRule="auto"/>
      <w:rPr>
        <w:sz w:val="20"/>
      </w:rPr>
    </w:pPr>
  </w:p>
  <w:p>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4DB0D"/>
    <w:multiLevelType w:val="singleLevel"/>
    <w:tmpl w:val="F294DB0D"/>
    <w:lvl w:ilvl="0" w:tentative="0">
      <w:start w:val="2"/>
      <w:numFmt w:val="chineseCounting"/>
      <w:suff w:val="nothing"/>
      <w:lvlText w:val="（%1）"/>
      <w:lvlJc w:val="left"/>
      <w:rPr>
        <w:rFonts w:hint="eastAsia"/>
      </w:rPr>
    </w:lvl>
  </w:abstractNum>
  <w:abstractNum w:abstractNumId="1">
    <w:nsid w:val="26442918"/>
    <w:multiLevelType w:val="multilevel"/>
    <w:tmpl w:val="26442918"/>
    <w:lvl w:ilvl="0" w:tentative="0">
      <w:start w:val="1"/>
      <w:numFmt w:val="bullet"/>
      <w:lvlText w:val=""/>
      <w:lvlJc w:val="left"/>
      <w:pPr>
        <w:tabs>
          <w:tab w:val="left" w:pos="0"/>
        </w:tabs>
        <w:ind w:left="227" w:hanging="227"/>
      </w:pPr>
      <w:rPr>
        <w:rFonts w:hint="default" w:ascii="Symbol" w:hAnsi="Symbol"/>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ZWY5NjZiY2NiZmY4Yzg3ODRmZTJlN2UyMmM3ZTcifQ=="/>
  </w:docVars>
  <w:rsids>
    <w:rsidRoot w:val="054B73AB"/>
    <w:rsid w:val="0048704D"/>
    <w:rsid w:val="007D168B"/>
    <w:rsid w:val="008F0496"/>
    <w:rsid w:val="009F2253"/>
    <w:rsid w:val="00FD3E35"/>
    <w:rsid w:val="018B6C4A"/>
    <w:rsid w:val="01BB686C"/>
    <w:rsid w:val="03396773"/>
    <w:rsid w:val="049B58A6"/>
    <w:rsid w:val="04C753FE"/>
    <w:rsid w:val="04CC481F"/>
    <w:rsid w:val="050B4096"/>
    <w:rsid w:val="054B73AB"/>
    <w:rsid w:val="06AF5D7E"/>
    <w:rsid w:val="06C725CB"/>
    <w:rsid w:val="080B40D5"/>
    <w:rsid w:val="09801E4B"/>
    <w:rsid w:val="0A6F752C"/>
    <w:rsid w:val="0B816D76"/>
    <w:rsid w:val="0B842EE0"/>
    <w:rsid w:val="0C1231B2"/>
    <w:rsid w:val="0D640DCE"/>
    <w:rsid w:val="0ED32B40"/>
    <w:rsid w:val="0FF71705"/>
    <w:rsid w:val="113A6DB0"/>
    <w:rsid w:val="13F461EB"/>
    <w:rsid w:val="14A60926"/>
    <w:rsid w:val="14D2164F"/>
    <w:rsid w:val="16773AF7"/>
    <w:rsid w:val="181E506C"/>
    <w:rsid w:val="189D0889"/>
    <w:rsid w:val="19DA1971"/>
    <w:rsid w:val="1B1D270F"/>
    <w:rsid w:val="1B8550F8"/>
    <w:rsid w:val="1D1B1A52"/>
    <w:rsid w:val="1D205B3F"/>
    <w:rsid w:val="1D7E0A0A"/>
    <w:rsid w:val="1DE32950"/>
    <w:rsid w:val="1DED38DC"/>
    <w:rsid w:val="1EB5072E"/>
    <w:rsid w:val="1ED9276E"/>
    <w:rsid w:val="1EEC1D3A"/>
    <w:rsid w:val="200F1210"/>
    <w:rsid w:val="20452D4E"/>
    <w:rsid w:val="20483670"/>
    <w:rsid w:val="20C30B33"/>
    <w:rsid w:val="220F3C3A"/>
    <w:rsid w:val="222373CF"/>
    <w:rsid w:val="22FD2931"/>
    <w:rsid w:val="23005E58"/>
    <w:rsid w:val="23E659EA"/>
    <w:rsid w:val="24F45499"/>
    <w:rsid w:val="25277452"/>
    <w:rsid w:val="25A42EFF"/>
    <w:rsid w:val="268951DF"/>
    <w:rsid w:val="26D342E4"/>
    <w:rsid w:val="26FC7025"/>
    <w:rsid w:val="27BA3E6A"/>
    <w:rsid w:val="27C5080E"/>
    <w:rsid w:val="287A064C"/>
    <w:rsid w:val="29A45020"/>
    <w:rsid w:val="2CEB443D"/>
    <w:rsid w:val="2E004F2B"/>
    <w:rsid w:val="2E0551EF"/>
    <w:rsid w:val="2F9A09CE"/>
    <w:rsid w:val="2FB83F81"/>
    <w:rsid w:val="2FFD107A"/>
    <w:rsid w:val="31431B2E"/>
    <w:rsid w:val="329B7473"/>
    <w:rsid w:val="350D6E08"/>
    <w:rsid w:val="35EB656C"/>
    <w:rsid w:val="367E5C27"/>
    <w:rsid w:val="367F6F81"/>
    <w:rsid w:val="37A82726"/>
    <w:rsid w:val="37DD32C3"/>
    <w:rsid w:val="38BF1727"/>
    <w:rsid w:val="39AE535D"/>
    <w:rsid w:val="3B1A2E1E"/>
    <w:rsid w:val="3B370ECF"/>
    <w:rsid w:val="3B5B2CF9"/>
    <w:rsid w:val="3B94293E"/>
    <w:rsid w:val="3BFD7D5B"/>
    <w:rsid w:val="3E68356E"/>
    <w:rsid w:val="42AF5C20"/>
    <w:rsid w:val="431663C9"/>
    <w:rsid w:val="43DC5228"/>
    <w:rsid w:val="44733310"/>
    <w:rsid w:val="44EB130B"/>
    <w:rsid w:val="46F33D7C"/>
    <w:rsid w:val="48BB6687"/>
    <w:rsid w:val="48ED546B"/>
    <w:rsid w:val="495354CD"/>
    <w:rsid w:val="49DF7EBE"/>
    <w:rsid w:val="4A5B700A"/>
    <w:rsid w:val="4A68277E"/>
    <w:rsid w:val="4C7D4979"/>
    <w:rsid w:val="4D296915"/>
    <w:rsid w:val="4D5D3571"/>
    <w:rsid w:val="4F994092"/>
    <w:rsid w:val="500B3A53"/>
    <w:rsid w:val="516143F4"/>
    <w:rsid w:val="51823325"/>
    <w:rsid w:val="51CD0187"/>
    <w:rsid w:val="5252725C"/>
    <w:rsid w:val="53127001"/>
    <w:rsid w:val="55DC310B"/>
    <w:rsid w:val="5626709E"/>
    <w:rsid w:val="57E966B6"/>
    <w:rsid w:val="590A624B"/>
    <w:rsid w:val="597252ED"/>
    <w:rsid w:val="59C15D99"/>
    <w:rsid w:val="5B0145BB"/>
    <w:rsid w:val="5B9D616C"/>
    <w:rsid w:val="5BF7676F"/>
    <w:rsid w:val="5CC816DA"/>
    <w:rsid w:val="5DD83908"/>
    <w:rsid w:val="61813400"/>
    <w:rsid w:val="63BC6A03"/>
    <w:rsid w:val="67CB3B98"/>
    <w:rsid w:val="6A13084B"/>
    <w:rsid w:val="6AFC753F"/>
    <w:rsid w:val="6B022760"/>
    <w:rsid w:val="6B844CCC"/>
    <w:rsid w:val="6BA5576A"/>
    <w:rsid w:val="6CEC246C"/>
    <w:rsid w:val="6DE65584"/>
    <w:rsid w:val="6FA35190"/>
    <w:rsid w:val="6FD82841"/>
    <w:rsid w:val="73EC6B47"/>
    <w:rsid w:val="75115B6C"/>
    <w:rsid w:val="76ED02DC"/>
    <w:rsid w:val="77806D8E"/>
    <w:rsid w:val="787E3711"/>
    <w:rsid w:val="790C7656"/>
    <w:rsid w:val="7AEC2C14"/>
    <w:rsid w:val="7B560062"/>
    <w:rsid w:val="7C2970D9"/>
    <w:rsid w:val="7CC27656"/>
    <w:rsid w:val="7CF114BA"/>
    <w:rsid w:val="7D175BE7"/>
    <w:rsid w:val="7D2A4E5D"/>
    <w:rsid w:val="7F8F2F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70"/>
      <w:ind w:left="1838"/>
      <w:outlineLvl w:val="0"/>
    </w:pPr>
    <w:rPr>
      <w:rFonts w:ascii="仿宋" w:hAnsi="仿宋" w:eastAsia="仿宋" w:cs="仿宋"/>
      <w:b/>
      <w:bCs/>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Cs w:val="21"/>
    </w:rPr>
  </w:style>
  <w:style w:type="paragraph" w:styleId="4">
    <w:name w:val="Body Text Indent"/>
    <w:basedOn w:val="1"/>
    <w:qFormat/>
    <w:uiPriority w:val="0"/>
    <w:pPr>
      <w:ind w:left="420" w:leftChars="200"/>
    </w:pPr>
  </w:style>
  <w:style w:type="paragraph" w:styleId="5">
    <w:name w:val="Balloon Text"/>
    <w:basedOn w:val="1"/>
    <w:link w:val="2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1"/>
    <w:pPr>
      <w:spacing w:before="139"/>
      <w:ind w:left="1800"/>
    </w:pPr>
    <w:rPr>
      <w:rFonts w:ascii="宋体" w:hAnsi="宋体" w:eastAsia="宋体" w:cs="宋体"/>
      <w:b/>
      <w:bCs/>
      <w:szCs w:val="21"/>
      <w:lang w:val="zh-CN" w:bidi="zh-CN"/>
    </w:rPr>
  </w:style>
  <w:style w:type="paragraph" w:styleId="9">
    <w:name w:val="toc 2"/>
    <w:basedOn w:val="1"/>
    <w:next w:val="1"/>
    <w:qFormat/>
    <w:uiPriority w:val="1"/>
    <w:pPr>
      <w:spacing w:before="139"/>
      <w:ind w:left="2211" w:hanging="213"/>
    </w:pPr>
    <w:rPr>
      <w:rFonts w:ascii="宋体" w:hAnsi="宋体" w:eastAsia="宋体" w:cs="宋体"/>
      <w:szCs w:val="21"/>
      <w:lang w:val="zh-CN" w:bidi="zh-CN"/>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4"/>
    <w:unhideWhenUsed/>
    <w:qFormat/>
    <w:uiPriority w:val="99"/>
    <w:pPr>
      <w:spacing w:line="432" w:lineRule="auto"/>
      <w:ind w:firstLine="420" w:firstLineChars="200"/>
    </w:pPr>
    <w:rPr>
      <w:rFonts w:eastAsia="黑体"/>
      <w:color w:val="000000"/>
      <w:sz w:val="24"/>
      <w:szCs w:val="24"/>
      <w:lang w:val="zh-TW" w:eastAsia="zh-TW" w:bidi="zh-TW"/>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qFormat/>
    <w:uiPriority w:val="99"/>
    <w:rPr>
      <w:color w:val="0000FF"/>
      <w:u w:val="none"/>
    </w:rPr>
  </w:style>
  <w:style w:type="paragraph" w:customStyle="1" w:styleId="16">
    <w:name w:val="正文文本首行缩进 21"/>
    <w:basedOn w:val="4"/>
    <w:unhideWhenUsed/>
    <w:qFormat/>
    <w:uiPriority w:val="99"/>
    <w:pPr>
      <w:spacing w:line="432" w:lineRule="auto"/>
      <w:ind w:firstLine="420" w:firstLineChars="200"/>
    </w:pPr>
    <w:rPr>
      <w:rFonts w:eastAsia="黑体"/>
      <w:color w:val="000000"/>
      <w:sz w:val="24"/>
      <w:szCs w:val="24"/>
      <w:lang w:val="zh-TW" w:eastAsia="zh-TW" w:bidi="zh-TW"/>
    </w:rPr>
  </w:style>
  <w:style w:type="paragraph" w:customStyle="1" w:styleId="17">
    <w:name w:val="Table Paragraph"/>
    <w:basedOn w:val="1"/>
    <w:qFormat/>
    <w:uiPriority w:val="1"/>
    <w:rPr>
      <w:rFonts w:ascii="仿宋" w:hAnsi="仿宋" w:eastAsia="仿宋" w:cs="仿宋"/>
    </w:rPr>
  </w:style>
  <w:style w:type="paragraph" w:styleId="18">
    <w:name w:val="List Paragraph"/>
    <w:basedOn w:val="1"/>
    <w:qFormat/>
    <w:uiPriority w:val="1"/>
    <w:pPr>
      <w:spacing w:before="139"/>
      <w:ind w:left="651" w:hanging="652"/>
    </w:pPr>
    <w:rPr>
      <w:rFonts w:ascii="宋体" w:hAnsi="宋体" w:eastAsia="宋体" w:cs="宋体"/>
      <w:lang w:val="zh-CN" w:bidi="zh-CN"/>
    </w:rPr>
  </w:style>
  <w:style w:type="paragraph" w:customStyle="1" w:styleId="19">
    <w:name w:val="正文1"/>
    <w:basedOn w:val="1"/>
    <w:qFormat/>
    <w:uiPriority w:val="0"/>
    <w:pPr>
      <w:spacing w:line="480" w:lineRule="exact"/>
      <w:ind w:firstLine="200" w:firstLineChars="200"/>
    </w:pPr>
    <w:rPr>
      <w:rFonts w:ascii="宋体" w:hAnsi="宋体"/>
      <w:szCs w:val="21"/>
    </w:rPr>
  </w:style>
  <w:style w:type="paragraph" w:customStyle="1" w:styleId="20">
    <w:name w:val="内部标题2级"/>
    <w:basedOn w:val="1"/>
    <w:qFormat/>
    <w:uiPriority w:val="0"/>
    <w:pPr>
      <w:spacing w:line="480" w:lineRule="exact"/>
      <w:ind w:firstLine="200" w:firstLineChars="200"/>
    </w:pPr>
    <w:rPr>
      <w:rFonts w:ascii="仿宋_GB2312" w:hAnsi="仿宋_GB2312" w:cs="仿宋_GB2312"/>
      <w:b/>
      <w:szCs w:val="32"/>
    </w:rPr>
  </w:style>
  <w:style w:type="paragraph" w:customStyle="1" w:styleId="21">
    <w:name w:val="内部标题1"/>
    <w:basedOn w:val="4"/>
    <w:qFormat/>
    <w:uiPriority w:val="0"/>
    <w:pPr>
      <w:spacing w:beforeLines="50" w:afterLines="50" w:line="480" w:lineRule="exact"/>
      <w:ind w:left="0" w:leftChars="0" w:firstLine="152" w:firstLineChars="152"/>
    </w:pPr>
    <w:rPr>
      <w:rFonts w:ascii="黑体" w:hAnsi="黑体" w:eastAsia="黑体"/>
      <w:sz w:val="28"/>
      <w:szCs w:val="28"/>
    </w:rPr>
  </w:style>
  <w:style w:type="character" w:customStyle="1" w:styleId="22">
    <w:name w:val="批注框文本 Char"/>
    <w:basedOn w:val="14"/>
    <w:link w:val="5"/>
    <w:qFormat/>
    <w:uiPriority w:val="0"/>
    <w:rPr>
      <w:rFonts w:asciiTheme="minorHAnsi" w:hAnsiTheme="minorHAnsi" w:eastAsiaTheme="minorEastAsia" w:cstheme="minorBidi"/>
      <w:kern w:val="2"/>
      <w:sz w:val="18"/>
      <w:szCs w:val="18"/>
    </w:rPr>
  </w:style>
  <w:style w:type="paragraph" w:customStyle="1" w:styleId="23">
    <w:name w:val="BT1"/>
    <w:qFormat/>
    <w:uiPriority w:val="0"/>
    <w:pPr>
      <w:widowControl w:val="0"/>
      <w:topLinePunct/>
      <w:adjustRightInd w:val="0"/>
      <w:snapToGrid w:val="0"/>
      <w:spacing w:before="50" w:beforeLines="50" w:after="50" w:afterLines="50" w:line="312" w:lineRule="atLeast"/>
      <w:jc w:val="both"/>
      <w:outlineLvl w:val="0"/>
    </w:pPr>
    <w:rPr>
      <w:rFonts w:ascii="微软雅黑" w:hAnsi="微软雅黑" w:eastAsia="微软雅黑" w:cs="Times New Roman"/>
      <w:kern w:val="28"/>
      <w:sz w:val="28"/>
      <w:szCs w:val="28"/>
      <w:lang w:val="en-US" w:eastAsia="zh-CN" w:bidi="ar-SA"/>
    </w:rPr>
  </w:style>
  <w:style w:type="paragraph" w:customStyle="1" w:styleId="24">
    <w:name w:val="BT2"/>
    <w:qFormat/>
    <w:uiPriority w:val="0"/>
    <w:pPr>
      <w:topLinePunct/>
      <w:adjustRightInd w:val="0"/>
      <w:snapToGrid w:val="0"/>
      <w:spacing w:before="50" w:beforeLines="50" w:after="50" w:afterLines="50"/>
      <w:jc w:val="both"/>
      <w:outlineLvl w:val="1"/>
    </w:pPr>
    <w:rPr>
      <w:rFonts w:ascii="Times New Roman" w:hAnsi="Times New Roman" w:eastAsia="仿宋" w:cs="Times New Roman"/>
      <w:color w:val="000000"/>
      <w:sz w:val="24"/>
      <w:szCs w:val="24"/>
      <w:lang w:val="en-US" w:eastAsia="zh-CN" w:bidi="ar-SA"/>
    </w:rPr>
  </w:style>
  <w:style w:type="paragraph" w:customStyle="1" w:styleId="25">
    <w:name w:val="zw1"/>
    <w:qFormat/>
    <w:uiPriority w:val="0"/>
    <w:pPr>
      <w:widowControl w:val="0"/>
      <w:topLinePunct/>
      <w:adjustRightInd w:val="0"/>
      <w:snapToGrid w:val="0"/>
      <w:ind w:firstLine="200" w:firstLineChars="200"/>
      <w:jc w:val="both"/>
    </w:pPr>
    <w:rPr>
      <w:rFonts w:ascii="Times New Roman" w:hAnsi="Times New Roman" w:eastAsia="宋体" w:cs="Times New Roman"/>
      <w:kern w:val="24"/>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11767</Words>
  <Characters>12319</Characters>
  <Lines>136</Lines>
  <Paragraphs>319</Paragraphs>
  <TotalTime>30</TotalTime>
  <ScaleCrop>false</ScaleCrop>
  <LinksUpToDate>false</LinksUpToDate>
  <CharactersWithSpaces>12501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2021-06-23T03:41:00Z</dcterms:created>
  <dc:creator>老小孩</dc:creator>
  <cp:lastModifiedBy>滴答</cp:lastModifiedBy>
  <cp:lastPrinted>2021-07-13T10:41:00Z</cp:lastPrinted>
  <dcterms:modified xsi:type="dcterms:W3CDTF">2024-07-02T07:50:31Z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8FE0ED6D37F54932A2566EC173ADE1D5_13</vt:lpwstr>
  </property>
</Properties>
</file>