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弹唱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保育   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21保育1、3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王青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掌握幼儿歌曲的基本弹唱技巧，提高音乐表现力。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培养学生对幼儿歌曲的理解和鉴赏能力，激发其对音乐艺术的热爱。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培养学生实际教学能力和创新思维，为其今后从事幼儿教育工作奠定基础。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3"/>
              </w:numPr>
              <w:ind w:firstLine="640" w:firstLineChars="20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本学期教学对象为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幼儿保育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专业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高三年级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学生，具备一定的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幼儿歌曲弹唱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基础，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但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弹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能力有待提高。</w:t>
            </w:r>
          </w:p>
          <w:p>
            <w:pPr>
              <w:widowControl/>
              <w:numPr>
                <w:numId w:val="0"/>
              </w:numPr>
              <w:ind w:firstLine="640" w:firstLineChars="20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2、本学期初面临职教高考技能考试，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学生对幼儿歌曲弹唱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课程重视程度有所提高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，但学习方法和习惯有待改进。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本学期选用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淄博师专校本教材------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儿童歌曲钢琴即兴弹唱教程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为教学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教材，内容涵盖幼儿歌曲弹唱的基本理论与实践，适合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  <w:lang w:val="en-US" w:eastAsia="zh-CN"/>
              </w:rPr>
              <w:t>幼儿保育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shd w:val="clear" w:fill="FFFFFF"/>
              </w:rPr>
              <w:t>专业学生学习。教材注重实际应用，结合案例分析，帮助学生更好地理解和掌握相关知识。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重点：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掌握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C、G、F、D四个大调以及其关系小调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幼儿歌曲的基本弹唱技巧，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做到弹和唱和谐融合；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理解音乐与教育的关系。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难点：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将理论知识与实践相结合，提高学生的实际教学能力。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课堂讲解：系统地讲解幼儿歌曲弹唱的基本理论和实践技巧，帮助学生建立完整的知识体系。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示范教学：教师进行示范演唱和弹奏，让学生直观地了解弹唱技巧和表现方法。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小组练习：学生分组进行练习，互相观摩、讨论和评价，提高实际操作能力。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案例分析：分析优秀幼儿歌曲弹唱案例，引导学生思考并借鉴其成功经验。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3" w:beforeAutospacing="0" w:after="0" w:afterAutospacing="0"/>
              <w:ind w:left="0" w:right="0" w:hanging="36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4292E"/>
                <w:spacing w:val="0"/>
                <w:sz w:val="32"/>
                <w:szCs w:val="32"/>
                <w:bdr w:val="none" w:color="auto" w:sz="0" w:space="0"/>
              </w:rPr>
              <w:t>教学实践：组织学生进行模拟教学，培养其实际教学能力和创新思维。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628"/>
        <w:gridCol w:w="520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62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4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2021年--2023年高考技能考试曲目练习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弹和唱的和谐融合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技能集训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完成考试曲目练习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熟练自弹自唱考试曲目</w:t>
            </w:r>
            <w:bookmarkStart w:id="0" w:name="_GoBack"/>
            <w:bookmarkEnd w:id="0"/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技能考试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技能考试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01BB90"/>
    <w:multiLevelType w:val="singleLevel"/>
    <w:tmpl w:val="9101BB9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C80DAE3"/>
    <w:multiLevelType w:val="multilevel"/>
    <w:tmpl w:val="2C80DA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3F71753E"/>
    <w:multiLevelType w:val="multilevel"/>
    <w:tmpl w:val="3F7175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47B01509"/>
    <w:multiLevelType w:val="multilevel"/>
    <w:tmpl w:val="47B015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4F0727F0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16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王能能</cp:lastModifiedBy>
  <dcterms:modified xsi:type="dcterms:W3CDTF">2024-02-28T03:33:56Z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FB63270E2D714E98B2FD75BAA5FF4AC1_13</vt:lpwstr>
  </property>
</Properties>
</file>