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22级1、2、5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江玉海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学习三角函数、直线和圆的方程、简单几何体、概率与统计初步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因为这些学习内容属于基础模块，所以要求熟练掌握。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较少部分学生基础较好，可以熟练掌握所学知识、技能和方法。但是大部分学生由于基础较差，学起来会很困难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本教材由基础模块、拓展模块构成。基础模块为必修内容。教材每章按本章导语、大节、小节、例题、练习、习题、本章小结、阅读材料等进行编写，并设置了问题情境、探索研究、拓展延伸、信息技术等。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重点：三角函数的图像和性质、直线和圆的方程、空间几何体的表面积和体积、古典概型、标准差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难点：诱导公式、已知三角函数值求角、直线与圆的方程的应用、空间几何体的三视图与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u w:val="none"/>
                <w:lang w:val="en-US" w:eastAsia="zh-CN"/>
              </w:rPr>
              <w:t>直观图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641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注重基础，适当复习初中内容</w:t>
            </w:r>
          </w:p>
          <w:p>
            <w:pPr>
              <w:widowControl/>
              <w:numPr>
                <w:ilvl w:val="0"/>
                <w:numId w:val="2"/>
              </w:numPr>
              <w:ind w:left="641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借助先进的教学手段，增加数学教学的直观性</w:t>
            </w:r>
          </w:p>
          <w:p>
            <w:pPr>
              <w:widowControl/>
              <w:numPr>
                <w:ilvl w:val="0"/>
                <w:numId w:val="2"/>
              </w:numPr>
              <w:ind w:left="641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充分利用习题练习和掌握</w:t>
            </w:r>
          </w:p>
          <w:p>
            <w:pPr>
              <w:widowControl/>
              <w:numPr>
                <w:numId w:val="0"/>
              </w:numPr>
              <w:ind w:left="641"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5.1角的概念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弧度制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5.2任意角的三角函数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基本关系式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5.2.3诱导公式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公式记忆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5.3三角函数的图像和性质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5.3.3已知三角函数求角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求角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6.1坐标系中的基本公式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距离公式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6.2直线的方程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方程形式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6.2.4直线与直线位置关系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6.2.5点到直线的距离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距离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6.3圆的方程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一般方程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期中复习、考试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复习、考试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6.4直线与圆的位置关系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6.5直线与圆的应用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7.1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认识空间几何体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棱锥、球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7.2三视图与直观图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三视图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7.3.1表面积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表面积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7.3.2体积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体积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8.1概率初步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加法公式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8.2统计初步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标准差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A1C9B9"/>
    <w:multiLevelType w:val="singleLevel"/>
    <w:tmpl w:val="F4A1C9B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41" w:leftChars="0" w:firstLine="0" w:firstLineChars="0"/>
      </w:pPr>
    </w:lvl>
  </w:abstractNum>
  <w:abstractNum w:abstractNumId="1">
    <w:nsid w:val="6099271A"/>
    <w:multiLevelType w:val="singleLevel"/>
    <w:tmpl w:val="609927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13165B"/>
    <w:rsid w:val="5253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39</TotalTime>
  <ScaleCrop>false</ScaleCrop>
  <LinksUpToDate>false</LinksUpToDate>
  <CharactersWithSpaces>740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雪舞</cp:lastModifiedBy>
  <dcterms:modified xsi:type="dcterms:W3CDTF">2023-02-08T13:43:42Z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