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++++</w:t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幼儿卫生学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幼儿卫生学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学前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张光斌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按照转段考试标准要求，构建知识网络，讲练结合，完成教学内容的复习与能力提升。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学生的掌握情况还停留在了解、知道的水平，距离对细节的辨析、完整地复述、准确的应用还有一定距离。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本学期内容共分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章，分别是婴幼儿的身体特点、婴幼儿营养、婴幼儿身心保健和集体儿童保健教材。内容相对独立，前后联系密切度不高，知识要点明确，纲目性强，侧重于背诵记忆。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4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1.婴幼儿各系统及感觉器官保育要点。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2.影响婴幼儿生长发育的因素。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3.儿童生长发育的常用评价指标、评价方法和测量方法。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4.各类营养素的生理功能和食物来源。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5.配制幼儿膳食的原则和搭配方法。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6.培养幼儿良好饮食习惯的方法。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7.婴幼儿常见病的预防措施。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8.儿童常见传染病的护理方法和预防措施。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9.常用急救术。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10.常见心理卫生问题矫治方法。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11.幼儿一日生活主要环节的具体要求。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12.幼儿膳食计划和合理的膳食制度的内容。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13.集体儿童机构的传染病管理措施。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14.幼儿园安全措施和安全教育的内容。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2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方法：讲授法，提问法，合作学习法。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措施：针对重难点知识采用教师讲授，学生黑板展示，同桌互相交流，质疑解惑的形式达到解决问题的目的。通过教师提问、学生互相提问等形式促进学生知识的记忆和掌握。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921"/>
        <w:gridCol w:w="3225"/>
        <w:gridCol w:w="3460"/>
        <w:gridCol w:w="474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192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22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4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47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2.06--2.10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3.1预防常见病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常见病的预防措施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2.13--2.17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3.2预防传染病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传染病的护理方法和预防措施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3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2.20--2.24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3.3常见护理技术和急救术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常用急救术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2.27--3.03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3.4婴幼儿心理健康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常见心理卫生问题矫治方法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5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3.06--3.10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4.1-4.7集体儿童保健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集体儿童机构的传染病管理措施。幼儿园安全措施和安全教育的内容。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6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3.13--3.17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1.1婴幼儿生理解剖特点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婴幼儿各系统及感觉器官保育要点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7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3.20--3.24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1.1婴幼儿生理解剖特点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婴幼儿各系统及感觉器官保育要点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8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3.27--3.31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1.2婴幼儿生长发育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影响婴幼儿生长发育的因素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9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4.03--4.07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2.1营养基础知识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各类营养素的生理功能和食物来源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10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4.10--4.14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2.2-2.3婴儿喂养和幼儿膳食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配制幼儿膳食的原则和搭配方法。配制幼儿膳食的原则和搭配方法。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kZTQxMTgwMmMyMzU4Y2FiMTFiM2ZhMzhhMzI0M2U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993A23"/>
    <w:rsid w:val="17B90BCD"/>
    <w:rsid w:val="1F042155"/>
    <w:rsid w:val="20095415"/>
    <w:rsid w:val="210A285B"/>
    <w:rsid w:val="2EBC723F"/>
    <w:rsid w:val="4F181357"/>
    <w:rsid w:val="50E82396"/>
    <w:rsid w:val="5DF91EAE"/>
    <w:rsid w:val="700B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923</Words>
  <Characters>1093</Characters>
  <Lines>5</Lines>
  <Paragraphs>1</Paragraphs>
  <TotalTime>6</TotalTime>
  <ScaleCrop>false</ScaleCrop>
  <LinksUpToDate>false</LinksUpToDate>
  <CharactersWithSpaces>1140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沂源海尔-HAIER</cp:lastModifiedBy>
  <dcterms:modified xsi:type="dcterms:W3CDTF">2023-02-09T08:59:03Z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2C28493F7DF049CD86CB4821A9867AB7</vt:lpwstr>
  </property>
</Properties>
</file>