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电工电子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电工电子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21数控1.220机械3+2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吴本玉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握基本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概念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定理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式基础知识,培养学生的创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新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意识和实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践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动手能力,端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学生学习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度、培养学生良好的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学习习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生基础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较差、学习态度不端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有养成良好的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学习习惯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,有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定的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实践动手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是突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出应用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性，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二是突出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实践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技取的培养,体现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做中学,做中教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,适应项目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等新型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教学方式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的需要，三是以学生为本，兼顿共性要求与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灵活性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，四是教材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编排生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活泼，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版式新颖。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是配套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立体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化教学包。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学重点:三相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步电功机,三相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步电功机的基本挖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二极管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三极管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流电路 滤波电路 基本放大电路 集成运放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路基础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知识 逻辑门电路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难点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三相异步电动机、三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管基本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大电路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组合逻辑电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循序渐进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根据学生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的基础,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际情况,备课上课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2.端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正学生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态度、培学生良好的学习习惯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3、以真通读分竹教材,熟悉教材的重点难点。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4、讲练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结合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培养学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生分析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解决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问题的能力.创新情神,功手能力。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结构，工作原理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单相异步电动机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结构，工作原理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直流电动机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结构，工作原理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三相异步电动机的基本控制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三相异步电动机的基本控制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普通车床控制电路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控制电路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二级管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结构，工作原理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三极管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结构，工作原理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晶闸管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结构，工作原理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整流电路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整流电路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滤波电路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稳压电路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基本放大电路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集成运放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低频功率放大器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振荡器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数字电路基础知识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逻辑门电路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组合逻辑电路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时序逻辑电路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EE252"/>
    <w:multiLevelType w:val="singleLevel"/>
    <w:tmpl w:val="3C0EE2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FhMGFhZDFmOWFhZGEwYTE5OTc4YTQ2MzYxZDM4Mm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C971F41"/>
    <w:rsid w:val="2CBA2DCF"/>
    <w:rsid w:val="406B4FB1"/>
    <w:rsid w:val="61EA03B7"/>
    <w:rsid w:val="67CE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586</Words>
  <Characters>827</Characters>
  <Lines>5</Lines>
  <Paragraphs>1</Paragraphs>
  <TotalTime>7</TotalTime>
  <ScaleCrop>false</ScaleCrop>
  <LinksUpToDate>false</LinksUpToDate>
  <CharactersWithSpaces>935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168</cp:lastModifiedBy>
  <dcterms:modified xsi:type="dcterms:W3CDTF">2023-02-08T00:52:08Z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0716636B0CFA4189834AE04A4BBB8CCD</vt:lpwstr>
  </property>
</Properties>
</file>