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机械、电子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20机械、20电子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唐慎军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以现代教育理论，教学大纲和考纲为指导，全面贯彻党的教育方针，深化教育改革，积极实施和推进素质教育，不仅使学生掌握高中数学基础知识与能力，而且要全方位培养学生的创新意识，创新精神，创新能力和实践能力，争取高三教学再上新台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960" w:firstLineChars="3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20电工电子学生基础较好，机械基础较差。在教学中因材施教，分类推进，最大程度让学生掌握所学知识。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本学期教材人教版一、二、三册。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《二轮专题复习材料》、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《春季高考专项突破检测卷》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掌握考点，分析易错点。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注重数学思想方法的考查，数形结合思想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高考试题注意区分度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="481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进一步转变教育观念，真正做到面向全体学生。</w:t>
            </w:r>
          </w:p>
          <w:p>
            <w:pPr>
              <w:widowControl/>
              <w:numPr>
                <w:ilvl w:val="0"/>
                <w:numId w:val="3"/>
              </w:numPr>
              <w:ind w:left="48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加强学习，研究，注重学生，教材，教法和高考的研究。</w:t>
            </w:r>
          </w:p>
          <w:p>
            <w:pPr>
              <w:widowControl/>
              <w:numPr>
                <w:ilvl w:val="0"/>
                <w:numId w:val="3"/>
              </w:numPr>
              <w:ind w:left="48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加强常规教学的研究和管理。</w:t>
            </w:r>
          </w:p>
          <w:p>
            <w:pPr>
              <w:widowControl/>
              <w:numPr>
                <w:ilvl w:val="0"/>
                <w:numId w:val="3"/>
              </w:numPr>
              <w:ind w:left="48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关注学生学习成绩，制定适合的教学计划。</w:t>
            </w:r>
          </w:p>
          <w:p>
            <w:pPr>
              <w:widowControl/>
              <w:numPr>
                <w:ilvl w:val="0"/>
                <w:numId w:val="3"/>
              </w:numPr>
              <w:ind w:left="48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抓好培优补差工作。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集合、逻辑用语和不等式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性质、运用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数列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概念、基本公式运用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函数运用解三角形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函数运用解三角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公理定理及应用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公理定理及应用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概率与统计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基本概念及应用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模拟考试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查漏补缺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714A6"/>
    <w:multiLevelType w:val="singleLevel"/>
    <w:tmpl w:val="A0D71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F40ACC0"/>
    <w:multiLevelType w:val="singleLevel"/>
    <w:tmpl w:val="AF40ACC0"/>
    <w:lvl w:ilvl="0" w:tentative="0">
      <w:start w:val="1"/>
      <w:numFmt w:val="decimal"/>
      <w:suff w:val="nothing"/>
      <w:lvlText w:val="%1、"/>
      <w:lvlJc w:val="left"/>
      <w:pPr>
        <w:ind w:left="481" w:leftChars="0" w:firstLine="0" w:firstLineChars="0"/>
      </w:pPr>
    </w:lvl>
  </w:abstractNum>
  <w:abstractNum w:abstractNumId="2">
    <w:nsid w:val="3D1CF01D"/>
    <w:multiLevelType w:val="singleLevel"/>
    <w:tmpl w:val="3D1CF01D"/>
    <w:lvl w:ilvl="0" w:tentative="0">
      <w:start w:val="1"/>
      <w:numFmt w:val="decimal"/>
      <w:suff w:val="nothing"/>
      <w:lvlText w:val="%1、"/>
      <w:lvlJc w:val="left"/>
      <w:pPr>
        <w:ind w:left="321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wMTliNWI0OTc2ODdjMTVlYzFiOTNlYzBiMzAyN2MifQ=="/>
    <w:docVar w:name="KSO_WPS_MARK_KEY" w:val="ef5140e9-464e-4d2f-86a1-8af12d119baa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F9C71E2"/>
    <w:rsid w:val="19AA7A7E"/>
    <w:rsid w:val="23A36F43"/>
    <w:rsid w:val="59AD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658</Words>
  <Characters>893</Characters>
  <Lines>5</Lines>
  <Paragraphs>1</Paragraphs>
  <TotalTime>1</TotalTime>
  <ScaleCrop>false</ScaleCrop>
  <LinksUpToDate>false</LinksUpToDate>
  <CharactersWithSpaces>998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2023-02-07T08:33:28Z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C7F82933027E4EB4990109D77FE3D40D</vt:lpwstr>
  </property>
</Properties>
</file>