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PR+Flash</w:t>
      </w:r>
      <w:r>
        <w:rPr>
          <w:rFonts w:hint="eastAsia"/>
          <w:b/>
          <w:bCs/>
          <w:sz w:val="44"/>
          <w:szCs w:val="52"/>
          <w:lang w:eastAsia="zh-CN"/>
        </w:rPr>
        <w:t>技能训练计划</w:t>
      </w:r>
    </w:p>
    <w:p>
      <w:pPr>
        <w:ind w:firstLine="720" w:firstLineChars="2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做到对考纲要求了如指掌，针对考纲要求对知识点做强化训练。明确考试的具体要求，在日常训练中也按照考试要求完成具体案例制作。</w:t>
      </w:r>
    </w:p>
    <w:p>
      <w:pPr>
        <w:ind w:firstLine="720" w:firstLineChars="2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训练计划：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1月29日-2月4日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PR：完成课本1-2单元的复习。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Flash：Flas</w:t>
      </w:r>
      <w:r>
        <w:rPr>
          <w:rFonts w:hint="default"/>
          <w:sz w:val="36"/>
          <w:szCs w:val="44"/>
          <w:lang w:val="en-US" w:eastAsia="zh-CN"/>
        </w:rPr>
        <w:t>h</w:t>
      </w:r>
      <w:r>
        <w:rPr>
          <w:rFonts w:hint="eastAsia"/>
          <w:sz w:val="36"/>
          <w:szCs w:val="44"/>
          <w:lang w:val="en-US" w:eastAsia="zh-CN"/>
        </w:rPr>
        <w:t>工具的应用复习。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2月6日-2月12日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PR：完成3---5单元复习。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Flash：基础动画的复习。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2月13日-2月19日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PR：完成6---8单元复习。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Flash：高级动画、应用文本的复习。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通过练习，让学生熟练掌握课本案例的基本操作。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2月20 -2月26日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 xml:space="preserve">PR、Flash：综合练习，按照考试标准在规定的时间完成套题的制作。 </w:t>
      </w:r>
    </w:p>
    <w:p>
      <w:pPr>
        <w:ind w:firstLine="800"/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时间紧、任务重、课时</w:t>
      </w: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少只能分秒必争督促学生提高效率，同时提炼知识点使学生高效记忆。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YjEzNmU1ZjBmZmVmMGIyZGRlNzdkZmJkN2YxNDMifQ=="/>
  </w:docVars>
  <w:rsids>
    <w:rsidRoot w:val="35110A4E"/>
    <w:rsid w:val="35110A4E"/>
    <w:rsid w:val="4850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392</Characters>
  <Lines>0</Lines>
  <Paragraphs>0</Paragraphs>
  <TotalTime>3</TotalTime>
  <ScaleCrop>false</ScaleCrop>
  <LinksUpToDate>false</LinksUpToDate>
  <CharactersWithSpaces>394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2023-02-04T02:42:00Z</dcterms:created>
  <dc:creator>chenjing</dc:creator>
  <cp:lastModifiedBy>Administrator</cp:lastModifiedBy>
  <dcterms:modified xsi:type="dcterms:W3CDTF">2023-02-09T00:15:21Z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DB05AEA49E224083991AB2A3D6C03BA1</vt:lpwstr>
  </property>
</Properties>
</file>