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数学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信息工程教学部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20天师班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王岩霞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numId w:val="0"/>
              </w:numPr>
              <w:ind w:firstLine="64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1.2月完成二轮复习，3月、4月完成三轮复习，5月份自主练习；</w:t>
            </w:r>
          </w:p>
          <w:p>
            <w:pPr>
              <w:widowControl/>
              <w:numPr>
                <w:numId w:val="0"/>
              </w:numPr>
              <w:ind w:firstLine="64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2.二轮重知识点，学生要把所有知识点达到熟记的程度，要学会分析题目利用了那些知识点；三轮重习题练习，学生在考练结合的过程中对高考题型熟练掌握，学会变通，对同一知识点，不同题型要会分析。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 xml:space="preserve">     20天师现有30人，大部分同学能较好的跟上老师的进度，只有少数几个跟的有点吃力。这些学生上课回答问题积极，但主动问题意识不强，有些同学不会也不问，有些同学有点自傲，觉得自己很厉害，上课认真意识不够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numId w:val="0"/>
              </w:numPr>
              <w:ind w:leftChars="0" w:firstLine="643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lang w:eastAsia="zh-CN"/>
              </w:rPr>
              <w:t>复习阶段主要以高考试题为主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numId w:val="0"/>
              </w:numPr>
              <w:ind w:left="963"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1.重点：知识点的复习和高考题型的练习</w:t>
            </w:r>
          </w:p>
          <w:p>
            <w:pPr>
              <w:widowControl/>
              <w:numPr>
                <w:numId w:val="0"/>
              </w:numPr>
              <w:ind w:left="963" w:left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2.难点：大多数学生不懂得变通，同一个题型换换说法看不出来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numId w:val="0"/>
              </w:numPr>
              <w:ind w:left="642"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1.二轮复习主要复习知识点，老师带学生将知识点详细分析一遍，学生课下背诵记忆，并完成后面相关知识点练习，老师解疑答惑。</w:t>
            </w:r>
          </w:p>
          <w:p>
            <w:pPr>
              <w:widowControl/>
              <w:numPr>
                <w:numId w:val="0"/>
              </w:numPr>
              <w:ind w:left="642"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2.三轮复习以练习高考原题为主，近几年的高考原题，课上考试课上讲，前几年的高考试题课下完成课上讲。</w:t>
            </w:r>
          </w:p>
          <w:p>
            <w:pPr>
              <w:widowControl/>
              <w:numPr>
                <w:numId w:val="0"/>
              </w:numPr>
              <w:ind w:left="642" w:left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3.进入5月份，学生自主练习，教师答疑解惑。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>
      <w:pPr>
        <w:jc w:val="center"/>
        <w:rPr>
          <w:rFonts w:hint="eastAsia"/>
        </w:rPr>
      </w:pPr>
      <w:bookmarkStart w:id="0" w:name="_GoBack"/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bookmarkEnd w:id="0"/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二轮复习函数、数列、三角函数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知识点讲解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7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二轮复习平面解析几何、立体几何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知识点讲解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二轮复习概率统计初步、二项式定理、排列组合、复数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知识点讲解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二轮复习参数方程极坐标、反函数、反三角函数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知识点讲解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三轮复习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自主完成一套试题+课上考试一套，均课上讲评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高考原题讲解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三轮复习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自主完成一套试题+课上考试一套，均课上讲评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高考原题讲解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三轮复习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自主完成一套试题+课上考试一套，均课上讲评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高考原题讲解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三轮复习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自主完成一套试题+课上考试一套，均课上讲评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高考原题讲解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三轮复习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自主完成一套试题+课上考试一套，均课上讲评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高考原题讲解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三轮复习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自主完成一套试题+课上考试一套，均课上讲评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高考原题讲解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期中考试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+讲评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高考原题讲解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三轮复习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自主完成一套试题+课上考试一套，均课上讲评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高考原题讲解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自主练习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自主练习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E98F95"/>
    <w:multiLevelType w:val="singleLevel"/>
    <w:tmpl w:val="83E98F9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UzNjNlMzM3OWFkOTdmYTk3NTcxZTBjZWRkYTUzYTg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7DD49A7"/>
    <w:rsid w:val="1A023DF9"/>
    <w:rsid w:val="1B5A1A13"/>
    <w:rsid w:val="214C004F"/>
    <w:rsid w:val="2E725599"/>
    <w:rsid w:val="3EE576C2"/>
    <w:rsid w:val="3EED6576"/>
    <w:rsid w:val="4ABB577A"/>
    <w:rsid w:val="6FFA7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918</Words>
  <Characters>1081</Characters>
  <Lines>5</Lines>
  <Paragraphs>1</Paragraphs>
  <TotalTime>1</TotalTime>
  <ScaleCrop>false</ScaleCrop>
  <LinksUpToDate>false</LinksUpToDate>
  <CharactersWithSpaces>1182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王岩霞</cp:lastModifiedBy>
  <dcterms:modified xsi:type="dcterms:W3CDTF">2023-02-08T01:19:12Z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DB6925BBEAA74B8F9F16F664544BE716</vt:lpwstr>
  </property>
</Properties>
</file>