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福禄坪小学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物资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采购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应急预案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为充分发挥物质保障在疫情防控中的作用，确保疫情防控工作顺利进行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ascii="仿宋" w:hAnsi="仿宋" w:eastAsia="仿宋"/>
          <w:sz w:val="32"/>
          <w:szCs w:val="32"/>
        </w:rPr>
        <w:t>加强统一领导，充分发挥疫情联防联控工作机制作用，依法、科学、规范做好</w:t>
      </w:r>
      <w:r>
        <w:rPr>
          <w:rFonts w:hint="eastAsia" w:ascii="仿宋" w:hAnsi="仿宋" w:eastAsia="仿宋"/>
          <w:sz w:val="32"/>
          <w:szCs w:val="32"/>
          <w:lang w:eastAsia="zh-CN"/>
        </w:rPr>
        <w:t>学校</w:t>
      </w:r>
      <w:r>
        <w:rPr>
          <w:rFonts w:ascii="仿宋" w:hAnsi="仿宋" w:eastAsia="仿宋"/>
          <w:sz w:val="32"/>
          <w:szCs w:val="32"/>
        </w:rPr>
        <w:t>疫情防控生活物资保障工作。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特制定物资储备应急预案。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学校疫情防控小组的统一领导下，建立疫情防控物资的采购、储备、调拨、配送、监管体系，使疫情防控物资保障工作高效、科学、透明进行。学校疫情防控小组按照物资保障原则，及时采购近期防控物资，同时做好中长期物资采购计划，做到有备无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防控物资有关保障工作在疫情防控小组的统一领导下进行，实行协同作战和分工负责，服从疫情防控大局。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学校疫情防控物资的保障工作由防控小组统一领导，合理调度，科学安排学校防控物资的采购、储备、调拨、配送、监管等，确保防控物资专物专用。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本着厉行节约的原则使用物资，杜绝浪费。节约使用口罩、酒精、防护服等消耗性物资，爱惜使用体温计、消毒设施等非消耗性物资。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学校疫情防控小组定期公开防控物资采购清单、调配清单、库存清单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听取</w:t>
      </w:r>
      <w:r>
        <w:rPr>
          <w:rFonts w:hint="eastAsia" w:ascii="仿宋_GB2312" w:hAnsi="仿宋_GB2312" w:eastAsia="仿宋_GB2312" w:cs="仿宋_GB2312"/>
          <w:sz w:val="32"/>
          <w:szCs w:val="32"/>
        </w:rPr>
        <w:t>师生对防控物资使用的意见建议。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1.总协调工作由疫情防控小组负责。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2.防控物资采购工作。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徐永善</w:t>
      </w:r>
      <w:r>
        <w:rPr>
          <w:rFonts w:hint="eastAsia" w:ascii="仿宋_GB2312" w:hAnsi="仿宋_GB2312" w:eastAsia="仿宋_GB2312" w:cs="仿宋_GB2312"/>
          <w:sz w:val="32"/>
          <w:szCs w:val="32"/>
        </w:rPr>
        <w:t>校长负责落实购买疫情防控物资所需的经费。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3.防控物资储备工作。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孟祥法老师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负责防控物资日常管理。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48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根据当前学校防疫工作需要，工作小组尽快采购目前至开学前的物资，做好开学后两周的物资储备工作，同时保障好长远防控工作物资需要。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3920" w:firstLineChars="1400"/>
        <w:textAlignment w:val="auto"/>
        <w:rPr>
          <w:rFonts w:hint="eastAsia" w:ascii="方正大标宋简体" w:hAnsi="方正大标宋简体" w:eastAsia="方正大标宋简体" w:cs="方正大标宋简体"/>
          <w:sz w:val="28"/>
          <w:szCs w:val="28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  <w:lang w:eastAsia="zh-CN"/>
        </w:rPr>
        <w:t>福禄坪小学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3920" w:firstLineChars="1400"/>
        <w:textAlignment w:val="auto"/>
        <w:rPr>
          <w:rFonts w:hint="default" w:ascii="方正大标宋简体" w:hAnsi="方正大标宋简体" w:eastAsia="方正大标宋简体" w:cs="方正大标宋简体"/>
          <w:sz w:val="28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28"/>
          <w:szCs w:val="28"/>
          <w:lang w:val="en-US" w:eastAsia="zh-CN"/>
        </w:rPr>
        <w:t>2022年4月7日</w:t>
      </w: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ZjcyMDhlY2U0ODBkMWZlYThkNGVjMmExMzliMzgifQ=="/>
  </w:docVars>
  <w:rsids>
    <w:rsidRoot w:val="00000000"/>
    <w:rsid w:val="04C86176"/>
    <w:rsid w:val="051B5651"/>
    <w:rsid w:val="07C32993"/>
    <w:rsid w:val="0D406E8A"/>
    <w:rsid w:val="13881EF2"/>
    <w:rsid w:val="2F902777"/>
    <w:rsid w:val="37652B77"/>
    <w:rsid w:val="39DE6833"/>
    <w:rsid w:val="39E234E0"/>
    <w:rsid w:val="48084974"/>
    <w:rsid w:val="51F60BE2"/>
    <w:rsid w:val="5527194E"/>
    <w:rsid w:val="58A549B0"/>
    <w:rsid w:val="5D5C6F4C"/>
    <w:rsid w:val="6B5657E9"/>
    <w:rsid w:val="72871F91"/>
    <w:rsid w:val="7CB134A9"/>
    <w:rsid w:val="7F01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616</Words>
  <Characters>622</Characters>
  <Lines>0</Lines>
  <Paragraphs>0</Paragraphs>
  <TotalTime>4</TotalTime>
  <ScaleCrop>false</ScaleCrop>
  <LinksUpToDate>false</LinksUpToDate>
  <CharactersWithSpaces>623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12345</cp:lastModifiedBy>
  <cp:lastPrinted>2022-04-12T03:13:00Z</cp:lastPrinted>
  <dcterms:modified xsi:type="dcterms:W3CDTF">2022-09-29T09:19:33Z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39A5F390F39C4DA996C8EE2D5C4453E3</vt:lpwstr>
  </property>
</Properties>
</file>