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18" w:rsidRPr="00BD1957" w:rsidRDefault="00FB7EBE" w:rsidP="00BD1957">
      <w:pPr>
        <w:spacing w:after="0" w:line="440" w:lineRule="exact"/>
        <w:ind w:firstLineChars="200" w:firstLine="720"/>
        <w:jc w:val="center"/>
        <w:rPr>
          <w:rFonts w:ascii="黑体" w:eastAsia="黑体" w:hAnsi="黑体" w:cs="黑体" w:hint="eastAsia"/>
          <w:bCs/>
          <w:sz w:val="36"/>
          <w:szCs w:val="36"/>
        </w:rPr>
      </w:pPr>
      <w:bookmarkStart w:id="0" w:name="_GoBack"/>
      <w:r w:rsidRPr="00BD1957">
        <w:rPr>
          <w:rFonts w:ascii="黑体" w:eastAsia="黑体" w:hAnsi="黑体" w:cs="黑体" w:hint="eastAsia"/>
          <w:bCs/>
          <w:sz w:val="36"/>
          <w:szCs w:val="36"/>
        </w:rPr>
        <w:t>学校</w:t>
      </w:r>
      <w:r w:rsidRPr="00BD1957">
        <w:rPr>
          <w:rFonts w:ascii="黑体" w:eastAsia="黑体" w:hAnsi="黑体" w:cs="黑体" w:hint="eastAsia"/>
          <w:bCs/>
          <w:sz w:val="36"/>
          <w:szCs w:val="36"/>
        </w:rPr>
        <w:t>学生出入校门</w:t>
      </w:r>
      <w:r w:rsidRPr="00BD1957">
        <w:rPr>
          <w:rFonts w:ascii="黑体" w:eastAsia="黑体" w:hAnsi="黑体" w:cs="黑体" w:hint="eastAsia"/>
          <w:bCs/>
          <w:sz w:val="36"/>
          <w:szCs w:val="36"/>
        </w:rPr>
        <w:t>口</w:t>
      </w:r>
      <w:r w:rsidR="00BD1957" w:rsidRPr="00BD1957">
        <w:rPr>
          <w:rFonts w:ascii="黑体" w:eastAsia="黑体" w:hAnsi="黑体" w:cs="黑体" w:hint="eastAsia"/>
          <w:bCs/>
          <w:sz w:val="36"/>
          <w:szCs w:val="36"/>
        </w:rPr>
        <w:t>管理制度</w:t>
      </w:r>
    </w:p>
    <w:bookmarkEnd w:id="0"/>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000000"/>
          <w:spacing w:val="8"/>
          <w:sz w:val="28"/>
          <w:szCs w:val="28"/>
        </w:rPr>
        <w:t>为切实贯彻习近平总书记关于坚决打赢疫情防控阻击战的重要指示精神，坚决落实</w:t>
      </w:r>
      <w:r>
        <w:rPr>
          <w:rFonts w:ascii="仿宋" w:eastAsia="仿宋" w:hAnsi="仿宋" w:cs="仿宋" w:hint="eastAsia"/>
          <w:bCs/>
          <w:color w:val="262626"/>
          <w:spacing w:val="8"/>
          <w:sz w:val="28"/>
          <w:szCs w:val="28"/>
        </w:rPr>
        <w:t>国家、省、市新型冠状病毒感染的肺炎疫情防控工作的统一部署和要求，全力做好疫情防控工作，保障广大师生员工生命安全和身体健康，准确了解每一名学生的身体健康状况。我校根据省市县关于新型冠状病毒感染的肺炎疫情防控工作各类通知精神，</w:t>
      </w:r>
      <w:r>
        <w:rPr>
          <w:rFonts w:ascii="仿宋" w:eastAsia="仿宋" w:hAnsi="仿宋" w:cs="仿宋" w:hint="eastAsia"/>
          <w:bCs/>
          <w:color w:val="000000"/>
          <w:spacing w:val="8"/>
          <w:sz w:val="28"/>
          <w:szCs w:val="28"/>
        </w:rPr>
        <w:t>结合我校实际，制</w:t>
      </w:r>
      <w:r>
        <w:rPr>
          <w:rFonts w:ascii="仿宋" w:eastAsia="仿宋" w:hAnsi="仿宋" w:cs="仿宋" w:hint="eastAsia"/>
          <w:bCs/>
          <w:color w:val="262626"/>
          <w:spacing w:val="8"/>
          <w:sz w:val="28"/>
          <w:szCs w:val="28"/>
        </w:rPr>
        <w:t>定本方案。</w:t>
      </w:r>
    </w:p>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262626"/>
          <w:spacing w:val="8"/>
          <w:sz w:val="28"/>
          <w:szCs w:val="28"/>
        </w:rPr>
        <w:t>一</w:t>
      </w:r>
      <w:r>
        <w:rPr>
          <w:rFonts w:ascii="仿宋" w:eastAsia="仿宋" w:hAnsi="仿宋" w:cs="仿宋" w:hint="eastAsia"/>
          <w:bCs/>
          <w:color w:val="262626"/>
          <w:spacing w:val="8"/>
          <w:sz w:val="28"/>
          <w:szCs w:val="28"/>
        </w:rPr>
        <w:t>、</w:t>
      </w:r>
      <w:r>
        <w:rPr>
          <w:rFonts w:ascii="仿宋" w:eastAsia="仿宋" w:hAnsi="仿宋" w:cs="仿宋" w:hint="eastAsia"/>
          <w:bCs/>
          <w:color w:val="262626"/>
          <w:spacing w:val="8"/>
          <w:sz w:val="28"/>
          <w:szCs w:val="28"/>
        </w:rPr>
        <w:t>工作原则</w:t>
      </w:r>
      <w:r>
        <w:rPr>
          <w:rFonts w:ascii="仿宋" w:eastAsia="仿宋" w:hAnsi="仿宋" w:cs="仿宋" w:hint="eastAsia"/>
          <w:bCs/>
          <w:color w:val="262626"/>
          <w:spacing w:val="8"/>
          <w:sz w:val="28"/>
          <w:szCs w:val="28"/>
        </w:rPr>
        <w:t xml:space="preserve">  </w:t>
      </w:r>
      <w:r>
        <w:rPr>
          <w:rFonts w:ascii="仿宋" w:eastAsia="仿宋" w:hAnsi="仿宋" w:cs="仿宋" w:hint="eastAsia"/>
          <w:bCs/>
          <w:color w:val="262626"/>
          <w:spacing w:val="8"/>
          <w:sz w:val="28"/>
          <w:szCs w:val="28"/>
        </w:rPr>
        <w:t xml:space="preserve">　　</w:t>
      </w:r>
    </w:p>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262626"/>
          <w:spacing w:val="8"/>
          <w:sz w:val="28"/>
          <w:szCs w:val="28"/>
        </w:rPr>
        <w:t>1</w:t>
      </w:r>
      <w:r>
        <w:rPr>
          <w:rFonts w:ascii="仿宋" w:eastAsia="仿宋" w:hAnsi="仿宋" w:cs="仿宋" w:hint="eastAsia"/>
          <w:bCs/>
          <w:color w:val="262626"/>
          <w:spacing w:val="8"/>
          <w:sz w:val="28"/>
          <w:szCs w:val="28"/>
        </w:rPr>
        <w:t>、预防为主，增强学生自我防护意识。宣传普及新型冠状病毒感染的肺炎防治知识，增强全体同学的自我防护意识，提高学校公共卫生水平。</w:t>
      </w:r>
    </w:p>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262626"/>
          <w:spacing w:val="8"/>
          <w:sz w:val="28"/>
          <w:szCs w:val="28"/>
        </w:rPr>
        <w:t>2</w:t>
      </w:r>
      <w:r>
        <w:rPr>
          <w:rFonts w:ascii="仿宋" w:eastAsia="仿宋" w:hAnsi="仿宋" w:cs="仿宋" w:hint="eastAsia"/>
          <w:bCs/>
          <w:color w:val="262626"/>
          <w:spacing w:val="8"/>
          <w:sz w:val="28"/>
          <w:szCs w:val="28"/>
        </w:rPr>
        <w:t>、依法管理，落实责任制。成立一把手负责的学校防控检查领导小组，全面负责学校疫情期间学生防控工作的决策领导工作，制定工作应急预案。将责任分解到部门，落实到人，认真落实责任制、严格执行国家有关法律法规，对疫情报告和控制工作实行依法管理和责任追究。</w:t>
      </w:r>
    </w:p>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262626"/>
          <w:spacing w:val="8"/>
          <w:sz w:val="28"/>
          <w:szCs w:val="28"/>
        </w:rPr>
        <w:t>二</w:t>
      </w:r>
      <w:r>
        <w:rPr>
          <w:rFonts w:ascii="仿宋" w:eastAsia="仿宋" w:hAnsi="仿宋" w:cs="仿宋" w:hint="eastAsia"/>
          <w:bCs/>
          <w:color w:val="262626"/>
          <w:spacing w:val="8"/>
          <w:sz w:val="28"/>
          <w:szCs w:val="28"/>
        </w:rPr>
        <w:t>、</w:t>
      </w:r>
      <w:r>
        <w:rPr>
          <w:rFonts w:ascii="仿宋" w:eastAsia="仿宋" w:hAnsi="仿宋" w:cs="仿宋" w:hint="eastAsia"/>
          <w:bCs/>
          <w:color w:val="262626"/>
          <w:spacing w:val="8"/>
          <w:sz w:val="28"/>
          <w:szCs w:val="28"/>
        </w:rPr>
        <w:t>组织机构</w:t>
      </w:r>
      <w:r>
        <w:rPr>
          <w:rFonts w:ascii="仿宋" w:eastAsia="仿宋" w:hAnsi="仿宋" w:cs="仿宋" w:hint="eastAsia"/>
          <w:bCs/>
          <w:color w:val="262626"/>
          <w:spacing w:val="8"/>
          <w:sz w:val="28"/>
          <w:szCs w:val="28"/>
        </w:rPr>
        <w:t xml:space="preserve">  </w:t>
      </w:r>
    </w:p>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262626"/>
          <w:spacing w:val="8"/>
          <w:sz w:val="28"/>
          <w:szCs w:val="28"/>
        </w:rPr>
        <w:t>成立由校长任组长，全体校委会成员为组员的沂源县徐家庄中心学校新型冠状病毒肺炎疫情学生防控工作领导小组。</w:t>
      </w:r>
    </w:p>
    <w:p w:rsidR="00FC1E18" w:rsidRDefault="00FB7EBE">
      <w:pPr>
        <w:adjustRightInd/>
        <w:snapToGrid/>
        <w:spacing w:after="0" w:line="440" w:lineRule="exact"/>
        <w:ind w:firstLineChars="200" w:firstLine="576"/>
        <w:rPr>
          <w:rFonts w:ascii="仿宋" w:eastAsia="仿宋" w:hAnsi="仿宋" w:cs="仿宋"/>
          <w:bCs/>
          <w:color w:val="262626"/>
          <w:spacing w:val="8"/>
          <w:sz w:val="28"/>
          <w:szCs w:val="28"/>
        </w:rPr>
      </w:pPr>
      <w:r>
        <w:rPr>
          <w:rFonts w:ascii="仿宋" w:eastAsia="仿宋" w:hAnsi="仿宋" w:cs="仿宋" w:hint="eastAsia"/>
          <w:bCs/>
          <w:color w:val="262626"/>
          <w:spacing w:val="8"/>
          <w:sz w:val="28"/>
          <w:szCs w:val="28"/>
        </w:rPr>
        <w:t>三</w:t>
      </w:r>
      <w:r>
        <w:rPr>
          <w:rFonts w:ascii="仿宋" w:eastAsia="仿宋" w:hAnsi="仿宋" w:cs="仿宋" w:hint="eastAsia"/>
          <w:bCs/>
          <w:color w:val="262626"/>
          <w:spacing w:val="8"/>
          <w:sz w:val="28"/>
          <w:szCs w:val="28"/>
        </w:rPr>
        <w:t>、</w:t>
      </w:r>
      <w:r>
        <w:rPr>
          <w:rFonts w:ascii="仿宋" w:eastAsia="仿宋" w:hAnsi="仿宋" w:cs="仿宋" w:hint="eastAsia"/>
          <w:bCs/>
          <w:color w:val="262626"/>
          <w:spacing w:val="8"/>
          <w:sz w:val="28"/>
          <w:szCs w:val="28"/>
        </w:rPr>
        <w:t>具体要求</w:t>
      </w:r>
    </w:p>
    <w:p w:rsidR="00FC1E18" w:rsidRDefault="00FB7EBE">
      <w:pPr>
        <w:shd w:val="clear" w:color="auto" w:fill="FFFFFF"/>
        <w:adjustRightInd/>
        <w:snapToGrid/>
        <w:spacing w:after="0" w:line="440" w:lineRule="exact"/>
        <w:ind w:firstLineChars="200" w:firstLine="560"/>
        <w:rPr>
          <w:rFonts w:ascii="仿宋" w:eastAsia="仿宋" w:hAnsi="仿宋" w:cs="仿宋"/>
          <w:bCs/>
          <w:color w:val="000000"/>
          <w:spacing w:val="8"/>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bCs/>
          <w:color w:val="000000"/>
          <w:spacing w:val="8"/>
          <w:sz w:val="28"/>
          <w:szCs w:val="28"/>
        </w:rPr>
        <w:t>加强防控技能知识宣传培训。学校将结合结合相关知识制定《徐家庄中心学校疫情防控知识及宣传手册》。《手册》内容包括疫情防控的相关知识及开学后，针对教职工和全体学生及家长进行的校园疫情的宣传安排。配备相关器材，设置隔离观察室，制定工作预案，用以紧急短暂隔离观察身体不适师生。</w:t>
      </w:r>
    </w:p>
    <w:p w:rsidR="00FC1E18" w:rsidRDefault="00FB7EBE">
      <w:pPr>
        <w:shd w:val="clear" w:color="auto" w:fill="FFFFFF"/>
        <w:adjustRightInd/>
        <w:snapToGrid/>
        <w:spacing w:after="0" w:line="440" w:lineRule="exact"/>
        <w:ind w:firstLineChars="200" w:firstLine="576"/>
        <w:rPr>
          <w:rFonts w:ascii="仿宋" w:eastAsia="仿宋" w:hAnsi="仿宋" w:cs="仿宋"/>
          <w:color w:val="000000"/>
          <w:sz w:val="28"/>
          <w:szCs w:val="28"/>
        </w:rPr>
      </w:pPr>
      <w:r>
        <w:rPr>
          <w:rFonts w:ascii="仿宋" w:eastAsia="仿宋" w:hAnsi="仿宋" w:cs="仿宋" w:hint="eastAsia"/>
          <w:bCs/>
          <w:color w:val="000000"/>
          <w:spacing w:val="8"/>
          <w:sz w:val="28"/>
          <w:szCs w:val="28"/>
        </w:rPr>
        <w:t>2</w:t>
      </w:r>
      <w:r>
        <w:rPr>
          <w:rFonts w:ascii="仿宋" w:eastAsia="仿宋" w:hAnsi="仿宋" w:cs="仿宋" w:hint="eastAsia"/>
          <w:bCs/>
          <w:color w:val="000000"/>
          <w:spacing w:val="8"/>
          <w:sz w:val="28"/>
          <w:szCs w:val="28"/>
        </w:rPr>
        <w:t>、根据疫情防控排查情况需要，由政教处制定《沂源县徐家庄中心学校疫情防控期间学生返校须知》，通知学生及家长出发前自行检测体温，若体温超过</w:t>
      </w:r>
      <w:r>
        <w:rPr>
          <w:rFonts w:ascii="仿宋" w:eastAsia="仿宋" w:hAnsi="仿宋" w:cs="仿宋" w:hint="eastAsia"/>
          <w:bCs/>
          <w:color w:val="000000"/>
          <w:spacing w:val="8"/>
          <w:sz w:val="28"/>
          <w:szCs w:val="28"/>
        </w:rPr>
        <w:t>37.3</w:t>
      </w:r>
      <w:r>
        <w:rPr>
          <w:rFonts w:ascii="仿宋" w:eastAsia="仿宋" w:hAnsi="仿宋" w:cs="仿宋" w:hint="eastAsia"/>
          <w:bCs/>
          <w:color w:val="000000"/>
          <w:spacing w:val="8"/>
          <w:sz w:val="28"/>
          <w:szCs w:val="28"/>
        </w:rPr>
        <w:t>℃，暂时不要返校，继续居家观察休息。返校学生需要佩戴口罩，做好自我防护。</w:t>
      </w:r>
    </w:p>
    <w:p w:rsidR="00FC1E18" w:rsidRDefault="00FB7EBE">
      <w:pPr>
        <w:shd w:val="clear" w:color="auto" w:fill="FFFFFF"/>
        <w:adjustRightInd/>
        <w:snapToGrid/>
        <w:spacing w:after="0" w:line="440" w:lineRule="exact"/>
        <w:ind w:firstLineChars="200" w:firstLine="576"/>
        <w:rPr>
          <w:rFonts w:ascii="仿宋" w:eastAsia="仿宋" w:hAnsi="仿宋" w:cs="仿宋"/>
          <w:bCs/>
          <w:color w:val="000000"/>
          <w:spacing w:val="8"/>
          <w:sz w:val="28"/>
          <w:szCs w:val="28"/>
        </w:rPr>
      </w:pPr>
      <w:r>
        <w:rPr>
          <w:rFonts w:ascii="仿宋" w:eastAsia="仿宋" w:hAnsi="仿宋" w:cs="仿宋" w:hint="eastAsia"/>
          <w:bCs/>
          <w:color w:val="000000"/>
          <w:spacing w:val="8"/>
          <w:sz w:val="28"/>
          <w:szCs w:val="28"/>
        </w:rPr>
        <w:t>3</w:t>
      </w:r>
      <w:r>
        <w:rPr>
          <w:rFonts w:ascii="仿宋" w:eastAsia="仿宋" w:hAnsi="仿宋" w:cs="仿宋" w:hint="eastAsia"/>
          <w:bCs/>
          <w:color w:val="000000"/>
          <w:spacing w:val="8"/>
          <w:sz w:val="28"/>
          <w:szCs w:val="28"/>
        </w:rPr>
        <w:t>、校门继续实行封闭</w:t>
      </w:r>
      <w:r>
        <w:rPr>
          <w:rFonts w:ascii="仿宋" w:eastAsia="仿宋" w:hAnsi="仿宋" w:cs="仿宋" w:hint="eastAsia"/>
          <w:bCs/>
          <w:color w:val="000000"/>
          <w:spacing w:val="8"/>
          <w:sz w:val="28"/>
          <w:szCs w:val="28"/>
        </w:rPr>
        <w:t>管理制度，学生进校将分年级、分班级、分时段进入，进门前自觉接受体温检测（由值日班主任、政教值日、学校大值日、带班领导共同参与），体温正常进入校门；若体温超过</w:t>
      </w:r>
      <w:r>
        <w:rPr>
          <w:rFonts w:ascii="仿宋" w:eastAsia="仿宋" w:hAnsi="仿宋" w:cs="仿宋" w:hint="eastAsia"/>
          <w:bCs/>
          <w:color w:val="000000"/>
          <w:spacing w:val="8"/>
          <w:sz w:val="28"/>
          <w:szCs w:val="28"/>
        </w:rPr>
        <w:t>37.3</w:t>
      </w:r>
      <w:r>
        <w:rPr>
          <w:rFonts w:ascii="仿宋" w:eastAsia="仿宋" w:hAnsi="仿宋" w:cs="仿宋" w:hint="eastAsia"/>
          <w:bCs/>
          <w:color w:val="000000"/>
          <w:spacing w:val="8"/>
          <w:sz w:val="28"/>
          <w:szCs w:val="28"/>
        </w:rPr>
        <w:t>℃，回家观察休息，必要时到医院就诊。疫情防控期间除我校师生外，严格控制外来人员。</w:t>
      </w:r>
    </w:p>
    <w:p w:rsidR="00FC1E18" w:rsidRDefault="00FB7EBE">
      <w:pPr>
        <w:shd w:val="clear" w:color="auto" w:fill="FFFFFF"/>
        <w:adjustRightInd/>
        <w:snapToGrid/>
        <w:spacing w:after="0" w:line="440" w:lineRule="exact"/>
        <w:ind w:firstLineChars="200" w:firstLine="576"/>
        <w:rPr>
          <w:rFonts w:ascii="仿宋" w:eastAsia="仿宋" w:hAnsi="仿宋" w:cs="仿宋"/>
          <w:bCs/>
          <w:color w:val="000000"/>
          <w:spacing w:val="8"/>
          <w:sz w:val="28"/>
          <w:szCs w:val="28"/>
        </w:rPr>
      </w:pPr>
      <w:r>
        <w:rPr>
          <w:rFonts w:ascii="仿宋" w:eastAsia="仿宋" w:hAnsi="仿宋" w:cs="仿宋" w:hint="eastAsia"/>
          <w:bCs/>
          <w:color w:val="000000"/>
          <w:spacing w:val="8"/>
          <w:sz w:val="28"/>
          <w:szCs w:val="28"/>
        </w:rPr>
        <w:t>4</w:t>
      </w:r>
      <w:r>
        <w:rPr>
          <w:rFonts w:ascii="仿宋" w:eastAsia="仿宋" w:hAnsi="仿宋" w:cs="仿宋" w:hint="eastAsia"/>
          <w:bCs/>
          <w:color w:val="000000"/>
          <w:spacing w:val="8"/>
          <w:sz w:val="28"/>
          <w:szCs w:val="28"/>
        </w:rPr>
        <w:t>、跑校生放学离校必须佩戴学生证，并以班级为单位排队有序离校。</w:t>
      </w:r>
    </w:p>
    <w:p w:rsidR="00FC1E18" w:rsidRDefault="00FB7EBE">
      <w:pPr>
        <w:shd w:val="clear" w:color="auto" w:fill="FFFFFF"/>
        <w:adjustRightInd/>
        <w:snapToGrid/>
        <w:spacing w:after="0" w:line="440" w:lineRule="exact"/>
        <w:ind w:firstLineChars="200" w:firstLine="576"/>
        <w:rPr>
          <w:rFonts w:ascii="仿宋" w:eastAsia="仿宋" w:hAnsi="仿宋" w:cs="仿宋"/>
          <w:bCs/>
          <w:color w:val="000000"/>
          <w:spacing w:val="8"/>
          <w:sz w:val="28"/>
          <w:szCs w:val="28"/>
        </w:rPr>
      </w:pPr>
      <w:r>
        <w:rPr>
          <w:rFonts w:ascii="仿宋" w:eastAsia="仿宋" w:hAnsi="仿宋" w:cs="仿宋" w:hint="eastAsia"/>
          <w:bCs/>
          <w:color w:val="000000"/>
          <w:spacing w:val="8"/>
          <w:sz w:val="28"/>
          <w:szCs w:val="28"/>
        </w:rPr>
        <w:t>5</w:t>
      </w:r>
      <w:r>
        <w:rPr>
          <w:rFonts w:ascii="仿宋" w:eastAsia="仿宋" w:hAnsi="仿宋" w:cs="仿宋" w:hint="eastAsia"/>
          <w:bCs/>
          <w:color w:val="000000"/>
          <w:spacing w:val="8"/>
          <w:sz w:val="28"/>
          <w:szCs w:val="28"/>
        </w:rPr>
        <w:t>、学生外出必须出具有班主任，政教值日人员签名的正式请假条，门卫和保安人员方可放行。</w:t>
      </w:r>
    </w:p>
    <w:p w:rsidR="00FC1E18" w:rsidRDefault="00FB7EBE">
      <w:pPr>
        <w:shd w:val="clear" w:color="auto" w:fill="FFFFFF"/>
        <w:adjustRightInd/>
        <w:snapToGrid/>
        <w:spacing w:after="0" w:line="440" w:lineRule="exact"/>
        <w:ind w:firstLineChars="200" w:firstLine="576"/>
        <w:rPr>
          <w:rFonts w:ascii="仿宋" w:eastAsia="仿宋" w:hAnsi="仿宋" w:cs="仿宋"/>
          <w:color w:val="000000"/>
          <w:sz w:val="28"/>
          <w:szCs w:val="28"/>
        </w:rPr>
      </w:pPr>
      <w:r>
        <w:rPr>
          <w:rFonts w:ascii="仿宋" w:eastAsia="仿宋" w:hAnsi="仿宋" w:cs="仿宋" w:hint="eastAsia"/>
          <w:bCs/>
          <w:color w:val="000000"/>
          <w:spacing w:val="8"/>
          <w:sz w:val="28"/>
          <w:szCs w:val="28"/>
        </w:rPr>
        <w:lastRenderedPageBreak/>
        <w:t>6</w:t>
      </w:r>
      <w:r>
        <w:rPr>
          <w:rFonts w:ascii="仿宋" w:eastAsia="仿宋" w:hAnsi="仿宋" w:cs="仿宋" w:hint="eastAsia"/>
          <w:bCs/>
          <w:color w:val="000000"/>
          <w:spacing w:val="8"/>
          <w:sz w:val="28"/>
          <w:szCs w:val="28"/>
        </w:rPr>
        <w:t>、小学部乘校车上学的同学参照</w:t>
      </w:r>
      <w:r>
        <w:rPr>
          <w:rFonts w:ascii="仿宋" w:eastAsia="仿宋" w:hAnsi="仿宋" w:cs="仿宋" w:hint="eastAsia"/>
          <w:bCs/>
          <w:color w:val="000000"/>
          <w:spacing w:val="8"/>
          <w:sz w:val="28"/>
          <w:szCs w:val="28"/>
        </w:rPr>
        <w:t>1</w:t>
      </w:r>
      <w:r>
        <w:rPr>
          <w:rFonts w:ascii="仿宋" w:eastAsia="仿宋" w:hAnsi="仿宋" w:cs="仿宋" w:hint="eastAsia"/>
          <w:bCs/>
          <w:color w:val="000000"/>
          <w:spacing w:val="8"/>
          <w:sz w:val="28"/>
          <w:szCs w:val="28"/>
        </w:rPr>
        <w:t>、</w:t>
      </w:r>
      <w:r>
        <w:rPr>
          <w:rFonts w:ascii="仿宋" w:eastAsia="仿宋" w:hAnsi="仿宋" w:cs="仿宋" w:hint="eastAsia"/>
          <w:bCs/>
          <w:color w:val="000000"/>
          <w:spacing w:val="8"/>
          <w:sz w:val="28"/>
          <w:szCs w:val="28"/>
        </w:rPr>
        <w:t>2</w:t>
      </w:r>
      <w:r>
        <w:rPr>
          <w:rFonts w:ascii="仿宋" w:eastAsia="仿宋" w:hAnsi="仿宋" w:cs="仿宋" w:hint="eastAsia"/>
          <w:bCs/>
          <w:color w:val="000000"/>
          <w:spacing w:val="8"/>
          <w:sz w:val="28"/>
          <w:szCs w:val="28"/>
        </w:rPr>
        <w:t>、</w:t>
      </w:r>
      <w:r>
        <w:rPr>
          <w:rFonts w:ascii="仿宋" w:eastAsia="仿宋" w:hAnsi="仿宋" w:cs="仿宋" w:hint="eastAsia"/>
          <w:bCs/>
          <w:color w:val="000000"/>
          <w:spacing w:val="8"/>
          <w:sz w:val="28"/>
          <w:szCs w:val="28"/>
        </w:rPr>
        <w:t>3</w:t>
      </w:r>
      <w:r>
        <w:rPr>
          <w:rFonts w:ascii="仿宋" w:eastAsia="仿宋" w:hAnsi="仿宋" w:cs="仿宋" w:hint="eastAsia"/>
          <w:bCs/>
          <w:color w:val="000000"/>
          <w:spacing w:val="8"/>
          <w:sz w:val="28"/>
          <w:szCs w:val="28"/>
        </w:rPr>
        <w:t>条要求，有小学部德育处、班主任和校车跟车人员做好学生情况的监控。小学部跑校生</w:t>
      </w:r>
      <w:r>
        <w:rPr>
          <w:rFonts w:ascii="仿宋" w:eastAsia="仿宋" w:hAnsi="仿宋" w:cs="仿宋" w:hint="eastAsia"/>
          <w:bCs/>
          <w:color w:val="000000"/>
          <w:spacing w:val="8"/>
          <w:sz w:val="28"/>
          <w:szCs w:val="28"/>
        </w:rPr>
        <w:t>参照</w:t>
      </w:r>
      <w:r>
        <w:rPr>
          <w:rFonts w:ascii="仿宋" w:eastAsia="仿宋" w:hAnsi="仿宋" w:cs="仿宋" w:hint="eastAsia"/>
          <w:bCs/>
          <w:color w:val="000000"/>
          <w:spacing w:val="8"/>
          <w:sz w:val="28"/>
          <w:szCs w:val="28"/>
        </w:rPr>
        <w:t>2</w:t>
      </w:r>
      <w:r>
        <w:rPr>
          <w:rFonts w:ascii="仿宋" w:eastAsia="仿宋" w:hAnsi="仿宋" w:cs="仿宋" w:hint="eastAsia"/>
          <w:bCs/>
          <w:color w:val="000000"/>
          <w:spacing w:val="8"/>
          <w:sz w:val="28"/>
          <w:szCs w:val="28"/>
        </w:rPr>
        <w:t>、</w:t>
      </w:r>
      <w:r>
        <w:rPr>
          <w:rFonts w:ascii="仿宋" w:eastAsia="仿宋" w:hAnsi="仿宋" w:cs="仿宋" w:hint="eastAsia"/>
          <w:bCs/>
          <w:color w:val="000000"/>
          <w:spacing w:val="8"/>
          <w:sz w:val="28"/>
          <w:szCs w:val="28"/>
        </w:rPr>
        <w:t>3</w:t>
      </w:r>
      <w:r>
        <w:rPr>
          <w:rFonts w:ascii="仿宋" w:eastAsia="仿宋" w:hAnsi="仿宋" w:cs="仿宋" w:hint="eastAsia"/>
          <w:bCs/>
          <w:color w:val="000000"/>
          <w:spacing w:val="8"/>
          <w:sz w:val="28"/>
          <w:szCs w:val="28"/>
        </w:rPr>
        <w:t>条要求执行。</w:t>
      </w:r>
    </w:p>
    <w:sectPr w:rsidR="00FC1E18">
      <w:pgSz w:w="11906" w:h="16838"/>
      <w:pgMar w:top="1134" w:right="1134" w:bottom="1134" w:left="1134" w:header="708"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EBE" w:rsidRDefault="00FB7EBE" w:rsidP="00BD1957">
      <w:pPr>
        <w:spacing w:after="0"/>
      </w:pPr>
      <w:r>
        <w:separator/>
      </w:r>
    </w:p>
  </w:endnote>
  <w:endnote w:type="continuationSeparator" w:id="0">
    <w:p w:rsidR="00FB7EBE" w:rsidRDefault="00FB7EBE" w:rsidP="00BD19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EBE" w:rsidRDefault="00FB7EBE" w:rsidP="00BD1957">
      <w:pPr>
        <w:spacing w:after="0"/>
      </w:pPr>
      <w:r>
        <w:separator/>
      </w:r>
    </w:p>
  </w:footnote>
  <w:footnote w:type="continuationSeparator" w:id="0">
    <w:p w:rsidR="00FB7EBE" w:rsidRDefault="00FB7EBE" w:rsidP="00BD195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101364"/>
    <w:rsid w:val="002170CD"/>
    <w:rsid w:val="00290798"/>
    <w:rsid w:val="00323B43"/>
    <w:rsid w:val="003D37D8"/>
    <w:rsid w:val="00426133"/>
    <w:rsid w:val="004358AB"/>
    <w:rsid w:val="0045035A"/>
    <w:rsid w:val="005279EE"/>
    <w:rsid w:val="006F6C14"/>
    <w:rsid w:val="007609E6"/>
    <w:rsid w:val="008B7726"/>
    <w:rsid w:val="00B5631B"/>
    <w:rsid w:val="00BD1957"/>
    <w:rsid w:val="00D31D50"/>
    <w:rsid w:val="00FB7EBE"/>
    <w:rsid w:val="00FC1E18"/>
    <w:rsid w:val="4912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4F9A0-8A66-4603-AE75-E479D80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rPr>
      <w:rFonts w:ascii="Tahoma" w:hAnsi="Tahoma"/>
      <w:sz w:val="18"/>
      <w:szCs w:val="18"/>
    </w:rPr>
  </w:style>
  <w:style w:type="character" w:customStyle="1" w:styleId="Char">
    <w:name w:val="页脚 Char"/>
    <w:basedOn w:val="a0"/>
    <w:link w:val="a3"/>
    <w:uiPriority w:val="99"/>
    <w:rPr>
      <w:rFonts w:ascii="Tahoma" w:hAnsi="Tahoma"/>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821</Characters>
  <Application>Microsoft Office Word</Application>
  <DocSecurity>0</DocSecurity>
  <Lines>6</Lines>
  <Paragraphs>1</Paragraphs>
  <ScaleCrop>false</ScaleCrop>
  <Company>Microsoft</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2</cp:revision>
  <dcterms:created xsi:type="dcterms:W3CDTF">2021-09-30T01:02:00Z</dcterms:created>
  <dcterms:modified xsi:type="dcterms:W3CDTF">2021-09-30T01:02:00Z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