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bottom w:val="single" w:color="717171" w:sz="12" w:space="1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2585FE"/>
          <w:kern w:val="0"/>
          <w:sz w:val="37"/>
          <w:szCs w:val="37"/>
          <w:lang w:bidi="ar"/>
        </w:rPr>
      </w:pPr>
      <w:r>
        <w:rPr>
          <w:rFonts w:hint="eastAsia" w:ascii="微软雅黑" w:hAnsi="微软雅黑" w:eastAsia="微软雅黑" w:cs="微软雅黑"/>
          <w:color w:val="2585FE"/>
          <w:kern w:val="0"/>
          <w:sz w:val="37"/>
          <w:szCs w:val="37"/>
          <w:lang w:val="en-US" w:eastAsia="zh-CN" w:bidi="ar"/>
        </w:rPr>
        <w:t>沂源县第二实验</w:t>
      </w:r>
      <w:r>
        <w:rPr>
          <w:rFonts w:hint="eastAsia" w:ascii="微软雅黑" w:hAnsi="微软雅黑" w:eastAsia="微软雅黑" w:cs="微软雅黑"/>
          <w:color w:val="2585FE"/>
          <w:kern w:val="0"/>
          <w:sz w:val="37"/>
          <w:szCs w:val="37"/>
          <w:lang w:bidi="ar"/>
        </w:rPr>
        <w:t>中学</w:t>
      </w:r>
    </w:p>
    <w:p>
      <w:pPr>
        <w:keepNext w:val="0"/>
        <w:keepLines w:val="0"/>
        <w:pageBreakBefore w:val="0"/>
        <w:widowControl/>
        <w:pBdr>
          <w:bottom w:val="single" w:color="717171" w:sz="12" w:space="18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60" w:lineRule="exact"/>
        <w:jc w:val="center"/>
        <w:textAlignment w:val="auto"/>
        <w:rPr>
          <w:rFonts w:ascii="微软雅黑" w:hAnsi="微软雅黑" w:eastAsia="微软雅黑" w:cs="微软雅黑"/>
          <w:color w:val="2585FE"/>
          <w:sz w:val="37"/>
          <w:szCs w:val="37"/>
        </w:rPr>
      </w:pPr>
      <w:r>
        <w:rPr>
          <w:rFonts w:hint="eastAsia" w:ascii="微软雅黑" w:hAnsi="微软雅黑" w:eastAsia="微软雅黑" w:cs="微软雅黑"/>
          <w:color w:val="2585FE"/>
          <w:kern w:val="0"/>
          <w:sz w:val="37"/>
          <w:szCs w:val="37"/>
          <w:lang w:bidi="ar"/>
        </w:rPr>
        <w:t>202</w:t>
      </w:r>
      <w:r>
        <w:rPr>
          <w:rFonts w:hint="eastAsia" w:ascii="微软雅黑" w:hAnsi="微软雅黑" w:eastAsia="微软雅黑" w:cs="微软雅黑"/>
          <w:color w:val="2585FE"/>
          <w:kern w:val="0"/>
          <w:sz w:val="37"/>
          <w:szCs w:val="37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2585FE"/>
          <w:kern w:val="0"/>
          <w:sz w:val="37"/>
          <w:szCs w:val="37"/>
          <w:lang w:bidi="ar"/>
        </w:rPr>
        <w:t>年无招聘工作人员计划的说明</w:t>
      </w:r>
    </w:p>
    <w:p>
      <w:pPr>
        <w:pStyle w:val="2"/>
        <w:widowControl/>
        <w:spacing w:beforeAutospacing="0" w:afterAutospacing="0" w:line="450" w:lineRule="atLeast"/>
        <w:ind w:firstLine="480" w:firstLineChars="20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按照我校在校就读学生人数数、在职在编教师人数、教师年龄结构、教师专业学历情况等综合考虑，沂源县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第二实验中学2023</w:t>
      </w:r>
      <w:r>
        <w:rPr>
          <w:rFonts w:hint="eastAsia" w:ascii="微软雅黑" w:hAnsi="微软雅黑" w:eastAsia="微软雅黑" w:cs="微软雅黑"/>
          <w:color w:val="333333"/>
        </w:rPr>
        <w:t>年无招聘工作人员计划。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WY5MDhmYzkzYzgyYWQ5MDczNDhlYWNkZWJlNDAifQ=="/>
    <w:docVar w:name="KSO_WPS_MARK_KEY" w:val="000adb79-79b9-4ee6-8861-5b55dcd9dd00"/>
  </w:docVars>
  <w:rsids>
    <w:rsidRoot w:val="7C907148"/>
    <w:rsid w:val="005304B8"/>
    <w:rsid w:val="00EF6180"/>
    <w:rsid w:val="1722418C"/>
    <w:rsid w:val="73B6336C"/>
    <w:rsid w:val="7C90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87</Characters>
  <Lines>1</Lines>
  <Paragraphs>1</Paragraphs>
  <TotalTime>0</TotalTime>
  <ScaleCrop>false</ScaleCrop>
  <LinksUpToDate>false</LinksUpToDate>
  <CharactersWithSpaces>87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2022-09-21T08:06:00Z</dcterms:created>
  <dc:creator>Administrator</dc:creator>
  <cp:lastModifiedBy>司马呈祥</cp:lastModifiedBy>
  <dcterms:modified xsi:type="dcterms:W3CDTF">2023-12-28T16:11:37Z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D8EFF04D117B4B84B9E401D52B48B8BC_12</vt:lpwstr>
  </property>
</Properties>
</file>