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AAB" w:rsidRDefault="00F8321E">
      <w:pPr>
        <w:pStyle w:val="a5"/>
        <w:widowControl/>
        <w:shd w:val="clear" w:color="auto" w:fill="FFFFFF"/>
        <w:spacing w:beforeAutospacing="0" w:afterAutospacing="0" w:line="450" w:lineRule="atLeast"/>
        <w:ind w:firstLineChars="600" w:firstLine="2650"/>
        <w:rPr>
          <w:rStyle w:val="a6"/>
          <w:rFonts w:asciiTheme="minorEastAsia" w:hAnsiTheme="minorEastAsia" w:cstheme="minorEastAsia"/>
          <w:bCs/>
          <w:color w:val="333333"/>
          <w:sz w:val="44"/>
          <w:szCs w:val="44"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bCs/>
          <w:color w:val="333333"/>
          <w:sz w:val="44"/>
          <w:szCs w:val="44"/>
          <w:shd w:val="clear" w:color="auto" w:fill="FFFFFF"/>
        </w:rPr>
        <w:t>鲁山学校</w:t>
      </w:r>
      <w:r>
        <w:rPr>
          <w:rStyle w:val="a6"/>
          <w:rFonts w:asciiTheme="minorEastAsia" w:hAnsiTheme="minorEastAsia" w:cstheme="minorEastAsia" w:hint="eastAsia"/>
          <w:bCs/>
          <w:color w:val="333333"/>
          <w:sz w:val="44"/>
          <w:szCs w:val="44"/>
          <w:shd w:val="clear" w:color="auto" w:fill="FFFFFF"/>
        </w:rPr>
        <w:t>基本情况</w:t>
      </w:r>
    </w:p>
    <w:p w:rsidR="004B1AAB" w:rsidRDefault="00F8321E">
      <w:pPr>
        <w:pStyle w:val="a5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color w:val="333333"/>
          <w:sz w:val="30"/>
          <w:szCs w:val="30"/>
        </w:rPr>
      </w:pPr>
      <w:r>
        <w:rPr>
          <w:rStyle w:val="a6"/>
          <w:rFonts w:asciiTheme="minorEastAsia" w:hAnsiTheme="minorEastAsia" w:cstheme="minorEastAsia" w:hint="eastAsia"/>
          <w:bCs/>
          <w:color w:val="333333"/>
          <w:sz w:val="30"/>
          <w:szCs w:val="30"/>
          <w:shd w:val="clear" w:color="auto" w:fill="FFFFFF"/>
        </w:rPr>
        <w:t>办学性质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sz w:val="30"/>
          <w:szCs w:val="30"/>
        </w:rPr>
        <w:t>民办股份制</w:t>
      </w:r>
    </w:p>
    <w:p w:rsidR="004B1AAB" w:rsidRDefault="00F8321E">
      <w:pPr>
        <w:pStyle w:val="a5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color w:val="333333"/>
          <w:sz w:val="30"/>
          <w:szCs w:val="30"/>
        </w:rPr>
      </w:pPr>
      <w:r>
        <w:rPr>
          <w:rStyle w:val="a6"/>
          <w:rFonts w:asciiTheme="minorEastAsia" w:hAnsiTheme="minorEastAsia" w:cstheme="minorEastAsia" w:hint="eastAsia"/>
          <w:bCs/>
          <w:color w:val="333333"/>
          <w:sz w:val="30"/>
          <w:szCs w:val="30"/>
          <w:shd w:val="clear" w:color="auto" w:fill="FFFFFF"/>
        </w:rPr>
        <w:t>主管部门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沂源县教育和体育局</w:t>
      </w:r>
    </w:p>
    <w:p w:rsidR="004B1AAB" w:rsidRDefault="00F8321E">
      <w:pPr>
        <w:pStyle w:val="a5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color w:val="333333"/>
          <w:sz w:val="30"/>
          <w:szCs w:val="30"/>
        </w:rPr>
      </w:pPr>
      <w:r>
        <w:rPr>
          <w:rStyle w:val="a6"/>
          <w:rFonts w:asciiTheme="minorEastAsia" w:hAnsiTheme="minorEastAsia" w:cstheme="minorEastAsia" w:hint="eastAsia"/>
          <w:bCs/>
          <w:color w:val="333333"/>
          <w:sz w:val="30"/>
          <w:szCs w:val="30"/>
          <w:shd w:val="clear" w:color="auto" w:fill="FFFFFF"/>
        </w:rPr>
        <w:t>办学地点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沂源县鲁山路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79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号</w:t>
      </w:r>
    </w:p>
    <w:p w:rsidR="004B1AAB" w:rsidRDefault="00F8321E">
      <w:pPr>
        <w:pStyle w:val="a5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color w:val="333333"/>
          <w:sz w:val="30"/>
          <w:szCs w:val="30"/>
        </w:rPr>
      </w:pPr>
      <w:r>
        <w:rPr>
          <w:rStyle w:val="a6"/>
          <w:rFonts w:asciiTheme="minorEastAsia" w:hAnsiTheme="minorEastAsia" w:cstheme="minorEastAsia" w:hint="eastAsia"/>
          <w:bCs/>
          <w:color w:val="333333"/>
          <w:sz w:val="30"/>
          <w:szCs w:val="30"/>
          <w:shd w:val="clear" w:color="auto" w:fill="FFFFFF"/>
        </w:rPr>
        <w:t>联系方式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: 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0533-7863166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 xml:space="preserve">  </w:t>
      </w:r>
    </w:p>
    <w:p w:rsidR="004B1AAB" w:rsidRDefault="00F8321E">
      <w:pPr>
        <w:pStyle w:val="a5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color w:val="333333"/>
          <w:sz w:val="30"/>
          <w:szCs w:val="30"/>
        </w:rPr>
      </w:pPr>
      <w:r>
        <w:rPr>
          <w:rStyle w:val="a6"/>
          <w:rFonts w:asciiTheme="minorEastAsia" w:hAnsiTheme="minorEastAsia" w:cstheme="minorEastAsia" w:hint="eastAsia"/>
          <w:bCs/>
          <w:color w:val="333333"/>
          <w:sz w:val="30"/>
          <w:szCs w:val="30"/>
          <w:shd w:val="clear" w:color="auto" w:fill="FFFFFF"/>
        </w:rPr>
        <w:t>办学规模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sz w:val="30"/>
          <w:szCs w:val="30"/>
        </w:rPr>
        <w:t>学校目前共</w:t>
      </w:r>
      <w:r>
        <w:rPr>
          <w:rFonts w:asciiTheme="minorEastAsia" w:hAnsiTheme="minorEastAsia" w:cstheme="minorEastAsia" w:hint="eastAsia"/>
          <w:sz w:val="30"/>
          <w:szCs w:val="30"/>
        </w:rPr>
        <w:t>11</w:t>
      </w:r>
      <w:r w:rsidR="009B42AB">
        <w:rPr>
          <w:rFonts w:asciiTheme="minorEastAsia" w:hAnsiTheme="minorEastAsia" w:cstheme="minorEastAsia"/>
          <w:sz w:val="30"/>
          <w:szCs w:val="30"/>
        </w:rPr>
        <w:t>8</w:t>
      </w:r>
      <w:r>
        <w:rPr>
          <w:rFonts w:asciiTheme="minorEastAsia" w:hAnsiTheme="minorEastAsia" w:cstheme="minorEastAsia" w:hint="eastAsia"/>
          <w:sz w:val="30"/>
          <w:szCs w:val="30"/>
        </w:rPr>
        <w:t>名教师，在校生共计</w:t>
      </w:r>
      <w:r>
        <w:rPr>
          <w:rFonts w:asciiTheme="minorEastAsia" w:hAnsiTheme="minorEastAsia" w:cstheme="minorEastAsia" w:hint="eastAsia"/>
          <w:sz w:val="30"/>
          <w:szCs w:val="30"/>
        </w:rPr>
        <w:t>14</w:t>
      </w:r>
      <w:r w:rsidR="009B42AB">
        <w:rPr>
          <w:rFonts w:asciiTheme="minorEastAsia" w:hAnsiTheme="minorEastAsia" w:cstheme="minorEastAsia"/>
          <w:sz w:val="30"/>
          <w:szCs w:val="30"/>
        </w:rPr>
        <w:t>72</w:t>
      </w:r>
      <w:r>
        <w:rPr>
          <w:rFonts w:asciiTheme="minorEastAsia" w:hAnsiTheme="minorEastAsia" w:cstheme="minorEastAsia" w:hint="eastAsia"/>
          <w:sz w:val="30"/>
          <w:szCs w:val="30"/>
        </w:rPr>
        <w:t>学生。</w:t>
      </w:r>
    </w:p>
    <w:p w:rsidR="004B1AAB" w:rsidRDefault="00F8321E">
      <w:pPr>
        <w:spacing w:line="400" w:lineRule="exact"/>
        <w:jc w:val="left"/>
        <w:rPr>
          <w:rFonts w:ascii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bCs/>
          <w:color w:val="333333"/>
          <w:sz w:val="30"/>
          <w:szCs w:val="30"/>
          <w:shd w:val="clear" w:color="auto" w:fill="FFFFFF"/>
        </w:rPr>
        <w:t>办学条件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招收普通高中学生，</w:t>
      </w:r>
      <w:r>
        <w:rPr>
          <w:rFonts w:asciiTheme="minorEastAsia" w:hAnsiTheme="minorEastAsia" w:cstheme="minorEastAsia" w:hint="eastAsia"/>
          <w:sz w:val="30"/>
          <w:szCs w:val="30"/>
        </w:rPr>
        <w:t>面向社会，自筹资金，自我发展，便民利民，封闭寄宿制民办股份制形式。</w:t>
      </w:r>
    </w:p>
    <w:p w:rsidR="004B1AAB" w:rsidRDefault="00F8321E">
      <w:pPr>
        <w:pStyle w:val="a5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color w:val="333333"/>
          <w:sz w:val="30"/>
          <w:szCs w:val="30"/>
        </w:rPr>
      </w:pPr>
      <w:r>
        <w:rPr>
          <w:rStyle w:val="a6"/>
          <w:rFonts w:asciiTheme="minorEastAsia" w:hAnsiTheme="minorEastAsia" w:cstheme="minorEastAsia" w:hint="eastAsia"/>
          <w:bCs/>
          <w:color w:val="333333"/>
          <w:sz w:val="30"/>
          <w:szCs w:val="30"/>
          <w:shd w:val="clear" w:color="auto" w:fill="FFFFFF"/>
        </w:rPr>
        <w:t>办学特色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：“五维一体”大德育课程建设落地生根，劳动课程建设助力学生全面发展，美育融合课程继续优化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，理化实验课程呈现新亮点，系统开发生涯指导课程、综合社会实践课程和生命幸福类课程等，促进了师生健康全面发展。</w:t>
      </w:r>
    </w:p>
    <w:p w:rsidR="004B1AAB" w:rsidRDefault="00F8321E">
      <w:pPr>
        <w:pStyle w:val="a5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color w:val="333333"/>
          <w:sz w:val="30"/>
          <w:szCs w:val="30"/>
        </w:rPr>
      </w:pPr>
      <w:r>
        <w:rPr>
          <w:rStyle w:val="a6"/>
          <w:rFonts w:asciiTheme="minorEastAsia" w:hAnsiTheme="minorEastAsia" w:cstheme="minorEastAsia" w:hint="eastAsia"/>
          <w:bCs/>
          <w:color w:val="333333"/>
          <w:sz w:val="30"/>
          <w:szCs w:val="30"/>
          <w:shd w:val="clear" w:color="auto" w:fill="FFFFFF"/>
        </w:rPr>
        <w:t>师资水平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：学校教师年龄和职称结构合理，学历水平高，具有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学士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学位的教师占比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90%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以上，教学服务人员配备齐全，实验教师、心理健康教育教师、等教辅人员充分满足教育教学服务需求。建校以来，教师在全国、省、市级比赛中获奖频次和位次逐年上升，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</w:t>
      </w:r>
      <w:r w:rsidR="009B42AB">
        <w:rPr>
          <w:rFonts w:ascii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年，有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人次在区级以上教师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专业比赛中获奖。当前，教师在</w:t>
      </w:r>
      <w:proofErr w:type="gramStart"/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研</w:t>
      </w:r>
      <w:proofErr w:type="gramEnd"/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各级各类课题</w:t>
      </w:r>
      <w:r w:rsidR="009B42AB">
        <w:rPr>
          <w:rFonts w:ascii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0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多项，为学校可持续发展提供了重要保障。</w:t>
      </w:r>
    </w:p>
    <w:p w:rsidR="004B1AAB" w:rsidRDefault="00F8321E">
      <w:pPr>
        <w:pStyle w:val="a5"/>
        <w:widowControl/>
        <w:shd w:val="clear" w:color="auto" w:fill="FFFFFF"/>
        <w:spacing w:beforeAutospacing="0" w:afterAutospacing="0" w:line="450" w:lineRule="atLeast"/>
        <w:rPr>
          <w:rFonts w:ascii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Style w:val="a6"/>
          <w:rFonts w:asciiTheme="minorEastAsia" w:hAnsiTheme="minorEastAsia" w:cstheme="minorEastAsia" w:hint="eastAsia"/>
          <w:bCs/>
          <w:color w:val="333333"/>
          <w:sz w:val="30"/>
          <w:szCs w:val="30"/>
          <w:shd w:val="clear" w:color="auto" w:fill="FFFFFF"/>
        </w:rPr>
        <w:t>荣誉奖励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sz w:val="30"/>
          <w:szCs w:val="30"/>
        </w:rPr>
        <w:t>经过不懈努力，学校先后获得首届“中国民办教育创新与发展贡献奖”、“全国民办非企业单位自律与诚信建设先进单位”、“山东省社会信誉知名学校”、“山东省民办教育先进集体”、“淄博市民办教育名牌学校”、“淄博市高中教学优胜</w:t>
      </w: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单位”、“淄博市社会组织</w:t>
      </w:r>
      <w:r>
        <w:rPr>
          <w:rFonts w:asciiTheme="minorEastAsia" w:hAnsiTheme="minorEastAsia" w:cstheme="minorEastAsia" w:hint="eastAsia"/>
          <w:sz w:val="30"/>
          <w:szCs w:val="30"/>
        </w:rPr>
        <w:t>AAAA</w:t>
      </w:r>
      <w:r>
        <w:rPr>
          <w:rFonts w:asciiTheme="minorEastAsia" w:hAnsiTheme="minorEastAsia" w:cstheme="minorEastAsia" w:hint="eastAsia"/>
          <w:sz w:val="30"/>
          <w:szCs w:val="30"/>
        </w:rPr>
        <w:t>级单位”、“沂源县高考突出贡献奖”、“目标管理考核先进单位”等国家、省、市、县级综合表彰四十余次。</w:t>
      </w:r>
    </w:p>
    <w:p w:rsidR="004B1AAB" w:rsidRDefault="00F8321E">
      <w:pPr>
        <w:rPr>
          <w:rFonts w:asciiTheme="minorEastAsia" w:hAnsiTheme="minorEastAsia" w:cstheme="minorEastAsia"/>
          <w:sz w:val="30"/>
          <w:szCs w:val="30"/>
        </w:rPr>
      </w:pPr>
      <w:r>
        <w:rPr>
          <w:rStyle w:val="a6"/>
          <w:rFonts w:asciiTheme="minorEastAsia" w:hAnsiTheme="minorEastAsia" w:cstheme="minorEastAsia" w:hint="eastAsia"/>
          <w:bCs/>
          <w:color w:val="333333"/>
          <w:kern w:val="0"/>
          <w:sz w:val="30"/>
          <w:szCs w:val="30"/>
          <w:shd w:val="clear" w:color="auto" w:fill="FFFFFF"/>
          <w:lang w:bidi="ar"/>
        </w:rPr>
        <w:t>历史沿革：</w:t>
      </w:r>
      <w:r>
        <w:rPr>
          <w:rFonts w:asciiTheme="minorEastAsia" w:hAnsiTheme="minorEastAsia" w:cstheme="minorEastAsia" w:hint="eastAsia"/>
          <w:sz w:val="30"/>
          <w:szCs w:val="30"/>
        </w:rPr>
        <w:t>鲁山学校创办于</w:t>
      </w:r>
      <w:r>
        <w:rPr>
          <w:rFonts w:asciiTheme="minorEastAsia" w:hAnsiTheme="minorEastAsia" w:cstheme="minorEastAsia" w:hint="eastAsia"/>
          <w:sz w:val="30"/>
          <w:szCs w:val="30"/>
        </w:rPr>
        <w:t>2000</w:t>
      </w:r>
      <w:r>
        <w:rPr>
          <w:rFonts w:asciiTheme="minorEastAsia" w:hAnsiTheme="minorEastAsia" w:cstheme="minorEastAsia" w:hint="eastAsia"/>
          <w:sz w:val="30"/>
          <w:szCs w:val="30"/>
        </w:rPr>
        <w:t>年，建校地址为：沂源县鲁山路</w:t>
      </w:r>
      <w:r>
        <w:rPr>
          <w:rFonts w:asciiTheme="minorEastAsia" w:hAnsiTheme="minorEastAsia" w:cstheme="minorEastAsia" w:hint="eastAsia"/>
          <w:sz w:val="30"/>
          <w:szCs w:val="30"/>
        </w:rPr>
        <w:t>79</w:t>
      </w:r>
      <w:r>
        <w:rPr>
          <w:rFonts w:asciiTheme="minorEastAsia" w:hAnsiTheme="minorEastAsia" w:cstheme="minorEastAsia" w:hint="eastAsia"/>
          <w:sz w:val="30"/>
          <w:szCs w:val="30"/>
        </w:rPr>
        <w:t>号。建校之初小学部未招生，中学部合计</w:t>
      </w:r>
      <w:r>
        <w:rPr>
          <w:rFonts w:asciiTheme="minorEastAsia" w:hAnsiTheme="minorEastAsia" w:cstheme="minorEastAsia" w:hint="eastAsia"/>
          <w:sz w:val="30"/>
          <w:szCs w:val="30"/>
        </w:rPr>
        <w:t>770</w:t>
      </w:r>
      <w:r>
        <w:rPr>
          <w:rFonts w:asciiTheme="minorEastAsia" w:hAnsiTheme="minorEastAsia" w:cstheme="minorEastAsia" w:hint="eastAsia"/>
          <w:sz w:val="30"/>
          <w:szCs w:val="30"/>
        </w:rPr>
        <w:t>余人，</w:t>
      </w:r>
      <w:r>
        <w:rPr>
          <w:rFonts w:asciiTheme="minorEastAsia" w:hAnsiTheme="minorEastAsia" w:cstheme="minorEastAsia" w:hint="eastAsia"/>
          <w:sz w:val="30"/>
          <w:szCs w:val="30"/>
        </w:rPr>
        <w:t>2003</w:t>
      </w:r>
      <w:r>
        <w:rPr>
          <w:rFonts w:asciiTheme="minorEastAsia" w:hAnsiTheme="minorEastAsia" w:cstheme="minorEastAsia" w:hint="eastAsia"/>
          <w:sz w:val="30"/>
          <w:szCs w:val="30"/>
        </w:rPr>
        <w:t>年学校人数达到鼎盛时期，小学部</w:t>
      </w:r>
      <w:r>
        <w:rPr>
          <w:rFonts w:asciiTheme="minorEastAsia" w:hAnsiTheme="minorEastAsia" w:cstheme="minorEastAsia" w:hint="eastAsia"/>
          <w:sz w:val="30"/>
          <w:szCs w:val="30"/>
        </w:rPr>
        <w:t>430</w:t>
      </w:r>
      <w:r>
        <w:rPr>
          <w:rFonts w:asciiTheme="minorEastAsia" w:hAnsiTheme="minorEastAsia" w:cstheme="minorEastAsia" w:hint="eastAsia"/>
          <w:sz w:val="30"/>
          <w:szCs w:val="30"/>
        </w:rPr>
        <w:t>余人，中学部</w:t>
      </w:r>
      <w:r>
        <w:rPr>
          <w:rFonts w:asciiTheme="minorEastAsia" w:hAnsiTheme="minorEastAsia" w:cstheme="minorEastAsia" w:hint="eastAsia"/>
          <w:sz w:val="30"/>
          <w:szCs w:val="30"/>
        </w:rPr>
        <w:t>4000</w:t>
      </w:r>
      <w:r>
        <w:rPr>
          <w:rFonts w:asciiTheme="minorEastAsia" w:hAnsiTheme="minorEastAsia" w:cstheme="minorEastAsia" w:hint="eastAsia"/>
          <w:sz w:val="30"/>
          <w:szCs w:val="30"/>
        </w:rPr>
        <w:t>余人。</w:t>
      </w:r>
      <w:r>
        <w:rPr>
          <w:rFonts w:asciiTheme="minorEastAsia" w:hAnsiTheme="minorEastAsia" w:cstheme="minorEastAsia" w:hint="eastAsia"/>
          <w:sz w:val="30"/>
          <w:szCs w:val="30"/>
        </w:rPr>
        <w:t>2007</w:t>
      </w:r>
      <w:r>
        <w:rPr>
          <w:rFonts w:asciiTheme="minorEastAsia" w:hAnsiTheme="minorEastAsia" w:cstheme="minorEastAsia" w:hint="eastAsia"/>
          <w:sz w:val="30"/>
          <w:szCs w:val="30"/>
        </w:rPr>
        <w:t>年开始实施义务教育，学校小学部剩</w:t>
      </w:r>
      <w:r>
        <w:rPr>
          <w:rFonts w:asciiTheme="minorEastAsia" w:hAnsiTheme="minorEastAsia" w:cstheme="minorEastAsia" w:hint="eastAsia"/>
          <w:sz w:val="30"/>
          <w:szCs w:val="30"/>
        </w:rPr>
        <w:t>200</w:t>
      </w:r>
      <w:r>
        <w:rPr>
          <w:rFonts w:asciiTheme="minorEastAsia" w:hAnsiTheme="minorEastAsia" w:cstheme="minorEastAsia" w:hint="eastAsia"/>
          <w:sz w:val="30"/>
          <w:szCs w:val="30"/>
        </w:rPr>
        <w:t>余人，中学部</w:t>
      </w:r>
      <w:r>
        <w:rPr>
          <w:rFonts w:asciiTheme="minorEastAsia" w:hAnsiTheme="minorEastAsia" w:cstheme="minorEastAsia" w:hint="eastAsia"/>
          <w:sz w:val="30"/>
          <w:szCs w:val="30"/>
        </w:rPr>
        <w:t>2000</w:t>
      </w:r>
      <w:r>
        <w:rPr>
          <w:rFonts w:asciiTheme="minorEastAsia" w:hAnsiTheme="minorEastAsia" w:cstheme="minorEastAsia" w:hint="eastAsia"/>
          <w:sz w:val="30"/>
          <w:szCs w:val="30"/>
        </w:rPr>
        <w:t>余人</w:t>
      </w:r>
      <w:r>
        <w:rPr>
          <w:rFonts w:asciiTheme="minorEastAsia" w:hAnsiTheme="minorEastAsia" w:cstheme="minorEastAsia" w:hint="eastAsia"/>
          <w:sz w:val="30"/>
          <w:szCs w:val="30"/>
        </w:rPr>
        <w:t>。</w:t>
      </w:r>
      <w:r>
        <w:rPr>
          <w:rFonts w:asciiTheme="minorEastAsia" w:hAnsiTheme="minorEastAsia" w:cstheme="minorEastAsia" w:hint="eastAsia"/>
          <w:sz w:val="30"/>
          <w:szCs w:val="30"/>
        </w:rPr>
        <w:t>2012</w:t>
      </w:r>
      <w:r>
        <w:rPr>
          <w:rFonts w:asciiTheme="minorEastAsia" w:hAnsiTheme="minorEastAsia" w:cstheme="minorEastAsia" w:hint="eastAsia"/>
          <w:sz w:val="30"/>
          <w:szCs w:val="30"/>
        </w:rPr>
        <w:t>年，小学部停止招生，</w:t>
      </w:r>
      <w:r>
        <w:rPr>
          <w:rFonts w:asciiTheme="minorEastAsia" w:hAnsiTheme="minorEastAsia" w:cstheme="minorEastAsia" w:hint="eastAsia"/>
          <w:sz w:val="30"/>
          <w:szCs w:val="30"/>
        </w:rPr>
        <w:t>2015</w:t>
      </w:r>
      <w:r>
        <w:rPr>
          <w:rFonts w:asciiTheme="minorEastAsia" w:hAnsiTheme="minorEastAsia" w:cstheme="minorEastAsia" w:hint="eastAsia"/>
          <w:sz w:val="30"/>
          <w:szCs w:val="30"/>
        </w:rPr>
        <w:t>年初中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部停止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招生</w:t>
      </w:r>
      <w:r>
        <w:rPr>
          <w:rFonts w:asciiTheme="minorEastAsia" w:hAnsiTheme="minorEastAsia" w:cstheme="minorEastAsia" w:hint="eastAsia"/>
          <w:sz w:val="30"/>
          <w:szCs w:val="30"/>
        </w:rPr>
        <w:t>2012</w:t>
      </w:r>
      <w:r>
        <w:rPr>
          <w:rFonts w:asciiTheme="minorEastAsia" w:hAnsiTheme="minorEastAsia" w:cstheme="minorEastAsia" w:hint="eastAsia"/>
          <w:sz w:val="30"/>
          <w:szCs w:val="30"/>
        </w:rPr>
        <w:t>年</w:t>
      </w:r>
      <w:r>
        <w:rPr>
          <w:rFonts w:ascii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hAnsiTheme="minorEastAsia" w:cstheme="minorEastAsia" w:hint="eastAsia"/>
          <w:sz w:val="30"/>
          <w:szCs w:val="30"/>
        </w:rPr>
        <w:t>月份原学校校长黄元吉同志因病去世，生前通过协议，按照规定流程对学校法人进行了变更，黄吉友同志出任学校董事长，黄胜吉同志出任学校校长。</w:t>
      </w:r>
      <w:r>
        <w:rPr>
          <w:rFonts w:asciiTheme="minorEastAsia" w:hAnsiTheme="minorEastAsia" w:cstheme="minorEastAsia" w:hint="eastAsia"/>
          <w:sz w:val="30"/>
          <w:szCs w:val="30"/>
        </w:rPr>
        <w:t>2017</w:t>
      </w:r>
      <w:r>
        <w:rPr>
          <w:rFonts w:asciiTheme="minorEastAsia" w:hAnsiTheme="minorEastAsia" w:cstheme="minorEastAsia" w:hint="eastAsia"/>
          <w:sz w:val="30"/>
          <w:szCs w:val="30"/>
        </w:rPr>
        <w:t>年，获淄博市民政局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”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AAAA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级社会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组织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”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，</w:t>
      </w:r>
      <w:r>
        <w:rPr>
          <w:rFonts w:asciiTheme="minorEastAsia" w:hAnsiTheme="minorEastAsia" w:cstheme="minorEastAsia" w:hint="eastAsia"/>
          <w:sz w:val="30"/>
          <w:szCs w:val="30"/>
        </w:rPr>
        <w:t>2019</w:t>
      </w:r>
      <w:r>
        <w:rPr>
          <w:rFonts w:asciiTheme="minorEastAsia" w:hAnsiTheme="minorEastAsia" w:cstheme="minorEastAsia" w:hint="eastAsia"/>
          <w:sz w:val="30"/>
          <w:szCs w:val="30"/>
        </w:rPr>
        <w:t>年，获沂源县目</w:t>
      </w:r>
      <w:r>
        <w:rPr>
          <w:rFonts w:asciiTheme="minorEastAsia" w:hAnsiTheme="minorEastAsia" w:cstheme="minorEastAsia" w:hint="eastAsia"/>
          <w:sz w:val="30"/>
          <w:szCs w:val="30"/>
        </w:rPr>
        <w:t>标管理考核先进单位。</w:t>
      </w:r>
      <w:bookmarkStart w:id="0" w:name="_GoBack"/>
      <w:bookmarkEnd w:id="0"/>
    </w:p>
    <w:p w:rsidR="004B1AAB" w:rsidRDefault="00F8321E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高中部目前在校生</w:t>
      </w:r>
      <w:r>
        <w:rPr>
          <w:rFonts w:asciiTheme="minorEastAsia" w:hAnsiTheme="minorEastAsia" w:cstheme="minorEastAsia" w:hint="eastAsia"/>
          <w:sz w:val="30"/>
          <w:szCs w:val="30"/>
        </w:rPr>
        <w:t>14</w:t>
      </w:r>
      <w:r>
        <w:rPr>
          <w:rFonts w:asciiTheme="minorEastAsia" w:hAnsiTheme="minorEastAsia" w:cstheme="minorEastAsia"/>
          <w:sz w:val="30"/>
          <w:szCs w:val="30"/>
        </w:rPr>
        <w:t>72</w:t>
      </w:r>
      <w:r>
        <w:rPr>
          <w:rFonts w:asciiTheme="minorEastAsia" w:hAnsiTheme="minorEastAsia" w:cstheme="minorEastAsia" w:hint="eastAsia"/>
          <w:sz w:val="30"/>
          <w:szCs w:val="30"/>
        </w:rPr>
        <w:t>人，极大的缓解了县内学生就读压力。</w:t>
      </w:r>
    </w:p>
    <w:p w:rsidR="004B1AAB" w:rsidRDefault="00F8321E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目前，鲁山学校在上级政府和主管部门的大力支持下，在全校教干师生的努力下，正案首阔步向前迈进，为沂源县教育事业再立新功。</w:t>
      </w:r>
    </w:p>
    <w:p w:rsidR="004B1AAB" w:rsidRDefault="004B1AAB">
      <w:pPr>
        <w:rPr>
          <w:rFonts w:asciiTheme="minorEastAsia" w:hAnsiTheme="minorEastAsia" w:cstheme="minorEastAsia"/>
          <w:sz w:val="30"/>
          <w:szCs w:val="30"/>
        </w:rPr>
      </w:pPr>
    </w:p>
    <w:sectPr w:rsidR="004B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Q3ZWE1NTQxOGZmZGJiOTI1Nzk1ZGMxOTg2NGNmOWUifQ=="/>
  </w:docVars>
  <w:rsids>
    <w:rsidRoot w:val="309365DF"/>
    <w:rsid w:val="004B1AAB"/>
    <w:rsid w:val="009B42AB"/>
    <w:rsid w:val="00F8321E"/>
    <w:rsid w:val="0D9106F2"/>
    <w:rsid w:val="309365DF"/>
    <w:rsid w:val="34BD32E6"/>
    <w:rsid w:val="688D47A2"/>
    <w:rsid w:val="6A2B4273"/>
    <w:rsid w:val="702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7357F"/>
  <w15:docId w15:val="{22A9B421-8662-4571-A794-C1689612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560" w:lineRule="exact"/>
      <w:ind w:firstLineChars="200" w:firstLine="880"/>
    </w:pPr>
    <w:rPr>
      <w:rFonts w:eastAsia="仿宋_GB2312" w:cs="宋体"/>
      <w:sz w:val="32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2022-09-29T03:22:00Z</dcterms:created>
  <dcterms:modified xsi:type="dcterms:W3CDTF">2023-04-24T00:58:00Z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E32CE35CB98044B4B8F82AE3625B68DB</vt:lpwstr>
  </property>
</Properties>
</file>