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523" w:line="220" w:lineRule="auto"/>
        <w:jc w:val="right"/>
        <w:outlineLvl w:val="0"/>
        <w:rPr>
          <w:rFonts w:ascii="宋体" w:hAnsi="宋体" w:eastAsia="宋体" w:cs="宋体"/>
          <w:sz w:val="161"/>
          <w:szCs w:val="161"/>
        </w:rPr>
      </w:pPr>
      <w:r>
        <w:rPr>
          <w:rFonts w:ascii="宋体" w:hAnsi="宋体" w:eastAsia="宋体" w:cs="宋体"/>
          <w:b/>
          <w:bCs/>
          <w:color w:val="EC0000"/>
          <w:spacing w:val="-106"/>
          <w:w w:val="60"/>
          <w:sz w:val="161"/>
          <w:szCs w:val="161"/>
        </w:rPr>
        <w:t>沂源县第一中学文</w:t>
      </w:r>
      <w:r>
        <w:rPr>
          <w:rFonts w:ascii="宋体" w:hAnsi="宋体" w:eastAsia="宋体" w:cs="宋体"/>
          <w:b/>
          <w:bCs/>
          <w:color w:val="EC0000"/>
          <w:spacing w:val="-70"/>
          <w:w w:val="60"/>
          <w:sz w:val="161"/>
          <w:szCs w:val="161"/>
        </w:rPr>
        <w:t>件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101" w:line="231" w:lineRule="auto"/>
        <w:ind w:left="339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源一中【2024】11号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57" w:lineRule="exact"/>
      </w:pPr>
      <w:r>
        <w:rPr>
          <w:position w:val="-1"/>
        </w:rPr>
        <w:drawing>
          <wp:inline distT="0" distB="0" distL="0" distR="0">
            <wp:extent cx="5624830" cy="355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25083" cy="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20" w:line="224" w:lineRule="auto"/>
        <w:ind w:left="1318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1"/>
          <w:sz w:val="37"/>
          <w:szCs w:val="37"/>
        </w:rPr>
        <w:t>沂源县第一中学2024年艺体特长生招生方案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before="100" w:line="283" w:lineRule="auto"/>
        <w:ind w:left="611" w:right="96" w:firstLine="620"/>
        <w:jc w:val="both"/>
      </w:pPr>
      <w:r>
        <w:rPr>
          <w:spacing w:val="13"/>
        </w:rPr>
        <w:t>根据市县2024年中考艺体特长生招生工作意见和市教育</w:t>
      </w:r>
      <w:r>
        <w:rPr>
          <w:spacing w:val="10"/>
        </w:rPr>
        <w:t xml:space="preserve"> </w:t>
      </w:r>
      <w:r>
        <w:rPr>
          <w:spacing w:val="2"/>
        </w:rPr>
        <w:t>局批复的艺体特长生招生计划，结合我校实际，制定沂源</w:t>
      </w:r>
      <w:r>
        <w:rPr>
          <w:spacing w:val="1"/>
        </w:rPr>
        <w:t>县第</w:t>
      </w:r>
      <w:r>
        <w:t xml:space="preserve"> </w:t>
      </w:r>
      <w:r>
        <w:rPr>
          <w:spacing w:val="9"/>
        </w:rPr>
        <w:t>一中学2024年艺体特长生招生录取工作方</w:t>
      </w:r>
      <w:r>
        <w:rPr>
          <w:spacing w:val="8"/>
        </w:rPr>
        <w:t>案。方案如下：</w:t>
      </w:r>
    </w:p>
    <w:p>
      <w:pPr>
        <w:spacing w:before="231" w:line="225" w:lineRule="auto"/>
        <w:ind w:left="122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一、招生项目与计划</w:t>
      </w:r>
    </w:p>
    <w:p>
      <w:pPr>
        <w:pStyle w:val="2"/>
        <w:spacing w:before="257" w:line="228" w:lineRule="auto"/>
        <w:ind w:left="1166"/>
      </w:pPr>
      <w:r>
        <w:rPr>
          <w:spacing w:val="19"/>
        </w:rPr>
        <w:t>(一)体育类33人</w:t>
      </w:r>
    </w:p>
    <w:p>
      <w:pPr>
        <w:pStyle w:val="2"/>
        <w:spacing w:before="148" w:line="228" w:lineRule="auto"/>
        <w:ind w:left="1256"/>
      </w:pPr>
      <w:r>
        <w:rPr>
          <w:spacing w:val="-6"/>
        </w:rPr>
        <w:t>1. 田径10人</w:t>
      </w: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2" w:line="259" w:lineRule="auto"/>
        <w:ind w:left="590" w:right="442" w:firstLine="573"/>
      </w:pPr>
      <w:r>
        <w:rPr>
          <w:spacing w:val="15"/>
        </w:rPr>
        <w:t>(1)短距离：男100米2人</w:t>
      </w:r>
      <w:r>
        <w:rPr>
          <w:spacing w:val="-27"/>
        </w:rPr>
        <w:t xml:space="preserve"> </w:t>
      </w:r>
      <w:r>
        <w:rPr>
          <w:rFonts w:hint="eastAsia"/>
          <w:spacing w:val="-27"/>
          <w:lang w:eastAsia="zh-CN"/>
        </w:rPr>
        <w:t>，</w:t>
      </w:r>
      <w:r>
        <w:rPr>
          <w:spacing w:val="15"/>
        </w:rPr>
        <w:t>男200米1人</w:t>
      </w:r>
      <w:r>
        <w:rPr>
          <w:spacing w:val="-27"/>
        </w:rPr>
        <w:t xml:space="preserve"> </w:t>
      </w:r>
      <w:r>
        <w:rPr>
          <w:spacing w:val="15"/>
        </w:rPr>
        <w:t>，男400</w:t>
      </w:r>
      <w:r>
        <w:rPr>
          <w:spacing w:val="14"/>
        </w:rPr>
        <w:t>米1</w:t>
      </w:r>
      <w:r>
        <w:t xml:space="preserve"> 人</w:t>
      </w:r>
    </w:p>
    <w:p>
      <w:pPr>
        <w:pStyle w:val="2"/>
        <w:spacing w:before="318" w:line="229" w:lineRule="auto"/>
        <w:ind w:left="1166"/>
      </w:pPr>
      <w:r>
        <w:rPr>
          <w:spacing w:val="16"/>
        </w:rPr>
        <w:t>(2)跳跃(跳高 、跳远 、三级跳):男</w:t>
      </w:r>
      <w:r>
        <w:rPr>
          <w:spacing w:val="15"/>
        </w:rPr>
        <w:t>1人</w:t>
      </w:r>
    </w:p>
    <w:p>
      <w:pPr>
        <w:pStyle w:val="2"/>
        <w:spacing w:before="234" w:line="228" w:lineRule="auto"/>
        <w:ind w:left="1166"/>
      </w:pPr>
      <w:r>
        <w:rPr>
          <w:spacing w:val="11"/>
        </w:rPr>
        <w:t>(3)中长跑(800米</w:t>
      </w:r>
      <w:r>
        <w:rPr>
          <w:spacing w:val="-21"/>
        </w:rPr>
        <w:t xml:space="preserve"> </w:t>
      </w:r>
      <w:r>
        <w:rPr>
          <w:spacing w:val="11"/>
        </w:rPr>
        <w:t>、1500米):男2人</w:t>
      </w:r>
      <w:r>
        <w:rPr>
          <w:spacing w:val="-27"/>
        </w:rPr>
        <w:t xml:space="preserve"> </w:t>
      </w:r>
      <w:r>
        <w:rPr>
          <w:spacing w:val="11"/>
        </w:rPr>
        <w:t>，女2人</w:t>
      </w:r>
    </w:p>
    <w:p>
      <w:pPr>
        <w:pStyle w:val="2"/>
        <w:spacing w:before="282" w:line="228" w:lineRule="auto"/>
        <w:ind w:left="1166"/>
      </w:pPr>
      <w:r>
        <w:rPr>
          <w:spacing w:val="13"/>
        </w:rPr>
        <w:t>(4)投掷 (铅球):男1人</w:t>
      </w:r>
    </w:p>
    <w:p>
      <w:pPr>
        <w:spacing w:line="228" w:lineRule="auto"/>
        <w:sectPr>
          <w:footerReference r:id="rId5" w:type="default"/>
          <w:pgSz w:w="11920" w:h="16840"/>
          <w:pgMar w:top="1431" w:right="1537" w:bottom="1148" w:left="1250" w:header="0" w:footer="955" w:gutter="0"/>
          <w:cols w:space="720" w:num="1"/>
        </w:sectPr>
      </w:pPr>
    </w:p>
    <w:p>
      <w:pPr>
        <w:pStyle w:val="2"/>
        <w:spacing w:before="239" w:line="224" w:lineRule="auto"/>
        <w:ind w:left="650"/>
        <w:rPr>
          <w:sz w:val="30"/>
          <w:szCs w:val="30"/>
        </w:rPr>
      </w:pPr>
      <w:r>
        <w:rPr>
          <w:spacing w:val="15"/>
          <w:sz w:val="30"/>
          <w:szCs w:val="30"/>
        </w:rPr>
        <w:t>2.球类23</w:t>
      </w:r>
      <w:r>
        <w:rPr>
          <w:spacing w:val="-37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人</w:t>
      </w:r>
    </w:p>
    <w:p>
      <w:pPr>
        <w:pStyle w:val="2"/>
        <w:spacing w:before="263" w:line="385" w:lineRule="auto"/>
        <w:ind w:left="600" w:right="5426"/>
        <w:rPr>
          <w:sz w:val="30"/>
          <w:szCs w:val="30"/>
        </w:rPr>
      </w:pPr>
      <w:r>
        <w:rPr>
          <w:spacing w:val="-4"/>
          <w:sz w:val="30"/>
          <w:szCs w:val="30"/>
        </w:rPr>
        <w:t>(1)男子篮球3人</w:t>
      </w:r>
      <w:r>
        <w:rPr>
          <w:sz w:val="30"/>
          <w:szCs w:val="30"/>
        </w:rPr>
        <w:t xml:space="preserve">  </w:t>
      </w:r>
      <w:r>
        <w:rPr>
          <w:spacing w:val="-25"/>
          <w:sz w:val="30"/>
          <w:szCs w:val="30"/>
        </w:rPr>
        <w:t>(</w:t>
      </w:r>
      <w:r>
        <w:rPr>
          <w:spacing w:val="-74"/>
          <w:sz w:val="30"/>
          <w:szCs w:val="30"/>
        </w:rPr>
        <w:t xml:space="preserve"> </w:t>
      </w:r>
      <w:r>
        <w:rPr>
          <w:spacing w:val="-25"/>
          <w:sz w:val="30"/>
          <w:szCs w:val="30"/>
        </w:rPr>
        <w:t>2</w:t>
      </w:r>
      <w:r>
        <w:rPr>
          <w:spacing w:val="-82"/>
          <w:sz w:val="30"/>
          <w:szCs w:val="30"/>
        </w:rPr>
        <w:t xml:space="preserve"> </w:t>
      </w:r>
      <w:r>
        <w:rPr>
          <w:spacing w:val="-25"/>
          <w:sz w:val="30"/>
          <w:szCs w:val="30"/>
        </w:rPr>
        <w:t>)女子</w:t>
      </w:r>
      <w:r>
        <w:rPr>
          <w:spacing w:val="-62"/>
          <w:sz w:val="30"/>
          <w:szCs w:val="30"/>
        </w:rPr>
        <w:t xml:space="preserve"> </w:t>
      </w:r>
      <w:r>
        <w:rPr>
          <w:spacing w:val="-25"/>
          <w:sz w:val="30"/>
          <w:szCs w:val="30"/>
        </w:rPr>
        <w:t>篮</w:t>
      </w:r>
      <w:r>
        <w:rPr>
          <w:spacing w:val="-66"/>
          <w:sz w:val="30"/>
          <w:szCs w:val="30"/>
        </w:rPr>
        <w:t xml:space="preserve"> </w:t>
      </w:r>
      <w:r>
        <w:rPr>
          <w:spacing w:val="-25"/>
          <w:sz w:val="30"/>
          <w:szCs w:val="30"/>
        </w:rPr>
        <w:t>球</w:t>
      </w:r>
      <w:r>
        <w:rPr>
          <w:spacing w:val="-74"/>
          <w:sz w:val="30"/>
          <w:szCs w:val="30"/>
        </w:rPr>
        <w:t xml:space="preserve"> </w:t>
      </w:r>
      <w:r>
        <w:rPr>
          <w:spacing w:val="-25"/>
          <w:sz w:val="30"/>
          <w:szCs w:val="30"/>
        </w:rPr>
        <w:t>3</w:t>
      </w:r>
      <w:r>
        <w:rPr>
          <w:spacing w:val="-59"/>
          <w:sz w:val="30"/>
          <w:szCs w:val="30"/>
        </w:rPr>
        <w:t xml:space="preserve"> </w:t>
      </w:r>
      <w:r>
        <w:rPr>
          <w:spacing w:val="-25"/>
          <w:sz w:val="30"/>
          <w:szCs w:val="30"/>
        </w:rPr>
        <w:t>人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(3)男子排球3人</w:t>
      </w:r>
      <w:r>
        <w:rPr>
          <w:sz w:val="30"/>
          <w:szCs w:val="30"/>
        </w:rPr>
        <w:t xml:space="preserve">  </w:t>
      </w:r>
      <w:r>
        <w:rPr>
          <w:spacing w:val="-4"/>
          <w:sz w:val="30"/>
          <w:szCs w:val="30"/>
        </w:rPr>
        <w:t>(4)女子排球3人</w:t>
      </w:r>
      <w:r>
        <w:rPr>
          <w:sz w:val="30"/>
          <w:szCs w:val="30"/>
        </w:rPr>
        <w:t xml:space="preserve">  </w:t>
      </w:r>
      <w:r>
        <w:rPr>
          <w:spacing w:val="-3"/>
          <w:sz w:val="30"/>
          <w:szCs w:val="30"/>
        </w:rPr>
        <w:t>(5)男子足球5人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(6)男子手球6人</w:t>
      </w:r>
      <w:r>
        <w:rPr>
          <w:sz w:val="30"/>
          <w:szCs w:val="30"/>
        </w:rPr>
        <w:t xml:space="preserve"> </w:t>
      </w:r>
    </w:p>
    <w:p>
      <w:pPr>
        <w:pStyle w:val="2"/>
        <w:spacing w:before="263" w:line="385" w:lineRule="auto"/>
        <w:ind w:left="600" w:right="5426"/>
        <w:rPr>
          <w:sz w:val="30"/>
          <w:szCs w:val="30"/>
        </w:rPr>
      </w:pPr>
      <w:r>
        <w:rPr>
          <w:spacing w:val="-7"/>
          <w:sz w:val="30"/>
          <w:szCs w:val="30"/>
        </w:rPr>
        <w:t>(</w:t>
      </w:r>
      <w:r>
        <w:rPr>
          <w:spacing w:val="-6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二)</w:t>
      </w:r>
      <w:r>
        <w:rPr>
          <w:spacing w:val="-64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艺</w:t>
      </w:r>
      <w:r>
        <w:rPr>
          <w:spacing w:val="-81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术</w:t>
      </w:r>
      <w:r>
        <w:rPr>
          <w:spacing w:val="-81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类40</w:t>
      </w:r>
      <w:r>
        <w:rPr>
          <w:spacing w:val="-69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人</w:t>
      </w:r>
    </w:p>
    <w:p>
      <w:pPr>
        <w:pStyle w:val="2"/>
        <w:spacing w:before="95" w:line="223" w:lineRule="auto"/>
        <w:ind w:left="687"/>
        <w:rPr>
          <w:sz w:val="30"/>
          <w:szCs w:val="30"/>
        </w:rPr>
      </w:pPr>
      <w:r>
        <w:rPr>
          <w:spacing w:val="12"/>
          <w:sz w:val="30"/>
          <w:szCs w:val="30"/>
        </w:rPr>
        <w:t>1.音乐类11人(声乐和器乐)</w:t>
      </w:r>
    </w:p>
    <w:p>
      <w:pPr>
        <w:pStyle w:val="2"/>
        <w:spacing w:before="95" w:line="223" w:lineRule="auto"/>
        <w:ind w:left="687"/>
        <w:rPr>
          <w:spacing w:val="12"/>
          <w:sz w:val="30"/>
          <w:szCs w:val="30"/>
        </w:rPr>
      </w:pPr>
      <w:r>
        <w:rPr>
          <w:spacing w:val="12"/>
          <w:sz w:val="30"/>
          <w:szCs w:val="30"/>
        </w:rPr>
        <w:t>2.舞蹈类6人</w:t>
      </w:r>
    </w:p>
    <w:p>
      <w:pPr>
        <w:pStyle w:val="2"/>
        <w:spacing w:before="95" w:line="223" w:lineRule="auto"/>
        <w:ind w:left="687"/>
        <w:rPr>
          <w:spacing w:val="12"/>
          <w:sz w:val="30"/>
          <w:szCs w:val="30"/>
        </w:rPr>
      </w:pPr>
      <w:r>
        <w:rPr>
          <w:spacing w:val="12"/>
          <w:sz w:val="30"/>
          <w:szCs w:val="30"/>
        </w:rPr>
        <w:t>3.美术类18人</w:t>
      </w:r>
    </w:p>
    <w:p>
      <w:pPr>
        <w:pStyle w:val="2"/>
        <w:spacing w:before="95" w:line="223" w:lineRule="auto"/>
        <w:ind w:left="687"/>
        <w:rPr>
          <w:spacing w:val="12"/>
          <w:sz w:val="30"/>
          <w:szCs w:val="30"/>
        </w:rPr>
      </w:pPr>
      <w:r>
        <w:rPr>
          <w:spacing w:val="12"/>
          <w:sz w:val="30"/>
          <w:szCs w:val="30"/>
        </w:rPr>
        <w:t>4.书法类5人</w:t>
      </w:r>
    </w:p>
    <w:p>
      <w:pPr>
        <w:spacing w:before="275" w:line="219" w:lineRule="auto"/>
        <w:ind w:left="65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二、招生对象</w:t>
      </w:r>
    </w:p>
    <w:p>
      <w:pPr>
        <w:pStyle w:val="2"/>
        <w:spacing w:before="334" w:line="289" w:lineRule="auto"/>
        <w:ind w:left="54" w:right="50" w:firstLine="691"/>
        <w:jc w:val="both"/>
        <w:rPr>
          <w:sz w:val="30"/>
          <w:szCs w:val="30"/>
        </w:rPr>
      </w:pPr>
      <w:r>
        <w:rPr>
          <w:spacing w:val="8"/>
          <w:sz w:val="30"/>
          <w:szCs w:val="30"/>
        </w:rPr>
        <w:t>田径类、男子篮球、女子篮球、男子排球、女子</w:t>
      </w:r>
      <w:r>
        <w:rPr>
          <w:spacing w:val="7"/>
          <w:sz w:val="30"/>
          <w:szCs w:val="30"/>
        </w:rPr>
        <w:t>排球、男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子足球项目面向全县有特长的应届初中毕业生招生，男子手球</w:t>
      </w:r>
      <w:r>
        <w:rPr>
          <w:spacing w:val="1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项目面向全市有特长的应届毕业生招生。</w:t>
      </w:r>
    </w:p>
    <w:p>
      <w:pPr>
        <w:spacing w:before="251" w:line="219" w:lineRule="auto"/>
        <w:ind w:left="650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5"/>
          <w:sz w:val="30"/>
          <w:szCs w:val="30"/>
        </w:rPr>
        <w:t>三</w:t>
      </w:r>
      <w:r>
        <w:rPr>
          <w:rFonts w:ascii="宋体" w:hAnsi="宋体" w:eastAsia="宋体" w:cs="宋体"/>
          <w:spacing w:val="-29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30"/>
          <w:szCs w:val="30"/>
        </w:rPr>
        <w:t>、报名条件</w:t>
      </w:r>
    </w:p>
    <w:p>
      <w:pPr>
        <w:pStyle w:val="2"/>
        <w:spacing w:before="310" w:line="309" w:lineRule="auto"/>
        <w:ind w:left="62" w:firstLine="597"/>
        <w:jc w:val="both"/>
        <w:rPr>
          <w:sz w:val="30"/>
          <w:szCs w:val="30"/>
        </w:rPr>
      </w:pPr>
      <w:r>
        <w:rPr>
          <w:spacing w:val="7"/>
          <w:sz w:val="30"/>
          <w:szCs w:val="30"/>
        </w:rPr>
        <w:t>身心健康</w:t>
      </w:r>
      <w:r>
        <w:rPr>
          <w:rFonts w:hint="eastAsia"/>
          <w:spacing w:val="7"/>
          <w:sz w:val="30"/>
          <w:szCs w:val="30"/>
          <w:lang w:eastAsia="zh-CN"/>
        </w:rPr>
        <w:t>，</w:t>
      </w:r>
      <w:r>
        <w:rPr>
          <w:spacing w:val="7"/>
          <w:sz w:val="30"/>
          <w:szCs w:val="30"/>
        </w:rPr>
        <w:t>品行端正，文明守纪；初中在校期间无违法行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为，无重大违纪现象；入学后，能服从学校管理，按时参加专</w:t>
      </w:r>
      <w:r>
        <w:rPr>
          <w:spacing w:val="5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业训练，积极参加学校和上级主管部门组织的有关艺体活动。</w:t>
      </w:r>
    </w:p>
    <w:p>
      <w:pPr>
        <w:pStyle w:val="2"/>
        <w:spacing w:before="187" w:line="222" w:lineRule="auto"/>
        <w:ind w:left="687"/>
        <w:rPr>
          <w:sz w:val="30"/>
          <w:szCs w:val="30"/>
        </w:rPr>
      </w:pPr>
      <w:r>
        <w:rPr>
          <w:spacing w:val="-7"/>
          <w:sz w:val="30"/>
          <w:szCs w:val="30"/>
        </w:rPr>
        <w:t>1.体育类</w:t>
      </w:r>
    </w:p>
    <w:p>
      <w:pPr>
        <w:spacing w:line="222" w:lineRule="auto"/>
        <w:rPr>
          <w:sz w:val="30"/>
          <w:szCs w:val="30"/>
        </w:rPr>
        <w:sectPr>
          <w:footerReference r:id="rId6" w:type="default"/>
          <w:pgSz w:w="11920" w:h="16840"/>
          <w:pgMar w:top="1431" w:right="1638" w:bottom="1084" w:left="1788" w:header="0" w:footer="898" w:gutter="0"/>
          <w:cols w:space="720" w:num="1"/>
        </w:sectPr>
      </w:pPr>
    </w:p>
    <w:p>
      <w:pPr>
        <w:pStyle w:val="2"/>
        <w:spacing w:before="219" w:line="256" w:lineRule="auto"/>
        <w:ind w:left="73" w:right="74" w:firstLine="884"/>
        <w:rPr>
          <w:sz w:val="30"/>
          <w:szCs w:val="30"/>
        </w:rPr>
      </w:pPr>
      <w:r>
        <w:rPr>
          <w:spacing w:val="6"/>
          <w:sz w:val="30"/>
          <w:szCs w:val="30"/>
        </w:rPr>
        <w:t>(1)田径：</w:t>
      </w:r>
      <w:r>
        <w:rPr>
          <w:spacing w:val="-30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初中阶段参加本校运动会及以上比赛</w:t>
      </w:r>
      <w:r>
        <w:rPr>
          <w:spacing w:val="-3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，或取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得国家二级运动员证书及以上者。</w:t>
      </w: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97" w:line="255" w:lineRule="auto"/>
        <w:ind w:left="75" w:right="38" w:firstLine="876"/>
        <w:rPr>
          <w:sz w:val="30"/>
          <w:szCs w:val="30"/>
        </w:rPr>
      </w:pPr>
      <w:r>
        <w:rPr>
          <w:spacing w:val="2"/>
          <w:sz w:val="30"/>
          <w:szCs w:val="30"/>
        </w:rPr>
        <w:t>(2)篮球 、排球</w:t>
      </w:r>
      <w:r>
        <w:rPr>
          <w:spacing w:val="-29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、足球：</w:t>
      </w:r>
      <w:r>
        <w:rPr>
          <w:spacing w:val="-39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初中阶段参加本</w:t>
      </w:r>
      <w:r>
        <w:rPr>
          <w:spacing w:val="1"/>
          <w:sz w:val="30"/>
          <w:szCs w:val="30"/>
        </w:rPr>
        <w:t>校运动会及以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上比赛，且为参赛主力队员。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98" w:line="258" w:lineRule="auto"/>
        <w:ind w:left="73" w:right="38" w:firstLine="872"/>
        <w:rPr>
          <w:sz w:val="30"/>
          <w:szCs w:val="30"/>
        </w:rPr>
      </w:pPr>
      <w:r>
        <w:rPr>
          <w:spacing w:val="11"/>
          <w:sz w:val="30"/>
          <w:szCs w:val="30"/>
        </w:rPr>
        <w:t>(3)手球：</w:t>
      </w:r>
      <w:r>
        <w:rPr>
          <w:spacing w:val="-21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初中阶段代表沂源县参加市级比赛取得前两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名或代表淄博市参加省级及以上比赛取得前八名，且为参赛主</w:t>
      </w:r>
    </w:p>
    <w:p>
      <w:pPr>
        <w:pStyle w:val="2"/>
        <w:spacing w:before="117" w:line="223" w:lineRule="auto"/>
        <w:ind w:left="77"/>
        <w:rPr>
          <w:sz w:val="30"/>
          <w:szCs w:val="30"/>
        </w:rPr>
      </w:pPr>
      <w:r>
        <w:rPr>
          <w:spacing w:val="-10"/>
          <w:sz w:val="30"/>
          <w:szCs w:val="30"/>
        </w:rPr>
        <w:t>力队员。</w:t>
      </w: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666"/>
        <w:rPr>
          <w:sz w:val="30"/>
          <w:szCs w:val="30"/>
        </w:rPr>
      </w:pPr>
      <w:r>
        <w:rPr>
          <w:spacing w:val="5"/>
          <w:sz w:val="30"/>
          <w:szCs w:val="30"/>
        </w:rPr>
        <w:t>2.艺术类</w:t>
      </w:r>
    </w:p>
    <w:p>
      <w:pPr>
        <w:pStyle w:val="2"/>
        <w:spacing w:before="250" w:line="245" w:lineRule="auto"/>
        <w:ind w:left="131" w:firstLine="509"/>
        <w:rPr>
          <w:rFonts w:ascii="宋体" w:hAnsi="宋体" w:eastAsia="宋体" w:cs="宋体"/>
          <w:sz w:val="30"/>
          <w:szCs w:val="30"/>
        </w:rPr>
      </w:pPr>
      <w:r>
        <w:rPr>
          <w:spacing w:val="-1"/>
          <w:sz w:val="30"/>
          <w:szCs w:val="30"/>
        </w:rPr>
        <w:t>(1)音乐类：身材比例协调，五官端正。要</w:t>
      </w:r>
      <w:r>
        <w:rPr>
          <w:spacing w:val="-2"/>
          <w:sz w:val="30"/>
          <w:szCs w:val="30"/>
        </w:rPr>
        <w:t>求女生身高158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sz w:val="30"/>
          <w:szCs w:val="30"/>
        </w:rPr>
        <w:t>以上(含158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cm) ,   </w:t>
      </w:r>
      <w:r>
        <w:rPr>
          <w:sz w:val="30"/>
          <w:szCs w:val="30"/>
        </w:rPr>
        <w:t>男</w:t>
      </w:r>
      <w:r>
        <w:rPr>
          <w:spacing w:val="-38"/>
          <w:sz w:val="30"/>
          <w:szCs w:val="30"/>
        </w:rPr>
        <w:t xml:space="preserve"> </w:t>
      </w:r>
      <w:r>
        <w:rPr>
          <w:sz w:val="30"/>
          <w:szCs w:val="30"/>
        </w:rPr>
        <w:t>生身高168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cm   </w:t>
      </w:r>
      <w:r>
        <w:rPr>
          <w:sz w:val="30"/>
          <w:szCs w:val="30"/>
        </w:rPr>
        <w:t>以</w:t>
      </w:r>
      <w:r>
        <w:rPr>
          <w:spacing w:val="-1"/>
          <w:sz w:val="30"/>
          <w:szCs w:val="30"/>
        </w:rPr>
        <w:t>上 (含168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cm)</w:t>
      </w:r>
      <w:r>
        <w:rPr>
          <w:rFonts w:ascii="宋体" w:hAnsi="宋体" w:eastAsia="宋体" w:cs="宋体"/>
          <w:spacing w:val="-1"/>
          <w:sz w:val="30"/>
          <w:szCs w:val="30"/>
        </w:rPr>
        <w:t>。</w:t>
      </w: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98" w:line="260" w:lineRule="auto"/>
        <w:ind w:left="131" w:firstLine="509"/>
        <w:rPr>
          <w:rFonts w:ascii="宋体" w:hAnsi="宋体" w:eastAsia="宋体" w:cs="宋体"/>
          <w:sz w:val="30"/>
          <w:szCs w:val="30"/>
        </w:rPr>
      </w:pPr>
      <w:r>
        <w:rPr>
          <w:spacing w:val="-1"/>
          <w:sz w:val="30"/>
          <w:szCs w:val="30"/>
        </w:rPr>
        <w:t>(2)舞蹈类：身材比例协调，五官端正。要</w:t>
      </w:r>
      <w:r>
        <w:rPr>
          <w:spacing w:val="-2"/>
          <w:sz w:val="30"/>
          <w:szCs w:val="30"/>
        </w:rPr>
        <w:t>求女生身高161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以上 (含</w:t>
      </w:r>
      <w:r>
        <w:rPr>
          <w:spacing w:val="-55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161</w:t>
      </w:r>
      <w:r>
        <w:rPr>
          <w:rFonts w:ascii="宋体" w:hAnsi="宋体" w:eastAsia="宋体" w:cs="宋体"/>
          <w:spacing w:val="-12"/>
          <w:sz w:val="30"/>
          <w:szCs w:val="30"/>
        </w:rPr>
        <w:t xml:space="preserve">cm) ;  </w:t>
      </w:r>
      <w:r>
        <w:rPr>
          <w:spacing w:val="-12"/>
          <w:sz w:val="30"/>
          <w:szCs w:val="30"/>
        </w:rPr>
        <w:t>男</w:t>
      </w:r>
      <w:r>
        <w:rPr>
          <w:spacing w:val="-46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生身高</w:t>
      </w:r>
      <w:r>
        <w:rPr>
          <w:spacing w:val="-53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170</w:t>
      </w:r>
      <w:r>
        <w:rPr>
          <w:rFonts w:ascii="宋体" w:hAnsi="宋体" w:eastAsia="宋体" w:cs="宋体"/>
          <w:spacing w:val="-12"/>
          <w:sz w:val="30"/>
          <w:szCs w:val="30"/>
        </w:rPr>
        <w:t>cm</w:t>
      </w:r>
      <w:r>
        <w:rPr>
          <w:rFonts w:ascii="宋体" w:hAnsi="宋体" w:eastAsia="宋体" w:cs="宋体"/>
          <w:spacing w:val="50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以上</w:t>
      </w:r>
      <w:r>
        <w:rPr>
          <w:spacing w:val="10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(含</w:t>
      </w:r>
      <w:r>
        <w:rPr>
          <w:spacing w:val="-55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170</w:t>
      </w:r>
      <w:r>
        <w:rPr>
          <w:rFonts w:ascii="宋体" w:hAnsi="宋体" w:eastAsia="宋体" w:cs="宋体"/>
          <w:spacing w:val="-12"/>
          <w:sz w:val="30"/>
          <w:szCs w:val="30"/>
        </w:rPr>
        <w:t>cm)。</w:t>
      </w:r>
    </w:p>
    <w:p>
      <w:pPr>
        <w:pStyle w:val="2"/>
        <w:spacing w:before="336" w:line="222" w:lineRule="auto"/>
        <w:ind w:left="636"/>
        <w:rPr>
          <w:sz w:val="30"/>
          <w:szCs w:val="30"/>
        </w:rPr>
      </w:pPr>
      <w:r>
        <w:rPr>
          <w:spacing w:val="-3"/>
          <w:sz w:val="30"/>
          <w:szCs w:val="30"/>
        </w:rPr>
        <w:t>(3)美术类：色弱</w:t>
      </w:r>
      <w:r>
        <w:rPr>
          <w:spacing w:val="-19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、色盲者不得报考。</w:t>
      </w:r>
    </w:p>
    <w:p>
      <w:pPr>
        <w:spacing w:before="258" w:line="219" w:lineRule="auto"/>
        <w:ind w:left="723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0"/>
          <w:sz w:val="30"/>
          <w:szCs w:val="30"/>
        </w:rPr>
        <w:t>四、报名办法</w:t>
      </w:r>
    </w:p>
    <w:p>
      <w:pPr>
        <w:pStyle w:val="2"/>
        <w:spacing w:before="302" w:line="321" w:lineRule="auto"/>
        <w:ind w:left="80" w:right="85" w:firstLine="767"/>
        <w:rPr>
          <w:sz w:val="30"/>
          <w:szCs w:val="30"/>
        </w:rPr>
      </w:pPr>
      <w:r>
        <w:rPr>
          <w:spacing w:val="-22"/>
          <w:sz w:val="30"/>
          <w:szCs w:val="30"/>
        </w:rPr>
        <w:t>1.</w:t>
      </w:r>
      <w:r>
        <w:rPr>
          <w:spacing w:val="-58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报名时间</w:t>
      </w:r>
      <w:r>
        <w:rPr>
          <w:spacing w:val="-31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：2024</w:t>
      </w:r>
      <w:r>
        <w:rPr>
          <w:spacing w:val="-63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年5</w:t>
      </w:r>
      <w:r>
        <w:rPr>
          <w:spacing w:val="-45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月30</w:t>
      </w:r>
      <w:r>
        <w:rPr>
          <w:spacing w:val="73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日 (</w:t>
      </w:r>
      <w:r>
        <w:rPr>
          <w:spacing w:val="-69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上</w:t>
      </w:r>
      <w:r>
        <w:rPr>
          <w:spacing w:val="-69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午8 :30</w:t>
      </w:r>
      <w:r>
        <w:rPr>
          <w:spacing w:val="-38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—</w:t>
      </w:r>
      <w:r>
        <w:rPr>
          <w:spacing w:val="24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1</w:t>
      </w:r>
      <w:r>
        <w:rPr>
          <w:spacing w:val="-54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1</w:t>
      </w:r>
      <w:r>
        <w:rPr>
          <w:spacing w:val="-32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:30</w:t>
      </w:r>
      <w:r>
        <w:rPr>
          <w:spacing w:val="-38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;</w:t>
      </w:r>
      <w:r>
        <w:rPr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下午2</w:t>
      </w:r>
      <w:r>
        <w:rPr>
          <w:spacing w:val="-24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:30 — 5</w:t>
      </w:r>
      <w:r>
        <w:rPr>
          <w:spacing w:val="-28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:00)</w:t>
      </w:r>
    </w:p>
    <w:p>
      <w:pPr>
        <w:pStyle w:val="2"/>
        <w:spacing w:before="154" w:line="222" w:lineRule="auto"/>
        <w:ind w:left="770"/>
        <w:rPr>
          <w:sz w:val="30"/>
          <w:szCs w:val="30"/>
        </w:rPr>
      </w:pPr>
      <w:r>
        <w:rPr>
          <w:sz w:val="30"/>
          <w:szCs w:val="30"/>
        </w:rPr>
        <w:t>2.报名地点：</w:t>
      </w:r>
    </w:p>
    <w:p>
      <w:pPr>
        <w:pStyle w:val="2"/>
        <w:spacing w:before="262" w:line="222" w:lineRule="auto"/>
        <w:ind w:left="946"/>
        <w:rPr>
          <w:sz w:val="30"/>
          <w:szCs w:val="30"/>
        </w:rPr>
      </w:pPr>
      <w:r>
        <w:rPr>
          <w:spacing w:val="3"/>
          <w:sz w:val="30"/>
          <w:szCs w:val="30"/>
        </w:rPr>
        <w:t>(1)体育类： 沂源县第一中学(南门进入后见引导牌)</w:t>
      </w:r>
    </w:p>
    <w:p>
      <w:pPr>
        <w:pStyle w:val="2"/>
        <w:spacing w:before="254" w:line="254" w:lineRule="auto"/>
        <w:ind w:left="222" w:right="53" w:firstLine="728"/>
        <w:rPr>
          <w:sz w:val="30"/>
          <w:szCs w:val="30"/>
        </w:rPr>
      </w:pPr>
      <w:r>
        <w:rPr>
          <w:spacing w:val="1"/>
          <w:sz w:val="30"/>
          <w:szCs w:val="30"/>
        </w:rPr>
        <w:t>(2)音乐类 、舞蹈类： 沂源县第一中学(南门进入后见</w:t>
      </w:r>
      <w:r>
        <w:rPr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引导牌)</w:t>
      </w: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97" w:line="257" w:lineRule="auto"/>
        <w:ind w:left="90" w:right="50" w:firstLine="860"/>
        <w:rPr>
          <w:sz w:val="30"/>
          <w:szCs w:val="30"/>
        </w:rPr>
      </w:pPr>
      <w:r>
        <w:rPr>
          <w:spacing w:val="-1"/>
          <w:sz w:val="30"/>
          <w:szCs w:val="30"/>
        </w:rPr>
        <w:t>(3)美术类</w:t>
      </w:r>
      <w:r>
        <w:rPr>
          <w:spacing w:val="-19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、</w:t>
      </w:r>
      <w:r>
        <w:rPr>
          <w:spacing w:val="-44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书法类：</w:t>
      </w:r>
      <w:r>
        <w:rPr>
          <w:spacing w:val="-27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沂源县第一中学(南门进入后见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引导牌)</w:t>
      </w: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98" w:line="220" w:lineRule="auto"/>
        <w:ind w:left="674"/>
        <w:rPr>
          <w:sz w:val="30"/>
          <w:szCs w:val="30"/>
        </w:rPr>
      </w:pPr>
      <w:r>
        <w:rPr>
          <w:spacing w:val="2"/>
          <w:sz w:val="30"/>
          <w:szCs w:val="30"/>
        </w:rPr>
        <w:t>3.报名所需材料：</w:t>
      </w:r>
    </w:p>
    <w:p>
      <w:pPr>
        <w:spacing w:line="220" w:lineRule="auto"/>
        <w:rPr>
          <w:sz w:val="30"/>
          <w:szCs w:val="30"/>
        </w:rPr>
        <w:sectPr>
          <w:footerReference r:id="rId7" w:type="default"/>
          <w:pgSz w:w="11920" w:h="16840"/>
          <w:pgMar w:top="1431" w:right="1662" w:bottom="1088" w:left="1788" w:header="0" w:footer="893" w:gutter="0"/>
          <w:cols w:space="720" w:num="1"/>
        </w:sectPr>
      </w:pPr>
    </w:p>
    <w:p>
      <w:pPr>
        <w:pStyle w:val="2"/>
        <w:spacing w:before="270" w:line="317" w:lineRule="auto"/>
        <w:ind w:left="70" w:right="122" w:firstLine="608"/>
        <w:rPr>
          <w:sz w:val="30"/>
          <w:szCs w:val="30"/>
        </w:rPr>
      </w:pPr>
      <w:r>
        <w:rPr>
          <w:spacing w:val="14"/>
          <w:sz w:val="30"/>
          <w:szCs w:val="30"/>
        </w:rPr>
        <w:t>从山东省基础教育管理信息化平台打印学籍表并加盖学</w:t>
      </w:r>
      <w:r>
        <w:rPr>
          <w:spacing w:val="5"/>
          <w:sz w:val="30"/>
          <w:szCs w:val="30"/>
        </w:rPr>
        <w:t xml:space="preserve">  </w:t>
      </w:r>
      <w:r>
        <w:rPr>
          <w:spacing w:val="19"/>
          <w:sz w:val="30"/>
          <w:szCs w:val="30"/>
        </w:rPr>
        <w:t>校公章 、沂源一中2024年艺体特长招生考生报名表(在沂源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县人民政府网站下载打印，初中学校在相应位置盖章)、报名</w:t>
      </w:r>
      <w:r>
        <w:rPr>
          <w:spacing w:val="17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考生近期一寸正身免冠照片三张(照片背面须注明初中毕业学</w:t>
      </w:r>
      <w:r>
        <w:rPr>
          <w:spacing w:val="17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校、姓名)。体育特长生还需上交县级医院出具的</w:t>
      </w:r>
      <w:r>
        <w:rPr>
          <w:spacing w:val="14"/>
          <w:sz w:val="30"/>
          <w:szCs w:val="30"/>
        </w:rPr>
        <w:t>健康证明、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人身意外伤害保险证明。</w:t>
      </w:r>
    </w:p>
    <w:p>
      <w:pPr>
        <w:pStyle w:val="2"/>
        <w:spacing w:before="221" w:line="222" w:lineRule="auto"/>
        <w:ind w:left="659"/>
        <w:rPr>
          <w:sz w:val="30"/>
          <w:szCs w:val="30"/>
        </w:rPr>
      </w:pPr>
      <w:r>
        <w:rPr>
          <w:spacing w:val="2"/>
          <w:sz w:val="30"/>
          <w:szCs w:val="30"/>
        </w:rPr>
        <w:t>4.报名方式：</w:t>
      </w:r>
    </w:p>
    <w:p>
      <w:pPr>
        <w:pStyle w:val="2"/>
        <w:spacing w:before="305" w:line="308" w:lineRule="auto"/>
        <w:ind w:left="60" w:firstLine="620"/>
        <w:rPr>
          <w:rFonts w:ascii="宋体" w:hAnsi="宋体" w:eastAsia="宋体" w:cs="宋体"/>
          <w:sz w:val="30"/>
          <w:szCs w:val="30"/>
        </w:rPr>
      </w:pPr>
      <w:r>
        <w:rPr>
          <w:spacing w:val="14"/>
          <w:sz w:val="30"/>
          <w:szCs w:val="30"/>
        </w:rPr>
        <w:t>体育类、美术类、书法类考生报名以学校为单位将各专业</w:t>
      </w:r>
      <w:r>
        <w:rPr>
          <w:spacing w:val="11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报名统计表(盖学校公章)及上述材料整理好到我校现场报名，</w:t>
      </w:r>
      <w:r>
        <w:rPr>
          <w:spacing w:val="17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并将电子稿发送指定邮箱</w:t>
      </w:r>
      <w:r>
        <w:rPr>
          <w:spacing w:val="56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729963804@qq.com</w:t>
      </w:r>
      <w:r>
        <w:rPr>
          <w:rFonts w:ascii="宋体" w:hAnsi="宋体" w:eastAsia="宋体" w:cs="宋体"/>
          <w:spacing w:val="9"/>
          <w:sz w:val="30"/>
          <w:szCs w:val="30"/>
        </w:rPr>
        <w:t>,</w:t>
      </w:r>
      <w:r>
        <w:rPr>
          <w:spacing w:val="9"/>
          <w:sz w:val="30"/>
          <w:szCs w:val="30"/>
        </w:rPr>
        <w:t>不接收个人报</w:t>
      </w:r>
      <w:r>
        <w:rPr>
          <w:rFonts w:ascii="宋体" w:hAnsi="宋体" w:eastAsia="宋体" w:cs="宋体"/>
          <w:spacing w:val="-8"/>
          <w:sz w:val="30"/>
          <w:szCs w:val="30"/>
        </w:rPr>
        <w:t>名</w:t>
      </w:r>
      <w:r>
        <w:rPr>
          <w:rFonts w:hint="eastAsia" w:ascii="宋体" w:hAnsi="宋体" w:eastAsia="宋体" w:cs="宋体"/>
          <w:spacing w:val="-8"/>
          <w:sz w:val="30"/>
          <w:szCs w:val="30"/>
          <w:lang w:eastAsia="zh-CN"/>
        </w:rPr>
        <w:t>。</w:t>
      </w:r>
    </w:p>
    <w:p>
      <w:pPr>
        <w:pStyle w:val="2"/>
        <w:spacing w:before="196" w:line="324" w:lineRule="auto"/>
        <w:ind w:left="73" w:right="59" w:firstLine="705"/>
        <w:rPr>
          <w:sz w:val="30"/>
          <w:szCs w:val="30"/>
        </w:rPr>
      </w:pPr>
      <w:r>
        <w:rPr>
          <w:spacing w:val="2"/>
          <w:sz w:val="30"/>
          <w:szCs w:val="30"/>
        </w:rPr>
        <w:t>音乐类、舞蹈类考生需本人现场报名，由各学校带队老师</w:t>
      </w:r>
      <w:r>
        <w:rPr>
          <w:spacing w:val="1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携带以上报名所需材料，组织考生到指定地点报名。</w:t>
      </w:r>
    </w:p>
    <w:p>
      <w:pPr>
        <w:pStyle w:val="2"/>
        <w:spacing w:before="127" w:line="317" w:lineRule="auto"/>
        <w:ind w:left="73" w:right="87" w:firstLine="619"/>
        <w:rPr>
          <w:sz w:val="30"/>
          <w:szCs w:val="30"/>
        </w:rPr>
      </w:pPr>
      <w:r>
        <w:rPr>
          <w:spacing w:val="10"/>
          <w:sz w:val="30"/>
          <w:szCs w:val="30"/>
        </w:rPr>
        <w:t>5.经审查合格的考生名单将在沂源县人民政府网站公示。</w:t>
      </w:r>
      <w:r>
        <w:rPr>
          <w:spacing w:val="1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名单公示无异议后，各种信息不得修改。</w:t>
      </w:r>
    </w:p>
    <w:p>
      <w:pPr>
        <w:spacing w:before="132" w:line="221" w:lineRule="auto"/>
        <w:ind w:left="678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7"/>
          <w:sz w:val="30"/>
          <w:szCs w:val="30"/>
        </w:rPr>
        <w:t>五、</w:t>
      </w:r>
      <w:r>
        <w:rPr>
          <w:rFonts w:ascii="宋体" w:hAnsi="宋体" w:eastAsia="宋体" w:cs="宋体"/>
          <w:spacing w:val="-5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0"/>
          <w:szCs w:val="30"/>
        </w:rPr>
        <w:t>测试时间、地点</w:t>
      </w:r>
    </w:p>
    <w:p>
      <w:pPr>
        <w:pStyle w:val="2"/>
        <w:spacing w:before="290" w:line="325" w:lineRule="auto"/>
        <w:ind w:left="75" w:right="91" w:firstLine="766"/>
        <w:rPr>
          <w:sz w:val="30"/>
          <w:szCs w:val="30"/>
        </w:rPr>
      </w:pPr>
      <w:r>
        <w:rPr>
          <w:spacing w:val="11"/>
          <w:sz w:val="30"/>
          <w:szCs w:val="30"/>
        </w:rPr>
        <w:t>1.体育类： 2024年6月21日7:00考生在</w:t>
      </w:r>
      <w:r>
        <w:rPr>
          <w:spacing w:val="10"/>
          <w:sz w:val="30"/>
          <w:szCs w:val="30"/>
        </w:rPr>
        <w:t>沂源一中北田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径场集合 ，8:00开始测试。</w:t>
      </w:r>
    </w:p>
    <w:p>
      <w:pPr>
        <w:pStyle w:val="2"/>
        <w:spacing w:before="117" w:line="276" w:lineRule="auto"/>
        <w:ind w:left="70" w:right="103" w:firstLine="692"/>
        <w:rPr>
          <w:sz w:val="30"/>
          <w:szCs w:val="30"/>
        </w:rPr>
      </w:pPr>
      <w:r>
        <w:rPr>
          <w:spacing w:val="9"/>
          <w:sz w:val="30"/>
          <w:szCs w:val="30"/>
        </w:rPr>
        <w:t>2.</w:t>
      </w:r>
      <w:r>
        <w:rPr>
          <w:spacing w:val="-26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音乐类： 2024年6月21日7 :00考生在沂源一中学术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报告厅门前集合</w:t>
      </w:r>
      <w:r>
        <w:rPr>
          <w:spacing w:val="-72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，抽签</w:t>
      </w:r>
      <w:r>
        <w:rPr>
          <w:spacing w:val="-89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，8:00开始测试。</w:t>
      </w:r>
    </w:p>
    <w:p>
      <w:pPr>
        <w:pStyle w:val="2"/>
        <w:spacing w:before="262" w:line="285" w:lineRule="auto"/>
        <w:ind w:left="70" w:right="43" w:firstLine="699"/>
        <w:rPr>
          <w:sz w:val="30"/>
          <w:szCs w:val="30"/>
        </w:rPr>
      </w:pPr>
      <w:r>
        <w:rPr>
          <w:spacing w:val="2"/>
          <w:sz w:val="30"/>
          <w:szCs w:val="30"/>
        </w:rPr>
        <w:t>3.</w:t>
      </w:r>
      <w:r>
        <w:rPr>
          <w:spacing w:val="-2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舞蹈类： 2024年6月21日7 :00考生在沂源一中学术</w:t>
      </w:r>
      <w:r>
        <w:rPr>
          <w:spacing w:val="12"/>
          <w:sz w:val="30"/>
          <w:szCs w:val="30"/>
        </w:rPr>
        <w:t>报告厅门前集合，抽签，音乐类测试完成后，开始测试。</w:t>
      </w:r>
    </w:p>
    <w:p>
      <w:pPr>
        <w:pStyle w:val="2"/>
        <w:spacing w:before="277" w:line="316" w:lineRule="auto"/>
        <w:ind w:left="69" w:right="45" w:firstLine="683"/>
        <w:rPr>
          <w:sz w:val="30"/>
          <w:szCs w:val="30"/>
        </w:rPr>
      </w:pPr>
      <w:r>
        <w:rPr>
          <w:spacing w:val="6"/>
          <w:sz w:val="30"/>
          <w:szCs w:val="30"/>
        </w:rPr>
        <w:t>4.美术类： 2024年6月21日7 :00考生在沂源一中二号</w:t>
      </w:r>
      <w:r>
        <w:rPr>
          <w:spacing w:val="10"/>
          <w:sz w:val="30"/>
          <w:szCs w:val="30"/>
        </w:rPr>
        <w:t>教学楼东门厅前集合，8:00-10:30专业测试。</w:t>
      </w:r>
    </w:p>
    <w:p>
      <w:pPr>
        <w:spacing w:line="316" w:lineRule="auto"/>
        <w:rPr>
          <w:sz w:val="30"/>
          <w:szCs w:val="30"/>
        </w:rPr>
        <w:sectPr>
          <w:footerReference r:id="rId8" w:type="default"/>
          <w:pgSz w:w="11920" w:h="16840"/>
          <w:pgMar w:top="1431" w:right="1588" w:bottom="1071" w:left="1788" w:header="0" w:footer="876" w:gutter="0"/>
          <w:cols w:space="720" w:num="1"/>
        </w:sectPr>
      </w:pPr>
    </w:p>
    <w:p>
      <w:pPr>
        <w:pStyle w:val="2"/>
        <w:spacing w:before="306" w:line="304" w:lineRule="auto"/>
        <w:ind w:left="53" w:right="352" w:firstLine="714"/>
        <w:rPr>
          <w:sz w:val="30"/>
          <w:szCs w:val="30"/>
        </w:rPr>
      </w:pPr>
      <w:r>
        <w:rPr>
          <w:spacing w:val="-5"/>
          <w:sz w:val="30"/>
          <w:szCs w:val="30"/>
        </w:rPr>
        <w:t>5.</w:t>
      </w:r>
      <w:r>
        <w:rPr>
          <w:spacing w:val="-31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书法类： 2024</w:t>
      </w:r>
      <w:r>
        <w:rPr>
          <w:spacing w:val="-46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年6</w:t>
      </w:r>
      <w:r>
        <w:rPr>
          <w:spacing w:val="-3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月21日7 :00考生在沂源</w:t>
      </w:r>
      <w:r>
        <w:rPr>
          <w:spacing w:val="-6"/>
          <w:sz w:val="30"/>
          <w:szCs w:val="30"/>
        </w:rPr>
        <w:t>一中二</w:t>
      </w:r>
      <w:r>
        <w:rPr>
          <w:spacing w:val="13"/>
          <w:sz w:val="30"/>
          <w:szCs w:val="30"/>
        </w:rPr>
        <w:t>号教学楼东门厅前集合，8:00-9:30专</w:t>
      </w:r>
      <w:r>
        <w:rPr>
          <w:spacing w:val="12"/>
          <w:sz w:val="30"/>
          <w:szCs w:val="30"/>
        </w:rPr>
        <w:t>业测试。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97" w:line="219" w:lineRule="auto"/>
        <w:ind w:left="664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六、</w:t>
      </w:r>
      <w:r>
        <w:rPr>
          <w:rFonts w:ascii="宋体" w:hAnsi="宋体" w:eastAsia="宋体" w:cs="宋体"/>
          <w:spacing w:val="-4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各专业测试内容及要求</w:t>
      </w:r>
    </w:p>
    <w:p>
      <w:pPr>
        <w:pStyle w:val="2"/>
        <w:spacing w:before="282" w:line="222" w:lineRule="auto"/>
        <w:ind w:left="960"/>
        <w:rPr>
          <w:sz w:val="30"/>
          <w:szCs w:val="30"/>
        </w:rPr>
      </w:pPr>
      <w:r>
        <w:rPr>
          <w:spacing w:val="-18"/>
          <w:sz w:val="30"/>
          <w:szCs w:val="30"/>
        </w:rPr>
        <w:t>( 一</w:t>
      </w:r>
      <w:r>
        <w:rPr>
          <w:spacing w:val="-56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)体育类</w:t>
      </w:r>
    </w:p>
    <w:p>
      <w:pPr>
        <w:pStyle w:val="2"/>
        <w:spacing w:before="280" w:line="295" w:lineRule="auto"/>
        <w:ind w:left="55" w:right="165" w:firstLine="615"/>
        <w:rPr>
          <w:sz w:val="30"/>
          <w:szCs w:val="30"/>
        </w:rPr>
      </w:pPr>
      <w:r>
        <w:rPr>
          <w:spacing w:val="15"/>
          <w:sz w:val="30"/>
          <w:szCs w:val="30"/>
        </w:rPr>
        <w:t>所有项目满分均为100分(不含加分) ,具体内容及要求</w:t>
      </w:r>
      <w:r>
        <w:rPr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如下：</w:t>
      </w:r>
    </w:p>
    <w:p>
      <w:pPr>
        <w:pStyle w:val="2"/>
        <w:spacing w:before="233" w:line="222" w:lineRule="auto"/>
        <w:ind w:left="697"/>
        <w:rPr>
          <w:sz w:val="30"/>
          <w:szCs w:val="30"/>
        </w:rPr>
      </w:pPr>
      <w:r>
        <w:rPr>
          <w:spacing w:val="10"/>
          <w:sz w:val="30"/>
          <w:szCs w:val="30"/>
        </w:rPr>
        <w:t>1. 田径：测试内容为专项。专项内容为100米，200米，</w:t>
      </w:r>
    </w:p>
    <w:p>
      <w:pPr>
        <w:pStyle w:val="2"/>
        <w:spacing w:before="184" w:line="277" w:lineRule="auto"/>
        <w:ind w:left="45" w:right="69" w:hanging="15"/>
        <w:rPr>
          <w:sz w:val="30"/>
          <w:szCs w:val="30"/>
        </w:rPr>
      </w:pPr>
      <w:r>
        <w:rPr>
          <w:spacing w:val="14"/>
          <w:sz w:val="30"/>
          <w:szCs w:val="30"/>
        </w:rPr>
        <w:t>400米，800米，1500米，跳高，跳远，三级跳远，铅球(男</w:t>
      </w:r>
      <w:r>
        <w:rPr>
          <w:spacing w:val="6"/>
          <w:sz w:val="30"/>
          <w:szCs w:val="30"/>
        </w:rPr>
        <w:t xml:space="preserve"> 7.26</w:t>
      </w:r>
      <w:r>
        <w:rPr>
          <w:sz w:val="30"/>
          <w:szCs w:val="30"/>
        </w:rPr>
        <w:t>kg</w:t>
      </w:r>
      <w:r>
        <w:rPr>
          <w:spacing w:val="6"/>
          <w:sz w:val="30"/>
          <w:szCs w:val="30"/>
        </w:rPr>
        <w:t>)。</w:t>
      </w:r>
    </w:p>
    <w:p>
      <w:pPr>
        <w:pStyle w:val="2"/>
        <w:spacing w:before="285" w:line="315" w:lineRule="auto"/>
        <w:ind w:left="59" w:right="81" w:firstLine="600"/>
        <w:rPr>
          <w:sz w:val="30"/>
          <w:szCs w:val="30"/>
        </w:rPr>
      </w:pPr>
      <w:r>
        <w:rPr>
          <w:spacing w:val="10"/>
          <w:sz w:val="30"/>
          <w:szCs w:val="30"/>
        </w:rPr>
        <w:t>2.篮球(前锋</w:t>
      </w:r>
      <w:r>
        <w:rPr>
          <w:spacing w:val="-3"/>
          <w:sz w:val="30"/>
          <w:szCs w:val="30"/>
        </w:rPr>
        <w:t xml:space="preserve"> </w:t>
      </w:r>
      <w:r>
        <w:rPr>
          <w:rFonts w:hint="eastAsia"/>
          <w:spacing w:val="-3"/>
          <w:sz w:val="30"/>
          <w:szCs w:val="30"/>
          <w:lang w:eastAsia="zh-CN"/>
        </w:rPr>
        <w:t>、</w:t>
      </w:r>
      <w:r>
        <w:rPr>
          <w:spacing w:val="10"/>
          <w:sz w:val="30"/>
          <w:szCs w:val="30"/>
        </w:rPr>
        <w:t>中锋、后卫):多种变向全场运球上篮(按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照山东省高水平考试形式)25分</w:t>
      </w:r>
      <w:r>
        <w:rPr>
          <w:spacing w:val="-25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；助跑摸高</w:t>
      </w:r>
      <w:r>
        <w:rPr>
          <w:spacing w:val="16"/>
          <w:sz w:val="30"/>
          <w:szCs w:val="30"/>
        </w:rPr>
        <w:t>20分</w:t>
      </w:r>
      <w:r>
        <w:rPr>
          <w:spacing w:val="-25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；定点投篮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15分；4×4全场折返跑10分； 比赛30分</w:t>
      </w:r>
      <w:r>
        <w:rPr>
          <w:spacing w:val="-33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。身高加分项：</w:t>
      </w:r>
      <w:r>
        <w:rPr>
          <w:spacing w:val="-26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男，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188</w:t>
      </w:r>
      <w:r>
        <w:rPr>
          <w:sz w:val="30"/>
          <w:szCs w:val="30"/>
        </w:rPr>
        <w:t>cm</w:t>
      </w:r>
      <w:r>
        <w:rPr>
          <w:spacing w:val="67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以上(含188</w:t>
      </w:r>
      <w:r>
        <w:rPr>
          <w:rFonts w:ascii="宋体" w:hAnsi="宋体" w:eastAsia="宋体" w:cs="宋体"/>
          <w:sz w:val="30"/>
          <w:szCs w:val="30"/>
        </w:rPr>
        <w:t>cm</w:t>
      </w:r>
      <w:r>
        <w:rPr>
          <w:rFonts w:ascii="宋体" w:hAnsi="宋体" w:eastAsia="宋体" w:cs="宋体"/>
          <w:spacing w:val="7"/>
          <w:sz w:val="30"/>
          <w:szCs w:val="30"/>
        </w:rPr>
        <w:t xml:space="preserve">) </w:t>
      </w:r>
      <w:r>
        <w:rPr>
          <w:spacing w:val="7"/>
          <w:sz w:val="30"/>
          <w:szCs w:val="30"/>
        </w:rPr>
        <w:t>每增加1</w:t>
      </w:r>
      <w:r>
        <w:rPr>
          <w:rFonts w:ascii="宋体" w:hAnsi="宋体" w:eastAsia="宋体" w:cs="宋体"/>
          <w:sz w:val="30"/>
          <w:szCs w:val="30"/>
        </w:rPr>
        <w:t>cm</w:t>
      </w:r>
      <w:r>
        <w:rPr>
          <w:rFonts w:ascii="宋体" w:hAnsi="宋体" w:eastAsia="宋体" w:cs="宋体"/>
          <w:spacing w:val="7"/>
          <w:sz w:val="30"/>
          <w:szCs w:val="30"/>
        </w:rPr>
        <w:t>,</w:t>
      </w:r>
      <w:r>
        <w:rPr>
          <w:spacing w:val="7"/>
          <w:sz w:val="30"/>
          <w:szCs w:val="30"/>
        </w:rPr>
        <w:t>在总分中加1分，3分封顶；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女，177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pacing w:val="32"/>
          <w:sz w:val="30"/>
          <w:szCs w:val="30"/>
        </w:rPr>
        <w:t xml:space="preserve">  </w:t>
      </w:r>
      <w:r>
        <w:rPr>
          <w:spacing w:val="8"/>
          <w:sz w:val="30"/>
          <w:szCs w:val="30"/>
        </w:rPr>
        <w:t>以上(含177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)   </w:t>
      </w:r>
      <w:r>
        <w:rPr>
          <w:spacing w:val="8"/>
          <w:sz w:val="30"/>
          <w:szCs w:val="30"/>
        </w:rPr>
        <w:t>每增加1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,  </w:t>
      </w:r>
      <w:r>
        <w:rPr>
          <w:spacing w:val="8"/>
          <w:sz w:val="30"/>
          <w:szCs w:val="30"/>
        </w:rPr>
        <w:t>在总分中加1分，3</w:t>
      </w:r>
      <w:r>
        <w:rPr>
          <w:sz w:val="30"/>
          <w:szCs w:val="30"/>
        </w:rPr>
        <w:t xml:space="preserve">  </w:t>
      </w:r>
      <w:r>
        <w:rPr>
          <w:spacing w:val="-6"/>
          <w:sz w:val="30"/>
          <w:szCs w:val="30"/>
        </w:rPr>
        <w:t>分封顶。</w:t>
      </w:r>
    </w:p>
    <w:p>
      <w:pPr>
        <w:pStyle w:val="2"/>
        <w:spacing w:before="258" w:line="298" w:lineRule="auto"/>
        <w:ind w:left="73" w:firstLine="590"/>
        <w:rPr>
          <w:sz w:val="30"/>
          <w:szCs w:val="30"/>
        </w:rPr>
      </w:pPr>
      <w:r>
        <w:rPr>
          <w:spacing w:val="15"/>
          <w:sz w:val="30"/>
          <w:szCs w:val="30"/>
        </w:rPr>
        <w:t>3.排球(二传</w:t>
      </w:r>
      <w:r>
        <w:rPr>
          <w:spacing w:val="-21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、主攻):助跑摸高30分</w:t>
      </w:r>
      <w:r>
        <w:rPr>
          <w:spacing w:val="-20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；综合技</w:t>
      </w:r>
      <w:r>
        <w:rPr>
          <w:spacing w:val="14"/>
          <w:sz w:val="30"/>
          <w:szCs w:val="30"/>
        </w:rPr>
        <w:t>术35分</w:t>
      </w:r>
      <w:r>
        <w:rPr>
          <w:spacing w:val="-20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；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比赛35分 。身高加分项： 男</w:t>
      </w:r>
      <w:r>
        <w:rPr>
          <w:spacing w:val="-32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，185</w:t>
      </w:r>
      <w:r>
        <w:rPr>
          <w:rFonts w:ascii="宋体" w:hAnsi="宋体" w:eastAsia="宋体" w:cs="宋体"/>
          <w:sz w:val="30"/>
          <w:szCs w:val="30"/>
        </w:rPr>
        <w:t>cm</w:t>
      </w:r>
      <w:r>
        <w:rPr>
          <w:rFonts w:ascii="宋体" w:hAnsi="宋体" w:eastAsia="宋体" w:cs="宋体"/>
          <w:spacing w:val="6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以上(</w:t>
      </w:r>
      <w:r>
        <w:rPr>
          <w:spacing w:val="1"/>
          <w:sz w:val="30"/>
          <w:szCs w:val="30"/>
        </w:rPr>
        <w:t>含185</w:t>
      </w:r>
      <w:r>
        <w:rPr>
          <w:rFonts w:ascii="宋体" w:hAnsi="宋体" w:eastAsia="宋体" w:cs="宋体"/>
          <w:sz w:val="30"/>
          <w:szCs w:val="30"/>
        </w:rPr>
        <w:t>cm</w:t>
      </w:r>
      <w:r>
        <w:rPr>
          <w:rFonts w:ascii="宋体" w:hAnsi="宋体" w:eastAsia="宋体" w:cs="宋体"/>
          <w:spacing w:val="1"/>
          <w:sz w:val="30"/>
          <w:szCs w:val="30"/>
        </w:rPr>
        <w:t>)</w:t>
      </w:r>
      <w:r>
        <w:rPr>
          <w:rFonts w:ascii="宋体" w:hAnsi="宋体" w:eastAsia="宋体" w:cs="宋体"/>
          <w:spacing w:val="112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每增加</w:t>
      </w:r>
      <w:r>
        <w:rPr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1"/>
          <w:sz w:val="30"/>
          <w:szCs w:val="30"/>
        </w:rPr>
        <w:t>1</w:t>
      </w:r>
      <w:r>
        <w:rPr>
          <w:rFonts w:ascii="宋体" w:hAnsi="宋体" w:eastAsia="宋体" w:cs="宋体"/>
          <w:sz w:val="30"/>
          <w:szCs w:val="30"/>
        </w:rPr>
        <w:t>cm</w:t>
      </w:r>
      <w:r>
        <w:rPr>
          <w:rFonts w:ascii="宋体" w:hAnsi="宋体" w:eastAsia="宋体" w:cs="宋体"/>
          <w:spacing w:val="11"/>
          <w:sz w:val="30"/>
          <w:szCs w:val="30"/>
        </w:rPr>
        <w:t>,</w:t>
      </w:r>
      <w:r>
        <w:rPr>
          <w:spacing w:val="11"/>
          <w:sz w:val="30"/>
          <w:szCs w:val="30"/>
        </w:rPr>
        <w:t>在总分中加1分</w:t>
      </w:r>
      <w:r>
        <w:rPr>
          <w:spacing w:val="-75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，3分封顶</w:t>
      </w:r>
      <w:r>
        <w:rPr>
          <w:spacing w:val="-88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；女</w:t>
      </w:r>
      <w:r>
        <w:rPr>
          <w:spacing w:val="-87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，173</w:t>
      </w:r>
      <w:r>
        <w:rPr>
          <w:rFonts w:ascii="宋体" w:hAnsi="宋体" w:eastAsia="宋体" w:cs="宋体"/>
          <w:sz w:val="30"/>
          <w:szCs w:val="30"/>
        </w:rPr>
        <w:t>cm</w:t>
      </w:r>
      <w:r>
        <w:rPr>
          <w:rFonts w:ascii="宋体" w:hAnsi="宋体" w:eastAsia="宋体" w:cs="宋体"/>
          <w:spacing w:val="70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以上(含173</w:t>
      </w:r>
      <w:r>
        <w:rPr>
          <w:rFonts w:ascii="宋体" w:hAnsi="宋体" w:eastAsia="宋体" w:cs="宋体"/>
          <w:sz w:val="30"/>
          <w:szCs w:val="30"/>
        </w:rPr>
        <w:t>cm</w:t>
      </w:r>
      <w:r>
        <w:rPr>
          <w:rFonts w:ascii="宋体" w:hAnsi="宋体" w:eastAsia="宋体" w:cs="宋体"/>
          <w:spacing w:val="11"/>
          <w:sz w:val="30"/>
          <w:szCs w:val="30"/>
        </w:rPr>
        <w:t>)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spacing w:val="7"/>
          <w:sz w:val="30"/>
          <w:szCs w:val="30"/>
        </w:rPr>
        <w:t>每增加1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,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 </w:t>
      </w:r>
      <w:r>
        <w:rPr>
          <w:spacing w:val="7"/>
          <w:sz w:val="30"/>
          <w:szCs w:val="30"/>
        </w:rPr>
        <w:t>在总分中加1分，3分封顶。</w:t>
      </w:r>
    </w:p>
    <w:p>
      <w:pPr>
        <w:pStyle w:val="2"/>
        <w:spacing w:before="243" w:line="222" w:lineRule="auto"/>
        <w:ind w:left="654"/>
        <w:rPr>
          <w:sz w:val="30"/>
          <w:szCs w:val="30"/>
        </w:rPr>
      </w:pPr>
      <w:r>
        <w:rPr>
          <w:spacing w:val="8"/>
          <w:sz w:val="30"/>
          <w:szCs w:val="30"/>
        </w:rPr>
        <w:t>4.足球：运球过杆射门20分</w:t>
      </w:r>
      <w:r>
        <w:rPr>
          <w:spacing w:val="-29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；100</w:t>
      </w:r>
      <w:r>
        <w:rPr>
          <w:spacing w:val="7"/>
          <w:sz w:val="30"/>
          <w:szCs w:val="30"/>
        </w:rPr>
        <w:t>米跑20分</w:t>
      </w:r>
      <w:r>
        <w:rPr>
          <w:spacing w:val="-29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；足球踢远</w:t>
      </w:r>
    </w:p>
    <w:p>
      <w:pPr>
        <w:pStyle w:val="2"/>
        <w:spacing w:before="198" w:line="222" w:lineRule="auto"/>
        <w:ind w:left="45"/>
        <w:rPr>
          <w:sz w:val="30"/>
          <w:szCs w:val="30"/>
        </w:rPr>
      </w:pPr>
      <w:r>
        <w:rPr>
          <w:spacing w:val="-3"/>
          <w:sz w:val="30"/>
          <w:szCs w:val="30"/>
        </w:rPr>
        <w:t>30分</w:t>
      </w:r>
      <w:r>
        <w:rPr>
          <w:spacing w:val="-23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；比赛30分。</w:t>
      </w:r>
    </w:p>
    <w:p>
      <w:pPr>
        <w:pStyle w:val="2"/>
        <w:spacing w:before="305" w:line="221" w:lineRule="auto"/>
        <w:ind w:left="664"/>
        <w:rPr>
          <w:sz w:val="30"/>
          <w:szCs w:val="30"/>
        </w:rPr>
      </w:pPr>
      <w:r>
        <w:rPr>
          <w:spacing w:val="14"/>
          <w:sz w:val="30"/>
          <w:szCs w:val="30"/>
        </w:rPr>
        <w:t>5.手球：20米×6折返跑50分</w:t>
      </w:r>
      <w:r>
        <w:rPr>
          <w:rFonts w:hint="eastAsia"/>
          <w:spacing w:val="14"/>
          <w:sz w:val="30"/>
          <w:szCs w:val="30"/>
          <w:lang w:eastAsia="zh-CN"/>
        </w:rPr>
        <w:t>，</w:t>
      </w:r>
      <w:r>
        <w:rPr>
          <w:spacing w:val="14"/>
          <w:sz w:val="30"/>
          <w:szCs w:val="30"/>
        </w:rPr>
        <w:t>掷远50分。</w:t>
      </w:r>
    </w:p>
    <w:p>
      <w:pPr>
        <w:pStyle w:val="2"/>
        <w:spacing w:before="144" w:line="222" w:lineRule="auto"/>
        <w:ind w:left="920"/>
        <w:rPr>
          <w:sz w:val="30"/>
          <w:szCs w:val="30"/>
        </w:rPr>
      </w:pPr>
      <w:r>
        <w:rPr>
          <w:spacing w:val="11"/>
          <w:sz w:val="30"/>
          <w:szCs w:val="30"/>
        </w:rPr>
        <w:t>(二)艺术类</w:t>
      </w:r>
    </w:p>
    <w:p>
      <w:pPr>
        <w:spacing w:line="222" w:lineRule="auto"/>
        <w:rPr>
          <w:sz w:val="30"/>
          <w:szCs w:val="30"/>
        </w:rPr>
        <w:sectPr>
          <w:footerReference r:id="rId9" w:type="default"/>
          <w:pgSz w:w="11920" w:h="16840"/>
          <w:pgMar w:top="1431" w:right="1612" w:bottom="1108" w:left="1788" w:header="0" w:footer="915" w:gutter="0"/>
          <w:cols w:space="720" w:num="1"/>
        </w:sectPr>
      </w:pPr>
    </w:p>
    <w:p>
      <w:pPr>
        <w:pStyle w:val="2"/>
        <w:spacing w:before="236" w:line="224" w:lineRule="auto"/>
        <w:ind w:left="697"/>
        <w:rPr>
          <w:sz w:val="30"/>
          <w:szCs w:val="30"/>
        </w:rPr>
      </w:pPr>
      <w:r>
        <w:rPr>
          <w:spacing w:val="-4"/>
          <w:sz w:val="30"/>
          <w:szCs w:val="30"/>
        </w:rPr>
        <w:t>1.音乐类</w:t>
      </w:r>
    </w:p>
    <w:p>
      <w:pPr>
        <w:pStyle w:val="2"/>
        <w:spacing w:before="313" w:line="293" w:lineRule="auto"/>
        <w:ind w:left="68" w:firstLine="889"/>
        <w:rPr>
          <w:sz w:val="30"/>
          <w:szCs w:val="30"/>
        </w:rPr>
      </w:pPr>
      <w:r>
        <w:rPr>
          <w:spacing w:val="2"/>
          <w:sz w:val="30"/>
          <w:szCs w:val="30"/>
        </w:rPr>
        <w:t>(1)考试内容：</w:t>
      </w:r>
      <w:r>
        <w:rPr>
          <w:spacing w:val="-26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声乐</w:t>
      </w:r>
      <w:r>
        <w:rPr>
          <w:spacing w:val="-29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，自选歌曲一首(民族或美声)</w:t>
      </w:r>
      <w:r>
        <w:rPr>
          <w:spacing w:val="-2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,满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分100分 ；器乐(非高考招生考试乐器除</w:t>
      </w:r>
      <w:r>
        <w:rPr>
          <w:spacing w:val="7"/>
          <w:sz w:val="30"/>
          <w:szCs w:val="30"/>
        </w:rPr>
        <w:t>外) ,自选演奏曲 目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一首(除钢琴外</w:t>
      </w:r>
      <w:r>
        <w:rPr>
          <w:spacing w:val="-17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，其他乐器</w:t>
      </w:r>
      <w:r>
        <w:rPr>
          <w:spacing w:val="47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自备)</w:t>
      </w:r>
      <w:r>
        <w:rPr>
          <w:spacing w:val="-26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,要求背谱演奏</w:t>
      </w:r>
      <w:r>
        <w:rPr>
          <w:spacing w:val="-30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，满分100</w:t>
      </w:r>
      <w:r>
        <w:rPr>
          <w:sz w:val="30"/>
          <w:szCs w:val="30"/>
        </w:rPr>
        <w:t xml:space="preserve">  </w:t>
      </w:r>
      <w:r>
        <w:rPr>
          <w:spacing w:val="12"/>
          <w:sz w:val="30"/>
          <w:szCs w:val="30"/>
        </w:rPr>
        <w:t>分；视唱(简谱)满分100分。</w:t>
      </w: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277" w:lineRule="auto"/>
        <w:ind w:left="78" w:right="43" w:firstLine="879"/>
        <w:rPr>
          <w:sz w:val="30"/>
          <w:szCs w:val="30"/>
        </w:rPr>
      </w:pPr>
      <w:r>
        <w:rPr>
          <w:spacing w:val="2"/>
          <w:sz w:val="30"/>
          <w:szCs w:val="30"/>
        </w:rPr>
        <w:t>(2)最后得分计算：按主项50% ,</w:t>
      </w:r>
      <w:r>
        <w:rPr>
          <w:spacing w:val="-32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副项30%</w:t>
      </w:r>
      <w:r>
        <w:rPr>
          <w:spacing w:val="1"/>
          <w:sz w:val="30"/>
          <w:szCs w:val="30"/>
        </w:rPr>
        <w:t xml:space="preserve"> ,视唱20% ,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合计最后得分。主、副项认定，按照得分高的为主项，另一项</w:t>
      </w:r>
      <w:r>
        <w:rPr>
          <w:spacing w:val="10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自动列为副项。</w:t>
      </w:r>
    </w:p>
    <w:p>
      <w:pPr>
        <w:pStyle w:val="2"/>
        <w:spacing w:before="296" w:line="222" w:lineRule="auto"/>
        <w:ind w:left="659"/>
        <w:rPr>
          <w:sz w:val="30"/>
          <w:szCs w:val="30"/>
        </w:rPr>
      </w:pPr>
      <w:r>
        <w:rPr>
          <w:spacing w:val="3"/>
          <w:sz w:val="30"/>
          <w:szCs w:val="30"/>
        </w:rPr>
        <w:t>2.舞蹈类</w:t>
      </w:r>
    </w:p>
    <w:p>
      <w:pPr>
        <w:pStyle w:val="2"/>
        <w:spacing w:before="328" w:line="302" w:lineRule="auto"/>
        <w:ind w:left="59" w:right="57" w:firstLine="620"/>
        <w:jc w:val="both"/>
        <w:rPr>
          <w:sz w:val="30"/>
          <w:szCs w:val="30"/>
        </w:rPr>
      </w:pPr>
      <w:r>
        <w:rPr>
          <w:spacing w:val="-10"/>
          <w:sz w:val="30"/>
          <w:szCs w:val="30"/>
        </w:rPr>
        <w:t>成品舞展示60分 (3分钟以内</w:t>
      </w:r>
      <w:r>
        <w:rPr>
          <w:spacing w:val="-3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，以古典</w:t>
      </w:r>
      <w:r>
        <w:rPr>
          <w:rFonts w:hint="eastAsia"/>
          <w:spacing w:val="-10"/>
          <w:sz w:val="30"/>
          <w:szCs w:val="30"/>
          <w:lang w:eastAsia="zh-CN"/>
        </w:rPr>
        <w:t>、</w:t>
      </w:r>
      <w:r>
        <w:rPr>
          <w:spacing w:val="-11"/>
          <w:sz w:val="30"/>
          <w:szCs w:val="30"/>
        </w:rPr>
        <w:t>民族为主 ，拉</w:t>
      </w:r>
      <w:r>
        <w:rPr>
          <w:spacing w:val="20"/>
          <w:sz w:val="30"/>
          <w:szCs w:val="30"/>
        </w:rPr>
        <w:t>丁舞</w:t>
      </w:r>
      <w:r>
        <w:rPr>
          <w:spacing w:val="-16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、街舞除外);舞蹈基本功技巧展示40分(包含软开度和</w:t>
      </w:r>
      <w:r>
        <w:rPr>
          <w:spacing w:val="5"/>
          <w:sz w:val="30"/>
          <w:szCs w:val="30"/>
        </w:rPr>
        <w:t>跳</w:t>
      </w:r>
      <w:r>
        <w:rPr>
          <w:spacing w:val="-2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、转</w:t>
      </w:r>
      <w:r>
        <w:rPr>
          <w:rFonts w:hint="eastAsia"/>
          <w:spacing w:val="5"/>
          <w:sz w:val="30"/>
          <w:szCs w:val="30"/>
          <w:lang w:eastAsia="zh-CN"/>
        </w:rPr>
        <w:t>、</w:t>
      </w:r>
      <w:r>
        <w:rPr>
          <w:spacing w:val="5"/>
          <w:sz w:val="30"/>
          <w:szCs w:val="30"/>
        </w:rPr>
        <w:t>翻技术技巧)</w:t>
      </w:r>
      <w:r>
        <w:rPr>
          <w:spacing w:val="-3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。自备服装(考试统一穿练功服)和音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 xml:space="preserve">乐 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(U   </w:t>
      </w:r>
      <w:r>
        <w:rPr>
          <w:spacing w:val="4"/>
          <w:sz w:val="30"/>
          <w:szCs w:val="30"/>
        </w:rPr>
        <w:t>盘存储，只存储现场考试音乐一首</w:t>
      </w:r>
      <w:r>
        <w:rPr>
          <w:rFonts w:hint="eastAsia"/>
          <w:spacing w:val="4"/>
          <w:sz w:val="30"/>
          <w:szCs w:val="30"/>
          <w:lang w:eastAsia="zh-CN"/>
        </w:rPr>
        <w:t>，</w:t>
      </w:r>
      <w:r>
        <w:rPr>
          <w:spacing w:val="-4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mp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3</w:t>
      </w:r>
      <w:r>
        <w:rPr>
          <w:spacing w:val="4"/>
          <w:sz w:val="30"/>
          <w:szCs w:val="30"/>
        </w:rPr>
        <w:t>格式)。</w:t>
      </w:r>
    </w:p>
    <w:p>
      <w:pPr>
        <w:pStyle w:val="2"/>
        <w:spacing w:before="223" w:line="222" w:lineRule="auto"/>
        <w:ind w:left="664"/>
        <w:rPr>
          <w:sz w:val="30"/>
          <w:szCs w:val="30"/>
        </w:rPr>
      </w:pPr>
      <w:r>
        <w:rPr>
          <w:spacing w:val="6"/>
          <w:sz w:val="30"/>
          <w:szCs w:val="30"/>
        </w:rPr>
        <w:t>3.美术类</w:t>
      </w:r>
    </w:p>
    <w:p>
      <w:pPr>
        <w:pStyle w:val="2"/>
        <w:spacing w:before="280" w:line="324" w:lineRule="auto"/>
        <w:ind w:left="65" w:right="127" w:firstLine="638"/>
        <w:rPr>
          <w:sz w:val="30"/>
          <w:szCs w:val="30"/>
        </w:rPr>
      </w:pPr>
      <w:r>
        <w:rPr>
          <w:spacing w:val="12"/>
          <w:sz w:val="30"/>
          <w:szCs w:val="30"/>
        </w:rPr>
        <w:t>素描静物照片写生(每考场30人</w:t>
      </w:r>
      <w:r>
        <w:rPr>
          <w:spacing w:val="-17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，根据考试题 目要求进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行测试)100分。自备画板、笔、画架</w:t>
      </w:r>
      <w:r>
        <w:rPr>
          <w:spacing w:val="-38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、图钉</w:t>
      </w:r>
      <w:r>
        <w:rPr>
          <w:rFonts w:hint="eastAsia"/>
          <w:spacing w:val="-4"/>
          <w:sz w:val="30"/>
          <w:szCs w:val="30"/>
          <w:lang w:eastAsia="zh-CN"/>
        </w:rPr>
        <w:t>、</w:t>
      </w:r>
      <w:r>
        <w:rPr>
          <w:spacing w:val="-4"/>
          <w:sz w:val="30"/>
          <w:szCs w:val="30"/>
        </w:rPr>
        <w:t>凳子等。</w:t>
      </w:r>
    </w:p>
    <w:p>
      <w:pPr>
        <w:pStyle w:val="2"/>
        <w:spacing w:before="136" w:line="224" w:lineRule="auto"/>
        <w:ind w:left="650"/>
        <w:rPr>
          <w:sz w:val="30"/>
          <w:szCs w:val="30"/>
        </w:rPr>
      </w:pPr>
      <w:r>
        <w:rPr>
          <w:spacing w:val="8"/>
          <w:sz w:val="30"/>
          <w:szCs w:val="30"/>
        </w:rPr>
        <w:t>4.书法类</w:t>
      </w:r>
    </w:p>
    <w:p>
      <w:pPr>
        <w:pStyle w:val="2"/>
        <w:spacing w:before="272" w:line="308" w:lineRule="auto"/>
        <w:ind w:left="89" w:right="6" w:firstLine="734"/>
        <w:rPr>
          <w:sz w:val="30"/>
          <w:szCs w:val="30"/>
        </w:rPr>
      </w:pPr>
      <w:r>
        <w:rPr>
          <w:spacing w:val="12"/>
          <w:sz w:val="30"/>
          <w:szCs w:val="30"/>
        </w:rPr>
        <w:t>毛笔书法(楷书或隶书),统一命题</w:t>
      </w:r>
      <w:r>
        <w:rPr>
          <w:spacing w:val="-89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，现场创作</w:t>
      </w:r>
      <w:r>
        <w:rPr>
          <w:spacing w:val="-90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，100分。</w:t>
      </w:r>
      <w:r>
        <w:rPr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除纸张外</w:t>
      </w:r>
      <w:r>
        <w:rPr>
          <w:spacing w:val="-3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，其他专业考试用品 (笔</w:t>
      </w:r>
      <w:r>
        <w:rPr>
          <w:spacing w:val="-42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、墨</w:t>
      </w:r>
      <w:r>
        <w:rPr>
          <w:spacing w:val="-40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、毛毡</w:t>
      </w:r>
      <w:r>
        <w:rPr>
          <w:spacing w:val="-43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、墨盘</w:t>
      </w:r>
      <w:r>
        <w:rPr>
          <w:spacing w:val="-15"/>
          <w:sz w:val="30"/>
          <w:szCs w:val="30"/>
        </w:rPr>
        <w:t>) 自备。</w:t>
      </w:r>
    </w:p>
    <w:p>
      <w:pPr>
        <w:spacing w:before="142" w:line="219" w:lineRule="auto"/>
        <w:ind w:left="656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6"/>
          <w:sz w:val="30"/>
          <w:szCs w:val="30"/>
        </w:rPr>
        <w:t>七、专业测试成绩公布及合格名单确定</w:t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98" w:line="313" w:lineRule="auto"/>
        <w:ind w:left="64" w:right="45" w:firstLine="609"/>
        <w:jc w:val="both"/>
        <w:rPr>
          <w:sz w:val="30"/>
          <w:szCs w:val="30"/>
        </w:rPr>
      </w:pPr>
      <w:r>
        <w:rPr>
          <w:spacing w:val="10"/>
          <w:sz w:val="30"/>
          <w:szCs w:val="30"/>
        </w:rPr>
        <w:t>体育专业测试成绩现场公布，考生签字并按手印确认。音</w:t>
      </w:r>
      <w:r>
        <w:rPr>
          <w:spacing w:val="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乐类</w:t>
      </w:r>
      <w:r>
        <w:rPr>
          <w:spacing w:val="-17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、美术类</w:t>
      </w:r>
      <w:r>
        <w:rPr>
          <w:spacing w:val="-33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、书法类专业测试成绩当</w:t>
      </w:r>
      <w:r>
        <w:rPr>
          <w:spacing w:val="48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日公布</w:t>
      </w:r>
      <w:r>
        <w:rPr>
          <w:spacing w:val="-33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。6月23日前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在沂源县人民政府网站公布专业测试合格名单。</w:t>
      </w:r>
    </w:p>
    <w:p>
      <w:pPr>
        <w:spacing w:line="313" w:lineRule="auto"/>
        <w:rPr>
          <w:sz w:val="30"/>
          <w:szCs w:val="30"/>
        </w:rPr>
        <w:sectPr>
          <w:footerReference r:id="rId10" w:type="default"/>
          <w:pgSz w:w="11920" w:h="16840"/>
          <w:pgMar w:top="1431" w:right="1655" w:bottom="1088" w:left="1788" w:header="0" w:footer="893" w:gutter="0"/>
          <w:cols w:space="720" w:num="1"/>
        </w:sectPr>
      </w:pPr>
    </w:p>
    <w:p>
      <w:pPr>
        <w:pStyle w:val="2"/>
        <w:spacing w:before="254" w:line="304" w:lineRule="auto"/>
        <w:ind w:left="64" w:right="205" w:firstLine="642"/>
        <w:rPr>
          <w:sz w:val="30"/>
          <w:szCs w:val="30"/>
        </w:rPr>
      </w:pPr>
      <w:r>
        <w:rPr>
          <w:spacing w:val="10"/>
          <w:sz w:val="30"/>
          <w:szCs w:val="30"/>
        </w:rPr>
        <w:t>1.体育类：根据考生专业成绩</w:t>
      </w:r>
      <w:r>
        <w:rPr>
          <w:spacing w:val="-77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，体育专业测试项目 (包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括</w:t>
      </w:r>
      <w:r>
        <w:rPr>
          <w:spacing w:val="-44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田径各小项)按招</w:t>
      </w:r>
      <w:r>
        <w:rPr>
          <w:spacing w:val="-84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生计划</w:t>
      </w:r>
      <w:r>
        <w:rPr>
          <w:spacing w:val="-84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的1</w:t>
      </w:r>
      <w:r>
        <w:rPr>
          <w:spacing w:val="-8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:2确定专业测试合格名单。</w:t>
      </w:r>
    </w:p>
    <w:p>
      <w:pPr>
        <w:pStyle w:val="2"/>
        <w:spacing w:before="106" w:line="291" w:lineRule="auto"/>
        <w:ind w:left="139" w:right="2" w:hanging="79"/>
        <w:rPr>
          <w:sz w:val="30"/>
          <w:szCs w:val="30"/>
        </w:rPr>
      </w:pPr>
      <w:r>
        <w:rPr>
          <w:spacing w:val="8"/>
          <w:sz w:val="30"/>
          <w:szCs w:val="30"/>
        </w:rPr>
        <w:t>若田径项目</w:t>
      </w:r>
      <w:r>
        <w:rPr>
          <w:spacing w:val="-7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中某小项或某球类项目招收不足，在田径剩余考生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中，按当天测试成绩依次递补。</w:t>
      </w:r>
    </w:p>
    <w:p>
      <w:pPr>
        <w:pStyle w:val="2"/>
        <w:spacing w:before="236" w:line="302" w:lineRule="auto"/>
        <w:ind w:left="54" w:right="4" w:firstLine="612"/>
        <w:rPr>
          <w:sz w:val="30"/>
          <w:szCs w:val="30"/>
        </w:rPr>
      </w:pPr>
      <w:r>
        <w:rPr>
          <w:spacing w:val="15"/>
          <w:sz w:val="30"/>
          <w:szCs w:val="30"/>
        </w:rPr>
        <w:t>2.音乐类、舞蹈类、美术类、书法类：根据考</w:t>
      </w:r>
      <w:r>
        <w:rPr>
          <w:spacing w:val="14"/>
          <w:sz w:val="30"/>
          <w:szCs w:val="30"/>
        </w:rPr>
        <w:t>生专业测</w:t>
      </w:r>
      <w:r>
        <w:rPr>
          <w:sz w:val="30"/>
          <w:szCs w:val="30"/>
        </w:rPr>
        <w:t xml:space="preserve">  </w:t>
      </w:r>
      <w:r>
        <w:rPr>
          <w:spacing w:val="11"/>
          <w:sz w:val="30"/>
          <w:szCs w:val="30"/>
        </w:rPr>
        <w:t>试成绩，音乐专业、舞蹈专业、美术专业、书法专业统</w:t>
      </w:r>
      <w:r>
        <w:rPr>
          <w:spacing w:val="10"/>
          <w:sz w:val="30"/>
          <w:szCs w:val="30"/>
        </w:rPr>
        <w:t>一按以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下条件确定专业测试合格名单：</w:t>
      </w:r>
    </w:p>
    <w:p>
      <w:pPr>
        <w:pStyle w:val="2"/>
        <w:spacing w:before="202" w:line="250" w:lineRule="auto"/>
        <w:ind w:left="59" w:right="33" w:firstLine="889"/>
        <w:rPr>
          <w:sz w:val="30"/>
          <w:szCs w:val="30"/>
        </w:rPr>
      </w:pPr>
      <w:r>
        <w:rPr>
          <w:spacing w:val="17"/>
          <w:sz w:val="30"/>
          <w:szCs w:val="30"/>
        </w:rPr>
        <w:t>(1)实考人数与招生计划比大于4:1的</w:t>
      </w:r>
      <w:r>
        <w:rPr>
          <w:spacing w:val="-21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，各专业测试合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格名单按实考人数的70%确定</w:t>
      </w:r>
      <w:r>
        <w:rPr>
          <w:spacing w:val="-90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，四舍五入。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98" w:line="256" w:lineRule="auto"/>
        <w:ind w:left="64" w:right="26" w:firstLine="891"/>
        <w:rPr>
          <w:sz w:val="30"/>
          <w:szCs w:val="30"/>
        </w:rPr>
      </w:pPr>
      <w:r>
        <w:rPr>
          <w:spacing w:val="13"/>
          <w:sz w:val="30"/>
          <w:szCs w:val="30"/>
        </w:rPr>
        <w:t>(2)实考人数与招生计划比介于4:1--3:1 (含4:1)的，</w:t>
      </w:r>
      <w:r>
        <w:rPr>
          <w:spacing w:val="5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各专业测试合格名单按实考人数的80%确定</w:t>
      </w:r>
      <w:r>
        <w:rPr>
          <w:spacing w:val="-83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，四舍五入。</w:t>
      </w: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98" w:line="250" w:lineRule="auto"/>
        <w:ind w:left="64" w:right="26" w:firstLine="891"/>
        <w:rPr>
          <w:sz w:val="30"/>
          <w:szCs w:val="30"/>
        </w:rPr>
      </w:pPr>
      <w:r>
        <w:rPr>
          <w:spacing w:val="11"/>
          <w:sz w:val="30"/>
          <w:szCs w:val="30"/>
        </w:rPr>
        <w:t>(3)实考人数与招生计划比介于3:1--2</w:t>
      </w:r>
      <w:r>
        <w:rPr>
          <w:spacing w:val="-81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:1 (含3:1)的，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各专业测试合格名单按实考人数的85%确定</w:t>
      </w:r>
      <w:r>
        <w:rPr>
          <w:spacing w:val="-86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，四舍五入。</w:t>
      </w: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99" w:line="253" w:lineRule="auto"/>
        <w:ind w:left="64" w:right="62" w:firstLine="887"/>
        <w:rPr>
          <w:sz w:val="30"/>
          <w:szCs w:val="30"/>
        </w:rPr>
      </w:pPr>
      <w:r>
        <w:rPr>
          <w:spacing w:val="12"/>
          <w:sz w:val="30"/>
          <w:szCs w:val="30"/>
        </w:rPr>
        <w:t>(4)实考人数与招生计划比介于2:1--1:1 (含2:1)的，</w:t>
      </w:r>
      <w:r>
        <w:rPr>
          <w:spacing w:val="6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各专业测试合格名单按实考人数的90%确定</w:t>
      </w:r>
      <w:r>
        <w:rPr>
          <w:spacing w:val="-86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，四舍五入。</w:t>
      </w: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98" w:line="251" w:lineRule="auto"/>
        <w:ind w:left="64" w:right="7" w:firstLine="884"/>
        <w:rPr>
          <w:sz w:val="30"/>
          <w:szCs w:val="30"/>
        </w:rPr>
      </w:pPr>
      <w:r>
        <w:rPr>
          <w:spacing w:val="13"/>
          <w:sz w:val="30"/>
          <w:szCs w:val="30"/>
        </w:rPr>
        <w:t>(5)实考人数与招生计划比小于1</w:t>
      </w:r>
      <w:r>
        <w:rPr>
          <w:spacing w:val="-85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:1</w:t>
      </w:r>
      <w:r>
        <w:rPr>
          <w:spacing w:val="-83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的</w:t>
      </w:r>
      <w:r>
        <w:rPr>
          <w:spacing w:val="-22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，按不低于第一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名成绩50%的标准确定各专业测试合格名单。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98" w:line="219" w:lineRule="auto"/>
        <w:ind w:left="678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2"/>
          <w:sz w:val="30"/>
          <w:szCs w:val="30"/>
        </w:rPr>
        <w:t>八、特长生录取</w:t>
      </w:r>
    </w:p>
    <w:p>
      <w:pPr>
        <w:pStyle w:val="2"/>
        <w:spacing w:before="253" w:line="222" w:lineRule="auto"/>
        <w:ind w:left="707"/>
        <w:rPr>
          <w:sz w:val="30"/>
          <w:szCs w:val="30"/>
        </w:rPr>
      </w:pPr>
      <w:r>
        <w:rPr>
          <w:sz w:val="30"/>
          <w:szCs w:val="30"/>
        </w:rPr>
        <w:t>1.录取办法</w:t>
      </w:r>
    </w:p>
    <w:p>
      <w:pPr>
        <w:pStyle w:val="2"/>
        <w:spacing w:before="309" w:line="222" w:lineRule="auto"/>
        <w:ind w:left="948"/>
        <w:rPr>
          <w:sz w:val="30"/>
          <w:szCs w:val="30"/>
        </w:rPr>
      </w:pPr>
      <w:r>
        <w:rPr>
          <w:spacing w:val="13"/>
          <w:sz w:val="30"/>
          <w:szCs w:val="30"/>
        </w:rPr>
        <w:t>(1)田径类：各项目现场测试成绩达到国家二级水平，</w:t>
      </w:r>
    </w:p>
    <w:p>
      <w:pPr>
        <w:pStyle w:val="2"/>
        <w:spacing w:before="192" w:line="309" w:lineRule="auto"/>
        <w:ind w:left="64" w:firstLine="10"/>
        <w:rPr>
          <w:sz w:val="30"/>
          <w:szCs w:val="30"/>
        </w:rPr>
      </w:pPr>
      <w:r>
        <w:rPr>
          <w:spacing w:val="10"/>
          <w:sz w:val="30"/>
          <w:szCs w:val="30"/>
        </w:rPr>
        <w:t>不作初中学业水平考试成绩要求，按专业测试成绩从高到低录</w:t>
      </w:r>
      <w:r>
        <w:rPr>
          <w:spacing w:val="9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取，并且优先录取，若有剩余名额，经现场</w:t>
      </w:r>
      <w:r>
        <w:rPr>
          <w:spacing w:val="10"/>
          <w:sz w:val="30"/>
          <w:szCs w:val="30"/>
        </w:rPr>
        <w:t>测试达到以下成绩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要求并且初中</w:t>
      </w:r>
      <w:r>
        <w:rPr>
          <w:spacing w:val="-74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学业水平考试</w:t>
      </w:r>
      <w:r>
        <w:rPr>
          <w:spacing w:val="-89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总成绩达到340分</w:t>
      </w:r>
      <w:r>
        <w:rPr>
          <w:spacing w:val="-70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以上</w:t>
      </w:r>
      <w:r>
        <w:rPr>
          <w:spacing w:val="-58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(含340</w:t>
      </w:r>
    </w:p>
    <w:p>
      <w:pPr>
        <w:pStyle w:val="2"/>
        <w:spacing w:before="70" w:line="222" w:lineRule="auto"/>
        <w:ind w:left="68"/>
        <w:rPr>
          <w:sz w:val="30"/>
          <w:szCs w:val="30"/>
        </w:rPr>
      </w:pPr>
      <w:r>
        <w:rPr>
          <w:spacing w:val="14"/>
          <w:sz w:val="30"/>
          <w:szCs w:val="30"/>
        </w:rPr>
        <w:t>分),按专业成绩从高到低录取。</w:t>
      </w:r>
    </w:p>
    <w:p>
      <w:pPr>
        <w:spacing w:line="222" w:lineRule="auto"/>
        <w:rPr>
          <w:sz w:val="30"/>
          <w:szCs w:val="30"/>
        </w:rPr>
        <w:sectPr>
          <w:footerReference r:id="rId11" w:type="default"/>
          <w:pgSz w:w="11920" w:h="16840"/>
          <w:pgMar w:top="1431" w:right="1676" w:bottom="1063" w:left="1788" w:header="0" w:footer="879" w:gutter="0"/>
          <w:cols w:space="720" w:num="1"/>
        </w:sectPr>
      </w:pPr>
    </w:p>
    <w:p>
      <w:pPr>
        <w:spacing w:line="51" w:lineRule="exact"/>
      </w:pPr>
    </w:p>
    <w:tbl>
      <w:tblPr>
        <w:tblStyle w:val="5"/>
        <w:tblW w:w="85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4"/>
        <w:gridCol w:w="2823"/>
        <w:gridCol w:w="28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512" w:type="dxa"/>
            <w:gridSpan w:val="3"/>
            <w:vAlign w:val="top"/>
          </w:tcPr>
          <w:p>
            <w:pPr>
              <w:pStyle w:val="6"/>
              <w:spacing w:before="268" w:line="225" w:lineRule="auto"/>
              <w:ind w:left="2326"/>
            </w:pPr>
            <w:r>
              <w:rPr>
                <w:spacing w:val="11"/>
              </w:rPr>
              <w:t>田径类项目现场测试成绩要求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4" w:type="dxa"/>
            <w:vAlign w:val="top"/>
          </w:tcPr>
          <w:p>
            <w:pPr>
              <w:pStyle w:val="6"/>
              <w:spacing w:before="201" w:line="226" w:lineRule="auto"/>
              <w:ind w:left="1134"/>
            </w:pPr>
            <w:r>
              <w:rPr>
                <w:spacing w:val="-4"/>
              </w:rPr>
              <w:t>项</w:t>
            </w:r>
            <w:r>
              <w:rPr>
                <w:spacing w:val="129"/>
              </w:rPr>
              <w:t xml:space="preserve"> </w:t>
            </w:r>
            <w:r>
              <w:rPr>
                <w:spacing w:val="-4"/>
              </w:rPr>
              <w:t>目</w:t>
            </w:r>
          </w:p>
        </w:tc>
        <w:tc>
          <w:tcPr>
            <w:tcW w:w="2823" w:type="dxa"/>
            <w:vAlign w:val="top"/>
          </w:tcPr>
          <w:p>
            <w:pPr>
              <w:pStyle w:val="6"/>
              <w:spacing w:before="201" w:line="226" w:lineRule="auto"/>
              <w:ind w:left="1134"/>
            </w:pPr>
            <w:r>
              <w:rPr>
                <w:spacing w:val="-3"/>
              </w:rPr>
              <w:t>男子</w:t>
            </w:r>
          </w:p>
        </w:tc>
        <w:tc>
          <w:tcPr>
            <w:tcW w:w="2845" w:type="dxa"/>
            <w:vAlign w:val="top"/>
          </w:tcPr>
          <w:p>
            <w:pPr>
              <w:pStyle w:val="6"/>
              <w:spacing w:before="199" w:line="225" w:lineRule="auto"/>
              <w:ind w:left="1141"/>
            </w:pPr>
            <w:r>
              <w:t>女子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844" w:type="dxa"/>
            <w:vAlign w:val="top"/>
          </w:tcPr>
          <w:p>
            <w:pPr>
              <w:pStyle w:val="6"/>
              <w:spacing w:before="211" w:line="225" w:lineRule="auto"/>
              <w:ind w:left="1087"/>
            </w:pPr>
            <w:r>
              <w:rPr>
                <w:spacing w:val="-3"/>
              </w:rPr>
              <w:t>100米</w:t>
            </w:r>
          </w:p>
        </w:tc>
        <w:tc>
          <w:tcPr>
            <w:tcW w:w="2823" w:type="dxa"/>
            <w:vAlign w:val="top"/>
          </w:tcPr>
          <w:p>
            <w:pPr>
              <w:pStyle w:val="6"/>
              <w:spacing w:before="274" w:line="209" w:lineRule="auto"/>
              <w:ind w:left="674"/>
            </w:pPr>
            <w:r>
              <w:rPr>
                <w:spacing w:val="-5"/>
              </w:rPr>
              <w:t>11</w:t>
            </w:r>
            <w:r>
              <w:rPr>
                <w:spacing w:val="-111"/>
              </w:rPr>
              <w:t xml:space="preserve"> </w:t>
            </w:r>
            <w:r>
              <w:rPr>
                <w:spacing w:val="-5"/>
              </w:rPr>
              <w:t>”5--12"</w:t>
            </w:r>
          </w:p>
        </w:tc>
        <w:tc>
          <w:tcPr>
            <w:tcW w:w="2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844" w:type="dxa"/>
            <w:vAlign w:val="top"/>
          </w:tcPr>
          <w:p>
            <w:pPr>
              <w:pStyle w:val="6"/>
              <w:spacing w:before="212" w:line="225" w:lineRule="auto"/>
              <w:ind w:left="1049"/>
            </w:pPr>
            <w:r>
              <w:rPr>
                <w:spacing w:val="5"/>
              </w:rPr>
              <w:t>200米</w:t>
            </w:r>
          </w:p>
        </w:tc>
        <w:tc>
          <w:tcPr>
            <w:tcW w:w="2823" w:type="dxa"/>
            <w:vAlign w:val="top"/>
          </w:tcPr>
          <w:p>
            <w:pPr>
              <w:pStyle w:val="6"/>
              <w:spacing w:before="295" w:line="200" w:lineRule="auto"/>
              <w:ind w:left="475"/>
            </w:pPr>
            <w:r>
              <w:rPr>
                <w:spacing w:val="-5"/>
              </w:rPr>
              <w:t>23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”6--24</w:t>
            </w:r>
            <w:r>
              <w:rPr>
                <w:spacing w:val="-76"/>
              </w:rPr>
              <w:t xml:space="preserve"> </w:t>
            </w:r>
            <w:r>
              <w:rPr>
                <w:spacing w:val="-5"/>
              </w:rPr>
              <w:t>”7</w:t>
            </w:r>
          </w:p>
        </w:tc>
        <w:tc>
          <w:tcPr>
            <w:tcW w:w="2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4" w:type="dxa"/>
            <w:vAlign w:val="top"/>
          </w:tcPr>
          <w:p>
            <w:pPr>
              <w:pStyle w:val="6"/>
              <w:spacing w:before="206" w:line="225" w:lineRule="auto"/>
              <w:ind w:left="1039"/>
            </w:pPr>
            <w:r>
              <w:rPr>
                <w:spacing w:val="7"/>
              </w:rPr>
              <w:t>400米</w:t>
            </w:r>
          </w:p>
        </w:tc>
        <w:tc>
          <w:tcPr>
            <w:tcW w:w="2823" w:type="dxa"/>
            <w:vAlign w:val="top"/>
          </w:tcPr>
          <w:p>
            <w:pPr>
              <w:pStyle w:val="6"/>
              <w:spacing w:before="286" w:line="200" w:lineRule="auto"/>
              <w:ind w:left="559"/>
            </w:pPr>
            <w:r>
              <w:rPr>
                <w:spacing w:val="-5"/>
              </w:rPr>
              <w:t>53</w:t>
            </w:r>
            <w:r>
              <w:rPr>
                <w:spacing w:val="-67"/>
              </w:rPr>
              <w:t xml:space="preserve"> </w:t>
            </w:r>
            <w:r>
              <w:rPr>
                <w:spacing w:val="-5"/>
              </w:rPr>
              <w:t>”--54</w:t>
            </w:r>
            <w:r>
              <w:rPr>
                <w:spacing w:val="-113"/>
              </w:rPr>
              <w:t xml:space="preserve"> </w:t>
            </w:r>
            <w:r>
              <w:rPr>
                <w:spacing w:val="-5"/>
              </w:rPr>
              <w:t>”5</w:t>
            </w:r>
          </w:p>
        </w:tc>
        <w:tc>
          <w:tcPr>
            <w:tcW w:w="2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4" w:type="dxa"/>
            <w:vAlign w:val="top"/>
          </w:tcPr>
          <w:p>
            <w:pPr>
              <w:pStyle w:val="6"/>
              <w:spacing w:before="208" w:line="225" w:lineRule="auto"/>
              <w:ind w:left="1044"/>
            </w:pPr>
            <w:r>
              <w:rPr>
                <w:spacing w:val="6"/>
              </w:rPr>
              <w:t>800米</w:t>
            </w:r>
          </w:p>
        </w:tc>
        <w:tc>
          <w:tcPr>
            <w:tcW w:w="2823" w:type="dxa"/>
            <w:vAlign w:val="top"/>
          </w:tcPr>
          <w:p>
            <w:pPr>
              <w:pStyle w:val="6"/>
              <w:spacing w:before="271" w:line="209" w:lineRule="auto"/>
              <w:ind w:left="554"/>
            </w:pPr>
            <w:r>
              <w:rPr>
                <w:spacing w:val="5"/>
              </w:rPr>
              <w:t>2'04---2'10</w:t>
            </w:r>
          </w:p>
        </w:tc>
        <w:tc>
          <w:tcPr>
            <w:tcW w:w="2845" w:type="dxa"/>
            <w:vAlign w:val="top"/>
          </w:tcPr>
          <w:p>
            <w:pPr>
              <w:pStyle w:val="6"/>
              <w:spacing w:before="271" w:line="209" w:lineRule="auto"/>
              <w:ind w:left="573"/>
            </w:pPr>
            <w:r>
              <w:rPr>
                <w:spacing w:val="5"/>
              </w:rPr>
              <w:t>2'27---2'50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844" w:type="dxa"/>
            <w:vAlign w:val="top"/>
          </w:tcPr>
          <w:p>
            <w:pPr>
              <w:pStyle w:val="6"/>
              <w:spacing w:before="217" w:line="225" w:lineRule="auto"/>
              <w:ind w:left="1008"/>
            </w:pPr>
            <w:r>
              <w:rPr>
                <w:spacing w:val="-1"/>
              </w:rPr>
              <w:t>1500米</w:t>
            </w:r>
          </w:p>
        </w:tc>
        <w:tc>
          <w:tcPr>
            <w:tcW w:w="2823" w:type="dxa"/>
            <w:vAlign w:val="top"/>
          </w:tcPr>
          <w:p>
            <w:pPr>
              <w:pStyle w:val="6"/>
              <w:spacing w:before="283" w:line="209" w:lineRule="auto"/>
              <w:ind w:left="544"/>
            </w:pPr>
            <w:r>
              <w:rPr>
                <w:spacing w:val="5"/>
              </w:rPr>
              <w:t>4'16---4'45</w:t>
            </w:r>
          </w:p>
        </w:tc>
        <w:tc>
          <w:tcPr>
            <w:tcW w:w="2845" w:type="dxa"/>
            <w:vAlign w:val="top"/>
          </w:tcPr>
          <w:p>
            <w:pPr>
              <w:pStyle w:val="6"/>
              <w:spacing w:before="283" w:line="209" w:lineRule="auto"/>
              <w:ind w:left="578"/>
            </w:pPr>
            <w:r>
              <w:rPr>
                <w:spacing w:val="4"/>
              </w:rPr>
              <w:t>5'06---5'40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44" w:type="dxa"/>
            <w:vAlign w:val="top"/>
          </w:tcPr>
          <w:p>
            <w:pPr>
              <w:pStyle w:val="6"/>
              <w:spacing w:before="219" w:line="225" w:lineRule="auto"/>
              <w:ind w:left="1125"/>
            </w:pPr>
            <w:r>
              <w:rPr>
                <w:spacing w:val="5"/>
              </w:rPr>
              <w:t>跳高</w:t>
            </w:r>
          </w:p>
        </w:tc>
        <w:tc>
          <w:tcPr>
            <w:tcW w:w="2823" w:type="dxa"/>
            <w:vAlign w:val="top"/>
          </w:tcPr>
          <w:p>
            <w:pPr>
              <w:pStyle w:val="6"/>
              <w:spacing w:before="219" w:line="225" w:lineRule="auto"/>
              <w:ind w:left="593"/>
            </w:pPr>
            <w:r>
              <w:rPr>
                <w:spacing w:val="3"/>
              </w:rPr>
              <w:t>1.70-1.85米</w:t>
            </w:r>
          </w:p>
        </w:tc>
        <w:tc>
          <w:tcPr>
            <w:tcW w:w="2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844" w:type="dxa"/>
            <w:vAlign w:val="top"/>
          </w:tcPr>
          <w:p>
            <w:pPr>
              <w:pStyle w:val="6"/>
              <w:spacing w:before="281" w:line="226" w:lineRule="auto"/>
              <w:ind w:left="1125"/>
            </w:pPr>
            <w:r>
              <w:rPr>
                <w:spacing w:val="5"/>
              </w:rPr>
              <w:t>跳远</w:t>
            </w:r>
          </w:p>
        </w:tc>
        <w:tc>
          <w:tcPr>
            <w:tcW w:w="2823" w:type="dxa"/>
            <w:vAlign w:val="top"/>
          </w:tcPr>
          <w:p>
            <w:pPr>
              <w:pStyle w:val="6"/>
              <w:spacing w:before="282" w:line="225" w:lineRule="auto"/>
              <w:ind w:left="641"/>
            </w:pPr>
            <w:r>
              <w:rPr>
                <w:spacing w:val="7"/>
              </w:rPr>
              <w:t>5.99-6.5米</w:t>
            </w:r>
          </w:p>
        </w:tc>
        <w:tc>
          <w:tcPr>
            <w:tcW w:w="2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844" w:type="dxa"/>
            <w:vAlign w:val="top"/>
          </w:tcPr>
          <w:p>
            <w:pPr>
              <w:pStyle w:val="6"/>
              <w:spacing w:before="276" w:line="226" w:lineRule="auto"/>
              <w:ind w:left="961"/>
            </w:pPr>
            <w:r>
              <w:rPr>
                <w:spacing w:val="11"/>
              </w:rPr>
              <w:t>三级跳</w:t>
            </w:r>
          </w:p>
        </w:tc>
        <w:tc>
          <w:tcPr>
            <w:tcW w:w="2823" w:type="dxa"/>
            <w:vAlign w:val="top"/>
          </w:tcPr>
          <w:p>
            <w:pPr>
              <w:pStyle w:val="6"/>
              <w:spacing w:before="274" w:line="225" w:lineRule="auto"/>
              <w:ind w:left="513"/>
            </w:pPr>
            <w:r>
              <w:rPr>
                <w:spacing w:val="5"/>
              </w:rPr>
              <w:t>12.76-13.6米</w:t>
            </w:r>
          </w:p>
        </w:tc>
        <w:tc>
          <w:tcPr>
            <w:tcW w:w="2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844" w:type="dxa"/>
            <w:vAlign w:val="top"/>
          </w:tcPr>
          <w:p>
            <w:pPr>
              <w:pStyle w:val="6"/>
              <w:spacing w:before="288" w:line="225" w:lineRule="auto"/>
              <w:ind w:left="1130"/>
            </w:pPr>
            <w:r>
              <w:rPr>
                <w:spacing w:val="4"/>
              </w:rPr>
              <w:t>投掷</w:t>
            </w:r>
          </w:p>
        </w:tc>
        <w:tc>
          <w:tcPr>
            <w:tcW w:w="2823" w:type="dxa"/>
            <w:vAlign w:val="top"/>
          </w:tcPr>
          <w:p>
            <w:pPr>
              <w:pStyle w:val="6"/>
              <w:spacing w:before="288" w:line="225" w:lineRule="auto"/>
              <w:ind w:left="434"/>
            </w:pPr>
            <w:r>
              <w:rPr>
                <w:spacing w:val="5"/>
              </w:rPr>
              <w:t>10.8米-12.5米</w:t>
            </w:r>
          </w:p>
        </w:tc>
        <w:tc>
          <w:tcPr>
            <w:tcW w:w="2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313" w:line="310" w:lineRule="auto"/>
        <w:ind w:left="101" w:firstLine="668"/>
        <w:rPr>
          <w:sz w:val="30"/>
          <w:szCs w:val="30"/>
        </w:rPr>
      </w:pPr>
      <w:r>
        <w:rPr>
          <w:spacing w:val="8"/>
          <w:sz w:val="30"/>
          <w:szCs w:val="30"/>
        </w:rPr>
        <w:t>若田径项目</w:t>
      </w:r>
      <w:r>
        <w:rPr>
          <w:spacing w:val="-79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中某小项或某球类项目招收不足，在</w:t>
      </w:r>
      <w:r>
        <w:rPr>
          <w:spacing w:val="7"/>
          <w:sz w:val="30"/>
          <w:szCs w:val="30"/>
        </w:rPr>
        <w:t>取得专业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合格证的田径项目剩余考生中依据上述录取办法依次递补。</w:t>
      </w:r>
    </w:p>
    <w:p>
      <w:pPr>
        <w:pStyle w:val="2"/>
        <w:spacing w:before="144" w:line="224" w:lineRule="auto"/>
        <w:ind w:left="1003"/>
        <w:rPr>
          <w:sz w:val="30"/>
          <w:szCs w:val="30"/>
        </w:rPr>
      </w:pPr>
      <w:r>
        <w:rPr>
          <w:spacing w:val="-6"/>
          <w:sz w:val="30"/>
          <w:szCs w:val="30"/>
        </w:rPr>
        <w:t>(2)球类：</w:t>
      </w: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97" w:line="322" w:lineRule="auto"/>
        <w:ind w:left="82" w:right="26" w:firstLine="664"/>
        <w:jc w:val="both"/>
        <w:rPr>
          <w:sz w:val="30"/>
          <w:szCs w:val="30"/>
        </w:rPr>
      </w:pPr>
      <w:r>
        <w:rPr>
          <w:spacing w:val="19"/>
          <w:sz w:val="30"/>
          <w:szCs w:val="30"/>
        </w:rPr>
        <w:t>球类项目初中阶段代表沂源县参加市级比赛取得前两名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或代表淄博市参加省级以上比赛取得前八名的主力队员，经现</w:t>
      </w:r>
      <w:r>
        <w:rPr>
          <w:spacing w:val="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场测试达到以下成绩要求，并且测试名次不高于各项目录取人</w:t>
      </w:r>
      <w:r>
        <w:rPr>
          <w:spacing w:val="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数的数值，不作初中学业水平考试成绩要求，按专业成绩从高</w:t>
      </w:r>
      <w:r>
        <w:rPr>
          <w:spacing w:val="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到低录取，并且优先录取。男篮、女篮、男排、女排、男足项</w:t>
      </w:r>
      <w:r>
        <w:rPr>
          <w:spacing w:val="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目若有剩余名额，经现场测试达到以下成绩要求并且初中学业</w:t>
      </w:r>
      <w:r>
        <w:rPr>
          <w:spacing w:val="3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水平考试总成绩达到340分以上</w:t>
      </w:r>
      <w:r>
        <w:rPr>
          <w:spacing w:val="71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(含340分) ,按专业成绩从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高到低录取。</w:t>
      </w:r>
    </w:p>
    <w:p>
      <w:pPr>
        <w:spacing w:line="322" w:lineRule="auto"/>
        <w:rPr>
          <w:sz w:val="30"/>
          <w:szCs w:val="30"/>
        </w:rPr>
        <w:sectPr>
          <w:footerReference r:id="rId12" w:type="default"/>
          <w:pgSz w:w="11920" w:h="16840"/>
          <w:pgMar w:top="1431" w:right="1667" w:bottom="966" w:left="1714" w:header="0" w:footer="788" w:gutter="0"/>
          <w:cols w:space="720" w:num="1"/>
        </w:sectPr>
      </w:pPr>
    </w:p>
    <w:p>
      <w:pPr>
        <w:spacing w:before="109"/>
      </w:pPr>
    </w:p>
    <w:p>
      <w:pPr>
        <w:spacing w:before="109"/>
      </w:pPr>
    </w:p>
    <w:tbl>
      <w:tblPr>
        <w:tblStyle w:val="5"/>
        <w:tblW w:w="85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2833"/>
        <w:gridCol w:w="2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512" w:type="dxa"/>
            <w:gridSpan w:val="3"/>
            <w:vAlign w:val="top"/>
          </w:tcPr>
          <w:p>
            <w:pPr>
              <w:pStyle w:val="6"/>
              <w:spacing w:before="268" w:line="225" w:lineRule="auto"/>
              <w:ind w:left="2382"/>
            </w:pPr>
            <w:r>
              <w:rPr>
                <w:spacing w:val="17"/>
              </w:rPr>
              <w:t>球类项目现场测试成绩要求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835" w:type="dxa"/>
            <w:vAlign w:val="top"/>
          </w:tcPr>
          <w:p>
            <w:pPr>
              <w:pStyle w:val="6"/>
              <w:spacing w:before="211" w:line="226" w:lineRule="auto"/>
              <w:ind w:left="1120"/>
            </w:pPr>
            <w:r>
              <w:rPr>
                <w:spacing w:val="-4"/>
              </w:rPr>
              <w:t>项</w:t>
            </w:r>
            <w:r>
              <w:rPr>
                <w:spacing w:val="134"/>
              </w:rPr>
              <w:t xml:space="preserve"> </w:t>
            </w:r>
            <w:r>
              <w:rPr>
                <w:spacing w:val="-4"/>
              </w:rPr>
              <w:t>目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211" w:line="226" w:lineRule="auto"/>
              <w:ind w:left="1143"/>
            </w:pPr>
            <w:r>
              <w:rPr>
                <w:spacing w:val="-3"/>
              </w:rPr>
              <w:t>男子</w:t>
            </w:r>
          </w:p>
        </w:tc>
        <w:tc>
          <w:tcPr>
            <w:tcW w:w="2844" w:type="dxa"/>
            <w:vAlign w:val="top"/>
          </w:tcPr>
          <w:p>
            <w:pPr>
              <w:pStyle w:val="6"/>
              <w:spacing w:before="209" w:line="225" w:lineRule="auto"/>
              <w:ind w:left="1141"/>
            </w:pPr>
            <w:r>
              <w:t>女子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835" w:type="dxa"/>
            <w:vAlign w:val="top"/>
          </w:tcPr>
          <w:p>
            <w:pPr>
              <w:pStyle w:val="6"/>
              <w:spacing w:before="220" w:line="227" w:lineRule="auto"/>
              <w:ind w:left="1114"/>
            </w:pPr>
            <w:r>
              <w:rPr>
                <w:spacing w:val="5"/>
              </w:rPr>
              <w:t>篮球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216" w:line="226" w:lineRule="auto"/>
              <w:ind w:left="651"/>
            </w:pPr>
            <w:r>
              <w:rPr>
                <w:spacing w:val="10"/>
              </w:rPr>
              <w:t>70分及以上</w:t>
            </w:r>
          </w:p>
        </w:tc>
        <w:tc>
          <w:tcPr>
            <w:tcW w:w="2844" w:type="dxa"/>
            <w:vAlign w:val="top"/>
          </w:tcPr>
          <w:p>
            <w:pPr>
              <w:pStyle w:val="6"/>
              <w:spacing w:before="216" w:line="226" w:lineRule="auto"/>
              <w:ind w:left="648"/>
            </w:pPr>
            <w:r>
              <w:rPr>
                <w:spacing w:val="11"/>
              </w:rPr>
              <w:t>60分及以上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35" w:type="dxa"/>
            <w:vAlign w:val="top"/>
          </w:tcPr>
          <w:p>
            <w:pPr>
              <w:pStyle w:val="6"/>
              <w:spacing w:before="210" w:line="227" w:lineRule="auto"/>
              <w:ind w:left="1110"/>
            </w:pPr>
            <w:r>
              <w:rPr>
                <w:spacing w:val="7"/>
              </w:rPr>
              <w:t>排球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208" w:line="226" w:lineRule="auto"/>
              <w:ind w:left="640"/>
            </w:pPr>
            <w:r>
              <w:rPr>
                <w:spacing w:val="11"/>
              </w:rPr>
              <w:t>90分及以上</w:t>
            </w:r>
          </w:p>
        </w:tc>
        <w:tc>
          <w:tcPr>
            <w:tcW w:w="2844" w:type="dxa"/>
            <w:vAlign w:val="top"/>
          </w:tcPr>
          <w:p>
            <w:pPr>
              <w:pStyle w:val="6"/>
              <w:spacing w:before="208" w:line="226" w:lineRule="auto"/>
              <w:ind w:left="660"/>
            </w:pPr>
            <w:r>
              <w:rPr>
                <w:spacing w:val="10"/>
              </w:rPr>
              <w:t>75分及以上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35" w:type="dxa"/>
            <w:vAlign w:val="top"/>
          </w:tcPr>
          <w:p>
            <w:pPr>
              <w:pStyle w:val="6"/>
              <w:spacing w:before="217" w:line="227" w:lineRule="auto"/>
              <w:ind w:left="1120"/>
            </w:pPr>
            <w:r>
              <w:rPr>
                <w:spacing w:val="2"/>
              </w:rPr>
              <w:t>足球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212" w:line="226" w:lineRule="auto"/>
              <w:ind w:left="640"/>
            </w:pPr>
            <w:r>
              <w:rPr>
                <w:spacing w:val="11"/>
              </w:rPr>
              <w:t>90分及以上</w:t>
            </w:r>
          </w:p>
        </w:tc>
        <w:tc>
          <w:tcPr>
            <w:tcW w:w="2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835" w:type="dxa"/>
            <w:vAlign w:val="top"/>
          </w:tcPr>
          <w:p>
            <w:pPr>
              <w:pStyle w:val="6"/>
              <w:spacing w:before="227" w:line="226" w:lineRule="auto"/>
              <w:ind w:left="1110"/>
            </w:pPr>
            <w:r>
              <w:rPr>
                <w:spacing w:val="7"/>
              </w:rPr>
              <w:t>手球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227" w:line="226" w:lineRule="auto"/>
              <w:ind w:left="651"/>
            </w:pPr>
            <w:r>
              <w:rPr>
                <w:spacing w:val="10"/>
              </w:rPr>
              <w:t>70分及以上</w:t>
            </w:r>
          </w:p>
        </w:tc>
        <w:tc>
          <w:tcPr>
            <w:tcW w:w="2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338" w:line="319" w:lineRule="auto"/>
        <w:ind w:left="92" w:firstLine="939"/>
        <w:rPr>
          <w:sz w:val="30"/>
          <w:szCs w:val="30"/>
        </w:rPr>
      </w:pPr>
      <w:r>
        <w:rPr>
          <w:spacing w:val="10"/>
          <w:sz w:val="30"/>
          <w:szCs w:val="30"/>
        </w:rPr>
        <w:t>(3)音乐类、舞蹈类、美术类、书法类：取得我校音</w:t>
      </w:r>
      <w:r>
        <w:rPr>
          <w:spacing w:val="9"/>
          <w:sz w:val="30"/>
          <w:szCs w:val="30"/>
        </w:rPr>
        <w:t>乐、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舞蹈、美术、书法专业合格证的考生，按照我校招生计划以初</w:t>
      </w:r>
      <w:r>
        <w:rPr>
          <w:spacing w:val="15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中学业水平考试总成绩从高分到低分依次录取，初中学业水平</w:t>
      </w:r>
      <w:r>
        <w:rPr>
          <w:spacing w:val="15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考试</w:t>
      </w:r>
      <w:r>
        <w:rPr>
          <w:spacing w:val="-26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总成绩必须达</w:t>
      </w:r>
      <w:r>
        <w:rPr>
          <w:spacing w:val="-39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到390分以上(含39</w:t>
      </w:r>
      <w:r>
        <w:rPr>
          <w:spacing w:val="3"/>
          <w:sz w:val="30"/>
          <w:szCs w:val="30"/>
        </w:rPr>
        <w:t>0分)方可录取</w:t>
      </w:r>
      <w:r>
        <w:rPr>
          <w:rFonts w:hint="eastAsia"/>
          <w:spacing w:val="3"/>
          <w:sz w:val="30"/>
          <w:szCs w:val="30"/>
          <w:lang w:eastAsia="zh-CN"/>
        </w:rPr>
        <w:t>，</w:t>
      </w:r>
      <w:r>
        <w:rPr>
          <w:spacing w:val="3"/>
          <w:sz w:val="30"/>
          <w:szCs w:val="30"/>
        </w:rPr>
        <w:t>录取</w:t>
      </w:r>
      <w:r>
        <w:rPr>
          <w:spacing w:val="12"/>
          <w:sz w:val="30"/>
          <w:szCs w:val="30"/>
        </w:rPr>
        <w:t>到计划的最后一名。当初中学业水平考试总成绩相同时，按专</w:t>
      </w:r>
      <w:r>
        <w:rPr>
          <w:spacing w:val="5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业成绩高者录取；若专业成绩也相同，</w:t>
      </w:r>
      <w:r>
        <w:rPr>
          <w:spacing w:val="-81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则按照学业水平考试语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数外物化五科成绩之和高者录取；若语数外物化五科成绩之和</w:t>
      </w:r>
      <w:r>
        <w:rPr>
          <w:spacing w:val="1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也相同，</w:t>
      </w:r>
      <w:r>
        <w:rPr>
          <w:spacing w:val="-7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则按照学业水平考试语数外三科成绩之和高者录取；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若语数外三科成绩之和也相同，</w:t>
      </w:r>
      <w:r>
        <w:rPr>
          <w:spacing w:val="-81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则按照学业水平考试语数两科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成绩高者录取；若语数两科成绩之和也相同，</w:t>
      </w:r>
      <w:r>
        <w:rPr>
          <w:spacing w:val="-81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则按照学业水平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考试语文成绩高者录取。若个别专业满足录取条件的人数达不</w:t>
      </w:r>
      <w:r>
        <w:rPr>
          <w:spacing w:val="15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到招生计划数，学校将空余该专业部分招生计划，</w:t>
      </w:r>
      <w:r>
        <w:rPr>
          <w:spacing w:val="10"/>
          <w:sz w:val="30"/>
          <w:szCs w:val="30"/>
        </w:rPr>
        <w:t>不再递补录</w:t>
      </w:r>
      <w:r>
        <w:rPr>
          <w:sz w:val="30"/>
          <w:szCs w:val="30"/>
        </w:rPr>
        <w:t xml:space="preserve">  </w:t>
      </w:r>
      <w:r>
        <w:rPr>
          <w:spacing w:val="-10"/>
          <w:sz w:val="30"/>
          <w:szCs w:val="30"/>
        </w:rPr>
        <w:t>取。</w:t>
      </w: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98" w:line="306" w:lineRule="auto"/>
        <w:ind w:left="97" w:right="122" w:firstLine="605"/>
        <w:rPr>
          <w:sz w:val="30"/>
          <w:szCs w:val="30"/>
        </w:rPr>
      </w:pPr>
      <w:r>
        <w:rPr>
          <w:spacing w:val="14"/>
          <w:sz w:val="30"/>
          <w:szCs w:val="30"/>
        </w:rPr>
        <w:t>2.正式开学后第一周，学校将组织艺体生复试</w:t>
      </w:r>
      <w:r>
        <w:rPr>
          <w:spacing w:val="13"/>
          <w:sz w:val="30"/>
          <w:szCs w:val="30"/>
        </w:rPr>
        <w:t>，对于复试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 xml:space="preserve">专业成绩与中考测试专业成绩差距较大的，将核实考生身份， </w:t>
      </w:r>
      <w:r>
        <w:rPr>
          <w:spacing w:val="11"/>
          <w:sz w:val="30"/>
          <w:szCs w:val="30"/>
        </w:rPr>
        <w:t>凡是弄虚作假者一律清退，不得参加其他录</w:t>
      </w:r>
      <w:r>
        <w:rPr>
          <w:spacing w:val="10"/>
          <w:sz w:val="30"/>
          <w:szCs w:val="30"/>
        </w:rPr>
        <w:t>取，并追究相关人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员责任。</w:t>
      </w:r>
    </w:p>
    <w:p>
      <w:pPr>
        <w:spacing w:line="306" w:lineRule="auto"/>
        <w:rPr>
          <w:sz w:val="30"/>
          <w:szCs w:val="30"/>
        </w:rPr>
        <w:sectPr>
          <w:footerReference r:id="rId13" w:type="default"/>
          <w:pgSz w:w="11920" w:h="16840"/>
          <w:pgMar w:top="1431" w:right="1530" w:bottom="964" w:left="1704" w:header="0" w:footer="778" w:gutter="0"/>
          <w:cols w:space="720" w:num="1"/>
        </w:sectPr>
      </w:pPr>
    </w:p>
    <w:p>
      <w:pPr>
        <w:pStyle w:val="2"/>
        <w:spacing w:before="324" w:line="321" w:lineRule="auto"/>
        <w:ind w:left="98" w:firstLine="591"/>
        <w:rPr>
          <w:sz w:val="30"/>
          <w:szCs w:val="30"/>
        </w:rPr>
      </w:pPr>
      <w:r>
        <w:rPr>
          <w:spacing w:val="6"/>
          <w:sz w:val="30"/>
          <w:szCs w:val="30"/>
        </w:rPr>
        <w:t>3 . 7月1</w:t>
      </w:r>
      <w:r>
        <w:rPr>
          <w:spacing w:val="58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日，持有专业资格证书的考生登录淄博市中考招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生管理平台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(</w:t>
      </w:r>
      <w:r>
        <w:fldChar w:fldCharType="begin"/>
      </w:r>
      <w:r>
        <w:instrText xml:space="preserve"> HYPERLINK "http://zkzs.zbedu.net/" </w:instrText>
      </w:r>
      <w:r>
        <w:fldChar w:fldCharType="separate"/>
      </w:r>
      <w:r>
        <w:rPr>
          <w:rFonts w:ascii="Times New Roman" w:hAnsi="Times New Roman" w:eastAsia="Times New Roman" w:cs="Times New Roman"/>
          <w:sz w:val="30"/>
          <w:szCs w:val="30"/>
        </w:rPr>
        <w:t>http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://</w:t>
      </w:r>
      <w:r>
        <w:rPr>
          <w:rFonts w:ascii="Times New Roman" w:hAnsi="Times New Roman" w:eastAsia="Times New Roman" w:cs="Times New Roman"/>
          <w:sz w:val="30"/>
          <w:szCs w:val="30"/>
        </w:rPr>
        <w:t>zkzs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zbedu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net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/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fldChar w:fldCharType="end"/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)</w:t>
      </w:r>
      <w:r>
        <w:rPr>
          <w:rFonts w:ascii="Times New Roman" w:hAnsi="Times New Roman" w:eastAsia="Times New Roman" w:cs="Times New Roman"/>
          <w:spacing w:val="29"/>
          <w:sz w:val="30"/>
          <w:szCs w:val="30"/>
        </w:rPr>
        <w:t xml:space="preserve">  </w:t>
      </w:r>
      <w:r>
        <w:rPr>
          <w:spacing w:val="8"/>
          <w:sz w:val="30"/>
          <w:szCs w:val="30"/>
        </w:rPr>
        <w:t>特长生志愿填报模块，根据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本人专业测试成绩</w:t>
      </w:r>
      <w:r>
        <w:rPr>
          <w:spacing w:val="-7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、学业水平考试成绩及志愿填报告知书提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示填报志愿 。7</w:t>
      </w:r>
      <w:r>
        <w:rPr>
          <w:spacing w:val="-33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月3</w:t>
      </w:r>
      <w:r>
        <w:rPr>
          <w:spacing w:val="66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日前 ，</w:t>
      </w:r>
      <w:r>
        <w:rPr>
          <w:spacing w:val="-31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我校按照招 生方案要求 ，依</w:t>
      </w:r>
      <w:r>
        <w:rPr>
          <w:spacing w:val="-4"/>
          <w:sz w:val="30"/>
          <w:szCs w:val="30"/>
        </w:rPr>
        <w:t>据专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业测试和初中学业水平考试成绩择优确定各专业预录取名单，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网上公示无异议后，报区县教育行政部门审核确认并提交招生</w:t>
      </w:r>
      <w:r>
        <w:rPr>
          <w:spacing w:val="16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管理平台，由市教育局复核并公布录取结果。本阶段我校录取</w:t>
      </w:r>
      <w:r>
        <w:rPr>
          <w:spacing w:val="3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的考生，不再参加其他学校志愿填报，其他任何</w:t>
      </w:r>
      <w:r>
        <w:rPr>
          <w:spacing w:val="10"/>
          <w:sz w:val="30"/>
          <w:szCs w:val="30"/>
        </w:rPr>
        <w:t>招生学校不得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再次录取该考生。</w:t>
      </w:r>
    </w:p>
    <w:p>
      <w:pPr>
        <w:pStyle w:val="2"/>
        <w:spacing w:before="269" w:line="313" w:lineRule="auto"/>
        <w:ind w:left="107" w:right="62" w:firstLine="567"/>
        <w:jc w:val="both"/>
        <w:rPr>
          <w:sz w:val="30"/>
          <w:szCs w:val="30"/>
        </w:rPr>
      </w:pPr>
      <w:r>
        <w:rPr>
          <w:spacing w:val="13"/>
          <w:sz w:val="30"/>
          <w:szCs w:val="30"/>
        </w:rPr>
        <w:t>4.录取后，家长、学生必须与学校签订入学协议。</w:t>
      </w:r>
      <w:r>
        <w:rPr>
          <w:spacing w:val="12"/>
          <w:sz w:val="30"/>
          <w:szCs w:val="30"/>
        </w:rPr>
        <w:t>被录取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的艺体特长生不得随意更换专业或放弃专业学习，必须按要求</w:t>
      </w:r>
      <w:r>
        <w:rPr>
          <w:spacing w:val="8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参加校内专业训练，积极参加学校和上级主管部门组织的有关</w:t>
      </w:r>
      <w:r>
        <w:rPr>
          <w:spacing w:val="8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艺体活动和比赛活动。凡是不履行协议的，学校将按程序取消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学籍，予以劝退。</w:t>
      </w:r>
    </w:p>
    <w:p>
      <w:pPr>
        <w:spacing w:before="229" w:line="221" w:lineRule="auto"/>
        <w:ind w:left="69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7"/>
          <w:sz w:val="30"/>
          <w:szCs w:val="30"/>
        </w:rPr>
        <w:t>九</w:t>
      </w:r>
      <w:r>
        <w:rPr>
          <w:rFonts w:ascii="宋体" w:hAnsi="宋体" w:eastAsia="宋体" w:cs="宋体"/>
          <w:spacing w:val="-17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7"/>
          <w:sz w:val="30"/>
          <w:szCs w:val="30"/>
        </w:rPr>
        <w:t>、测试组织</w:t>
      </w:r>
    </w:p>
    <w:p>
      <w:pPr>
        <w:pStyle w:val="2"/>
        <w:spacing w:before="259" w:line="334" w:lineRule="auto"/>
        <w:ind w:left="98" w:right="83" w:firstLine="627"/>
        <w:rPr>
          <w:sz w:val="30"/>
          <w:szCs w:val="30"/>
        </w:rPr>
      </w:pPr>
      <w:r>
        <w:rPr>
          <w:spacing w:val="10"/>
          <w:sz w:val="30"/>
          <w:szCs w:val="30"/>
        </w:rPr>
        <w:t>1.特长生专业测试统一从外地聘请评委，集中组织相关专</w:t>
      </w:r>
      <w:r>
        <w:rPr>
          <w:spacing w:val="6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业测试，做到公开、公正、公平。</w:t>
      </w:r>
    </w:p>
    <w:p>
      <w:pPr>
        <w:pStyle w:val="2"/>
        <w:spacing w:before="97" w:line="333" w:lineRule="auto"/>
        <w:ind w:left="112" w:right="67" w:firstLine="591"/>
        <w:rPr>
          <w:sz w:val="30"/>
          <w:szCs w:val="30"/>
        </w:rPr>
      </w:pPr>
      <w:r>
        <w:rPr>
          <w:spacing w:val="11"/>
          <w:sz w:val="30"/>
          <w:szCs w:val="30"/>
        </w:rPr>
        <w:t>2.专业测试按我校制定的各项目测试办法进行；专业考试</w:t>
      </w:r>
      <w:r>
        <w:rPr>
          <w:spacing w:val="18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全程录像，美术、书法、体育开考前考生现场拍照。</w:t>
      </w:r>
    </w:p>
    <w:p>
      <w:pPr>
        <w:pStyle w:val="2"/>
        <w:spacing w:before="149" w:line="316" w:lineRule="auto"/>
        <w:ind w:left="97" w:right="64" w:firstLine="592"/>
        <w:jc w:val="both"/>
        <w:rPr>
          <w:sz w:val="30"/>
          <w:szCs w:val="30"/>
        </w:rPr>
      </w:pPr>
      <w:r>
        <w:rPr>
          <w:spacing w:val="11"/>
          <w:sz w:val="30"/>
          <w:szCs w:val="30"/>
        </w:rPr>
        <w:t>3.对违反考试纪律的评委和考务人员，视情节给</w:t>
      </w:r>
      <w:r>
        <w:rPr>
          <w:spacing w:val="10"/>
          <w:sz w:val="30"/>
          <w:szCs w:val="30"/>
        </w:rPr>
        <w:t>予严肃处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理。对违反考试纪律的考生，依据考场纪律、考生守则等有关</w:t>
      </w:r>
      <w:r>
        <w:rPr>
          <w:spacing w:val="16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规定，予以严肃处理。</w:t>
      </w:r>
    </w:p>
    <w:p>
      <w:pPr>
        <w:pStyle w:val="2"/>
        <w:spacing w:before="180" w:line="305" w:lineRule="auto"/>
        <w:ind w:left="98" w:right="148" w:firstLine="577"/>
        <w:rPr>
          <w:sz w:val="30"/>
          <w:szCs w:val="30"/>
        </w:rPr>
      </w:pPr>
      <w:r>
        <w:rPr>
          <w:spacing w:val="17"/>
          <w:sz w:val="30"/>
          <w:szCs w:val="30"/>
        </w:rPr>
        <w:t>4.县教育和体育局监督电话：3241141</w:t>
      </w:r>
      <w:r>
        <w:rPr>
          <w:spacing w:val="-86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,沂</w:t>
      </w:r>
      <w:r>
        <w:rPr>
          <w:spacing w:val="16"/>
          <w:sz w:val="30"/>
          <w:szCs w:val="30"/>
        </w:rPr>
        <w:t>源一中监督电</w:t>
      </w:r>
      <w:r>
        <w:rPr>
          <w:sz w:val="30"/>
          <w:szCs w:val="30"/>
        </w:rPr>
        <w:t xml:space="preserve"> 话：3242404。</w:t>
      </w:r>
    </w:p>
    <w:p>
      <w:pPr>
        <w:spacing w:line="305" w:lineRule="auto"/>
        <w:rPr>
          <w:sz w:val="30"/>
          <w:szCs w:val="30"/>
        </w:rPr>
        <w:sectPr>
          <w:footerReference r:id="rId14" w:type="default"/>
          <w:pgSz w:w="12070" w:h="16940"/>
          <w:pgMar w:top="1439" w:right="1682" w:bottom="1055" w:left="1810" w:header="0" w:footer="869" w:gutter="0"/>
          <w:cols w:space="720" w:num="1"/>
        </w:sectPr>
      </w:pPr>
    </w:p>
    <w:p>
      <w:pPr>
        <w:spacing w:before="231" w:line="220" w:lineRule="auto"/>
        <w:ind w:left="68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2"/>
          <w:sz w:val="30"/>
          <w:szCs w:val="30"/>
        </w:rPr>
        <w:t>十、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30"/>
          <w:szCs w:val="30"/>
        </w:rPr>
        <w:t>其他事项</w:t>
      </w: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98" w:line="223" w:lineRule="auto"/>
        <w:ind w:left="719"/>
        <w:rPr>
          <w:sz w:val="30"/>
          <w:szCs w:val="30"/>
        </w:rPr>
      </w:pPr>
      <w:r>
        <w:rPr>
          <w:spacing w:val="-7"/>
          <w:sz w:val="30"/>
          <w:szCs w:val="30"/>
        </w:rPr>
        <w:t>1.咨询电话：</w:t>
      </w:r>
    </w:p>
    <w:p>
      <w:pPr>
        <w:pStyle w:val="2"/>
        <w:spacing w:before="252" w:line="222" w:lineRule="auto"/>
        <w:ind w:left="695"/>
        <w:rPr>
          <w:sz w:val="30"/>
          <w:szCs w:val="30"/>
        </w:rPr>
      </w:pPr>
      <w:r>
        <w:rPr>
          <w:spacing w:val="5"/>
          <w:position w:val="2"/>
          <w:sz w:val="30"/>
          <w:szCs w:val="30"/>
        </w:rPr>
        <w:t>体育类：3259399</w:t>
      </w:r>
      <w:r>
        <w:rPr>
          <w:spacing w:val="14"/>
          <w:position w:val="2"/>
          <w:sz w:val="30"/>
          <w:szCs w:val="30"/>
        </w:rPr>
        <w:t xml:space="preserve">       </w:t>
      </w:r>
      <w:r>
        <w:rPr>
          <w:rFonts w:hint="eastAsia"/>
          <w:spacing w:val="14"/>
          <w:position w:val="2"/>
          <w:sz w:val="30"/>
          <w:szCs w:val="30"/>
          <w:lang w:val="en-US" w:eastAsia="zh-CN"/>
        </w:rPr>
        <w:t xml:space="preserve">   </w:t>
      </w:r>
      <w:bookmarkStart w:id="0" w:name="_GoBack"/>
      <w:bookmarkEnd w:id="0"/>
      <w:r>
        <w:rPr>
          <w:spacing w:val="5"/>
          <w:position w:val="-2"/>
          <w:sz w:val="30"/>
          <w:szCs w:val="30"/>
        </w:rPr>
        <w:t>联系人：亓老师</w:t>
      </w:r>
    </w:p>
    <w:p>
      <w:pPr>
        <w:pStyle w:val="2"/>
        <w:spacing w:before="276" w:line="222" w:lineRule="auto"/>
        <w:ind w:left="724"/>
        <w:rPr>
          <w:sz w:val="30"/>
          <w:szCs w:val="30"/>
        </w:rPr>
      </w:pPr>
      <w:r>
        <w:rPr>
          <w:spacing w:val="-1"/>
          <w:sz w:val="30"/>
          <w:szCs w:val="30"/>
        </w:rPr>
        <w:t>音乐、舞蹈类：3235778</w:t>
      </w:r>
      <w:r>
        <w:rPr>
          <w:spacing w:val="13"/>
          <w:sz w:val="30"/>
          <w:szCs w:val="30"/>
        </w:rPr>
        <w:t xml:space="preserve">     </w:t>
      </w:r>
      <w:r>
        <w:rPr>
          <w:spacing w:val="-1"/>
          <w:sz w:val="30"/>
          <w:szCs w:val="30"/>
        </w:rPr>
        <w:t>联系人： 白老师</w:t>
      </w:r>
    </w:p>
    <w:p>
      <w:pPr>
        <w:pStyle w:val="2"/>
        <w:spacing w:before="246" w:line="222" w:lineRule="auto"/>
        <w:ind w:left="701"/>
        <w:rPr>
          <w:sz w:val="30"/>
          <w:szCs w:val="30"/>
        </w:rPr>
      </w:pPr>
      <w:r>
        <w:rPr>
          <w:spacing w:val="7"/>
          <w:sz w:val="30"/>
          <w:szCs w:val="30"/>
        </w:rPr>
        <w:t>美术、书法类：3256067</w:t>
      </w:r>
      <w:r>
        <w:rPr>
          <w:spacing w:val="32"/>
          <w:sz w:val="30"/>
          <w:szCs w:val="30"/>
        </w:rPr>
        <w:t xml:space="preserve">    </w:t>
      </w:r>
      <w:r>
        <w:rPr>
          <w:spacing w:val="7"/>
          <w:sz w:val="30"/>
          <w:szCs w:val="30"/>
        </w:rPr>
        <w:t>联系人：赵</w:t>
      </w:r>
      <w:r>
        <w:rPr>
          <w:spacing w:val="6"/>
          <w:sz w:val="30"/>
          <w:szCs w:val="30"/>
        </w:rPr>
        <w:t>老师</w:t>
      </w:r>
    </w:p>
    <w:p>
      <w:pPr>
        <w:pStyle w:val="2"/>
        <w:spacing w:before="293" w:line="221" w:lineRule="auto"/>
        <w:ind w:left="681"/>
        <w:rPr>
          <w:sz w:val="30"/>
          <w:szCs w:val="30"/>
        </w:rPr>
      </w:pPr>
      <w:r>
        <w:rPr>
          <w:spacing w:val="6"/>
          <w:sz w:val="30"/>
          <w:szCs w:val="30"/>
        </w:rPr>
        <w:t>2.未尽事宜，另行通知。</w:t>
      </w:r>
    </w:p>
    <w:p>
      <w:pPr>
        <w:pStyle w:val="2"/>
        <w:spacing w:before="303" w:line="222" w:lineRule="auto"/>
        <w:ind w:left="686"/>
        <w:rPr>
          <w:sz w:val="30"/>
          <w:szCs w:val="30"/>
        </w:rPr>
      </w:pPr>
      <w:r>
        <w:rPr>
          <w:spacing w:val="11"/>
          <w:sz w:val="30"/>
          <w:szCs w:val="30"/>
        </w:rPr>
        <w:t>3.本招生方案解释权属沂源县第一中学。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5679"/>
        <w:rPr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-708660</wp:posOffset>
            </wp:positionV>
            <wp:extent cx="1416050" cy="14414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15796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  <w:sz w:val="30"/>
          <w:szCs w:val="30"/>
        </w:rPr>
        <w:t>沂源县第一中学</w:t>
      </w:r>
    </w:p>
    <w:p>
      <w:pPr>
        <w:pStyle w:val="2"/>
        <w:spacing w:before="207" w:line="222" w:lineRule="auto"/>
        <w:ind w:left="5946"/>
        <w:rPr>
          <w:sz w:val="30"/>
          <w:szCs w:val="30"/>
        </w:rPr>
      </w:pPr>
      <w:r>
        <w:rPr>
          <w:spacing w:val="-14"/>
          <w:sz w:val="30"/>
          <w:szCs w:val="30"/>
        </w:rPr>
        <w:t>2</w:t>
      </w:r>
      <w:r>
        <w:rPr>
          <w:spacing w:val="-84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0</w:t>
      </w:r>
      <w:r>
        <w:rPr>
          <w:spacing w:val="-84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2</w:t>
      </w:r>
      <w:r>
        <w:rPr>
          <w:spacing w:val="-94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4</w:t>
      </w:r>
      <w:r>
        <w:rPr>
          <w:spacing w:val="-59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年</w:t>
      </w:r>
      <w:r>
        <w:rPr>
          <w:spacing w:val="-80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5</w:t>
      </w:r>
      <w:r>
        <w:rPr>
          <w:spacing w:val="-43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月</w:t>
      </w:r>
    </w:p>
    <w:sectPr>
      <w:footerReference r:id="rId15" w:type="default"/>
      <w:pgSz w:w="11920" w:h="16840"/>
      <w:pgMar w:top="1431" w:right="1788" w:bottom="984" w:left="1788" w:header="0" w:footer="7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4549"/>
      <w:rPr>
        <w:sz w:val="19"/>
        <w:szCs w:val="19"/>
      </w:rPr>
    </w:pPr>
    <w:r>
      <w:rPr>
        <w:spacing w:val="8"/>
        <w:sz w:val="19"/>
        <w:szCs w:val="19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00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8"/>
        <w:sz w:val="18"/>
        <w:szCs w:val="18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904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2"/>
        <w:sz w:val="22"/>
        <w:szCs w:val="22"/>
      </w:rPr>
      <w:t>—11—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97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9"/>
        <w:sz w:val="18"/>
        <w:szCs w:val="18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026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7"/>
        <w:sz w:val="19"/>
        <w:szCs w:val="19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982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8"/>
        <w:sz w:val="19"/>
        <w:szCs w:val="19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61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9"/>
        <w:sz w:val="19"/>
        <w:szCs w:val="19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961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9"/>
        <w:sz w:val="19"/>
        <w:szCs w:val="19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00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8"/>
        <w:sz w:val="18"/>
        <w:szCs w:val="18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1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sz w:val="18"/>
        <w:szCs w:val="18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03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8"/>
        <w:sz w:val="18"/>
        <w:szCs w:val="18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4OGMwYThlNmM4Yzk1MGU5NDJmYWRiMjQ1MDUzYjgifQ=="/>
  </w:docVars>
  <w:rsids>
    <w:rsidRoot w:val="00000000"/>
    <w:rsid w:val="0041006F"/>
    <w:rsid w:val="09293C1C"/>
    <w:rsid w:val="233174FD"/>
    <w:rsid w:val="31BB7257"/>
    <w:rsid w:val="33C30645"/>
    <w:rsid w:val="683B56B0"/>
    <w:rsid w:val="74707BDB"/>
    <w:rsid w:val="74865F07"/>
    <w:rsid w:val="76BC0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3998</Words>
  <Characters>4574</Characters>
  <TotalTime>11</TotalTime>
  <ScaleCrop>false</ScaleCrop>
  <LinksUpToDate>false</LinksUpToDate>
  <CharactersWithSpaces>5022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2024-05-22T09:39:00Z</dcterms:created>
  <dc:creator>Administrator</dc:creator>
  <cp:lastModifiedBy>枫林</cp:lastModifiedBy>
  <dcterms:modified xsi:type="dcterms:W3CDTF">2024-05-24T00:20:04Z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2024-05-24T08:02:18Z</vt:filetime>
  </property>
  <property fmtid="{D5CDD505-2E9C-101B-9397-08002B2CF9AE}" pid="4" name="KSOProductBuildVer">
    <vt:lpwstr>2052-12.1.0.16929</vt:lpwstr>
  </property>
  <property fmtid="{D5CDD505-2E9C-101B-9397-08002B2CF9AE}" pid="5" name="ICV">
    <vt:lpwstr>9E62A411B7F641D18AC84CDAF87553A0_12</vt:lpwstr>
  </property>
</Properties>
</file>