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5F9FF"/>
        <w:spacing w:before="0" w:beforeAutospacing="0" w:after="0" w:afterAutospacing="0"/>
        <w:ind w:left="0" w:right="0" w:firstLine="0"/>
        <w:jc w:val="left"/>
        <w:rPr>
          <w:rFonts w:ascii="微软雅黑" w:hAnsi="微软雅黑" w:eastAsia="微软雅黑" w:cs="微软雅黑"/>
          <w:i w:val="0"/>
          <w:iCs w:val="0"/>
          <w:caps w:val="0"/>
          <w:color w:val="000000"/>
          <w:spacing w:val="0"/>
          <w:sz w:val="24"/>
          <w:szCs w:val="24"/>
        </w:rPr>
      </w:pPr>
      <w:bookmarkStart w:id="0" w:name="_GoBack"/>
      <w:bookmarkEnd w:id="0"/>
      <w:r>
        <w:rPr>
          <w:rStyle w:val="5"/>
          <w:rFonts w:ascii="方正小标宋简体" w:hAnsi="方正小标宋简体" w:eastAsia="方正小标宋简体" w:cs="方正小标宋简体"/>
          <w:b/>
          <w:bCs/>
          <w:i w:val="0"/>
          <w:iCs w:val="0"/>
          <w:caps w:val="0"/>
          <w:color w:val="000000"/>
          <w:spacing w:val="0"/>
          <w:sz w:val="36"/>
          <w:szCs w:val="36"/>
        </w:rPr>
        <w:t>沂源县教育和体育局</w:t>
      </w:r>
      <w:r>
        <w:rPr>
          <w:rStyle w:val="5"/>
          <w:rFonts w:hint="eastAsia" w:ascii="方正小标宋简体" w:hAnsi="方正小标宋简体" w:eastAsia="方正小标宋简体" w:cs="方正小标宋简体"/>
          <w:b/>
          <w:bCs/>
          <w:i w:val="0"/>
          <w:iCs w:val="0"/>
          <w:caps w:val="0"/>
          <w:color w:val="000000"/>
          <w:spacing w:val="0"/>
          <w:sz w:val="36"/>
          <w:szCs w:val="36"/>
        </w:rPr>
        <w:t>2020年政府信息公开工作年度报告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1"/>
          <w:szCs w:val="21"/>
        </w:rPr>
        <w:t>　　　</w:t>
      </w:r>
      <w:r>
        <w:rPr>
          <w:rFonts w:ascii="仿宋" w:hAnsi="仿宋" w:eastAsia="仿宋" w:cs="仿宋"/>
          <w:i w:val="0"/>
          <w:iCs w:val="0"/>
          <w:caps w:val="0"/>
          <w:color w:val="000000"/>
          <w:spacing w:val="0"/>
          <w:sz w:val="32"/>
          <w:szCs w:val="32"/>
          <w:shd w:val="clear" w:fill="FFFFFF"/>
        </w:rPr>
        <w:t>根据《中华人民共和国政府信息公开条例》和各级政府有关信息公开的要求，结合我局信息公开工作实际，现向社会公开</w:t>
      </w:r>
      <w:r>
        <w:rPr>
          <w:rFonts w:hint="eastAsia" w:ascii="仿宋" w:hAnsi="仿宋" w:eastAsia="仿宋" w:cs="仿宋"/>
          <w:i w:val="0"/>
          <w:iCs w:val="0"/>
          <w:caps w:val="0"/>
          <w:color w:val="000000"/>
          <w:spacing w:val="0"/>
          <w:sz w:val="32"/>
          <w:szCs w:val="32"/>
          <w:shd w:val="clear" w:fill="FFFFFF"/>
        </w:rPr>
        <w:t>2020年度教育和体育局政府信息公开年度报告。本报告中所列数据的统计期限自2020年1月1日起至2020年12月31日止。公民、法人及其他组织需要查询报告中相关政府信息公开工作事项或对本报告有任何疑问的，</w:t>
      </w:r>
      <w:r>
        <w:rPr>
          <w:rFonts w:hint="eastAsia" w:ascii="仿宋" w:hAnsi="仿宋" w:eastAsia="仿宋" w:cs="仿宋"/>
          <w:i w:val="0"/>
          <w:iCs w:val="0"/>
          <w:caps w:val="0"/>
          <w:color w:val="000000"/>
          <w:spacing w:val="0"/>
          <w:sz w:val="32"/>
          <w:szCs w:val="32"/>
        </w:rPr>
        <w:t>请与沂源县教育和体育局联系（地址：沂源县胜利路4号；邮编：256100；电话：0533-3241141；邮箱:yyjtjbgs@zb.shandong.cn）。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rPr>
          <w:rFonts w:hint="eastAsia" w:ascii="微软雅黑" w:hAnsi="微软雅黑" w:eastAsia="微软雅黑" w:cs="微软雅黑"/>
          <w:i w:val="0"/>
          <w:iCs w:val="0"/>
          <w:caps w:val="0"/>
          <w:color w:val="000000"/>
          <w:spacing w:val="0"/>
          <w:sz w:val="24"/>
          <w:szCs w:val="24"/>
        </w:rPr>
      </w:pPr>
      <w:r>
        <w:rPr>
          <w:rFonts w:ascii="黑体" w:hAnsi="宋体" w:eastAsia="黑体" w:cs="黑体"/>
          <w:i w:val="0"/>
          <w:iCs w:val="0"/>
          <w:caps w:val="0"/>
          <w:color w:val="000000"/>
          <w:spacing w:val="0"/>
          <w:sz w:val="32"/>
          <w:szCs w:val="32"/>
        </w:rPr>
        <w:t>—、总体情况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2020年，教育和体育局认真贯彻落实新修订的《中华人民共和国政府信息公开条例》和《关于印发2020年沂源县政务公开工作考核方案的通知》（源政办字〔2020〕89号）要求，进一步健全信息公开工作的体制机制建设，加强组织领导，完善信息公开程序，不断深化公开内容，政府信息公开范围和渠道不断拓展，教育和体育工作透明度和公信力切实提高，保障了人民群众的知情权、参与权和监督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15"/>
        <w:rPr>
          <w:rFonts w:hint="eastAsia" w:ascii="微软雅黑" w:hAnsi="微软雅黑" w:eastAsia="微软雅黑" w:cs="微软雅黑"/>
          <w:i w:val="0"/>
          <w:iCs w:val="0"/>
          <w:caps w:val="0"/>
          <w:color w:val="000000"/>
          <w:spacing w:val="0"/>
          <w:sz w:val="24"/>
          <w:szCs w:val="24"/>
        </w:rPr>
      </w:pPr>
      <w:r>
        <w:rPr>
          <w:rStyle w:val="5"/>
          <w:rFonts w:ascii="楷体" w:hAnsi="楷体" w:eastAsia="楷体" w:cs="楷体"/>
          <w:b/>
          <w:bCs/>
          <w:i w:val="0"/>
          <w:iCs w:val="0"/>
          <w:caps w:val="0"/>
          <w:color w:val="3D3D3D"/>
          <w:spacing w:val="0"/>
          <w:sz w:val="32"/>
          <w:szCs w:val="32"/>
        </w:rPr>
        <w:t>（一）主动公开内容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1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2"/>
          <w:szCs w:val="32"/>
        </w:rPr>
        <w:t>2020年，我局主动公开信息430条。按照主动公开目录标准应主动公开的信息全部进行了公开，涵盖教育体育政策文件、部门会议、管理服务事项、义务教育、学前教育、公共体育等重要领域。2020年公开机构职能8条、业务工作310条，通过县政府部门公开网站主动公开局属学校信息112条，政务信息公开工作做到及时高效。另外，新媒体信息发布工作取得良好进展，微信公众号共发布各类信息427条，图文并茂的阅读形式方便阅读，宣传效果显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Style w:val="5"/>
          <w:rFonts w:hint="eastAsia" w:ascii="楷体" w:hAnsi="楷体" w:eastAsia="楷体" w:cs="楷体"/>
          <w:b/>
          <w:bCs/>
          <w:i w:val="0"/>
          <w:iCs w:val="0"/>
          <w:caps w:val="0"/>
          <w:color w:val="3D3D3D"/>
          <w:spacing w:val="0"/>
          <w:sz w:val="32"/>
          <w:szCs w:val="32"/>
        </w:rPr>
        <w:t>（二）依申请公开情况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2"/>
          <w:szCs w:val="32"/>
        </w:rPr>
        <w:t>2020年，通过各种渠道收到有关政府信息公开申请1件，为自然人申请，通过县政府政务公开平台进行了答复。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Style w:val="5"/>
          <w:rFonts w:hint="eastAsia" w:ascii="楷体" w:hAnsi="楷体" w:eastAsia="楷体" w:cs="楷体"/>
          <w:b/>
          <w:bCs/>
          <w:i w:val="0"/>
          <w:iCs w:val="0"/>
          <w:caps w:val="0"/>
          <w:color w:val="3D3D3D"/>
          <w:spacing w:val="0"/>
          <w:sz w:val="32"/>
          <w:szCs w:val="32"/>
        </w:rPr>
        <w:t>（三）政府信息管理情况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1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2"/>
          <w:szCs w:val="32"/>
        </w:rPr>
        <w:t>完善保密制度，健全审查机制，需要发布的信息，由相关科室填写信息审批登记表，经领导批准后，由专人负责进行信息发布。截至目前，我局无一例信息公开失密、泄密事件发生。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Style w:val="5"/>
          <w:rFonts w:hint="eastAsia" w:ascii="楷体" w:hAnsi="楷体" w:eastAsia="楷体" w:cs="楷体"/>
          <w:b/>
          <w:bCs/>
          <w:i w:val="0"/>
          <w:iCs w:val="0"/>
          <w:caps w:val="0"/>
          <w:color w:val="3D3D3D"/>
          <w:spacing w:val="0"/>
          <w:sz w:val="32"/>
          <w:szCs w:val="32"/>
        </w:rPr>
        <w:t>（四）政府信息公开平台、机构建设和人员情况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1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2"/>
          <w:szCs w:val="32"/>
        </w:rPr>
        <w:t>2020年继续加强信息公开领导小组领导，召开专题会议</w:t>
      </w:r>
      <w:r>
        <w:rPr>
          <w:rFonts w:hint="eastAsia" w:ascii="仿宋" w:hAnsi="仿宋" w:eastAsia="仿宋" w:cs="仿宋"/>
          <w:i w:val="0"/>
          <w:iCs w:val="0"/>
          <w:caps w:val="0"/>
          <w:color w:val="3D3D3D"/>
          <w:spacing w:val="0"/>
          <w:sz w:val="32"/>
          <w:szCs w:val="32"/>
          <w:lang w:eastAsia="zh-CN"/>
        </w:rPr>
        <w:t>安排部署</w:t>
      </w:r>
      <w:r>
        <w:rPr>
          <w:rFonts w:hint="eastAsia" w:ascii="仿宋" w:hAnsi="仿宋" w:eastAsia="仿宋" w:cs="仿宋"/>
          <w:i w:val="0"/>
          <w:iCs w:val="0"/>
          <w:caps w:val="0"/>
          <w:color w:val="3D3D3D"/>
          <w:spacing w:val="0"/>
          <w:sz w:val="32"/>
          <w:szCs w:val="32"/>
        </w:rPr>
        <w:t>信息公开工作。局机关指定专门科室具体负责组织实施领导小组决定事项，研究提出信息发布规划和有关工作方案，安排专职人员负责信息公开发布工作。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1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2"/>
          <w:szCs w:val="32"/>
        </w:rPr>
        <w:t>建立信息主动公开和依申请公开机制。对信息进行全面梳理，确定主动公开政府信息的具体内容；建立政府信息公开申请受理机制，依法及时提供特定公民、法人或其他社会组织申请公开的政府信息。强化信息公开监督检查制度，落实信息公开责任追究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Style w:val="5"/>
          <w:rFonts w:hint="eastAsia" w:ascii="楷体" w:hAnsi="楷体" w:eastAsia="楷体" w:cs="楷体"/>
          <w:b/>
          <w:bCs/>
          <w:i w:val="0"/>
          <w:iCs w:val="0"/>
          <w:caps w:val="0"/>
          <w:color w:val="3D3D3D"/>
          <w:spacing w:val="0"/>
          <w:sz w:val="32"/>
          <w:szCs w:val="32"/>
        </w:rPr>
        <w:t>（五）监督保障情况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1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2"/>
          <w:szCs w:val="32"/>
        </w:rPr>
        <w:t>一是加强发布管理。在发布信息时对信息进行检查审核，确保信息发布的时间、文稿、栏目正确。发布后进行内容浏览，发现问题及时纠正错漏并做好记录，保证核查巡检的有效性。二是建立健全监督制度，强化督导落实。进一步完善政府信息公开保密审查制度、政府信息公开责任追究制度和依申请政府信息按时公开制度，并抓好各项制度的督查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Style w:val="5"/>
          <w:rFonts w:hint="eastAsia" w:ascii="仿宋" w:hAnsi="仿宋" w:eastAsia="仿宋" w:cs="仿宋"/>
          <w:b/>
          <w:bCs/>
          <w:i w:val="0"/>
          <w:iCs w:val="0"/>
          <w:caps w:val="0"/>
          <w:color w:val="3D3D3D"/>
          <w:spacing w:val="0"/>
          <w:sz w:val="32"/>
          <w:szCs w:val="32"/>
        </w:rPr>
        <w:t>（</w:t>
      </w:r>
      <w:r>
        <w:rPr>
          <w:rStyle w:val="5"/>
          <w:rFonts w:hint="eastAsia" w:ascii="楷体" w:hAnsi="楷体" w:eastAsia="楷体" w:cs="楷体"/>
          <w:b/>
          <w:bCs/>
          <w:i w:val="0"/>
          <w:iCs w:val="0"/>
          <w:caps w:val="0"/>
          <w:color w:val="3D3D3D"/>
          <w:spacing w:val="0"/>
          <w:sz w:val="32"/>
          <w:szCs w:val="32"/>
        </w:rPr>
        <w:t>六）建议提案办理结果公开情况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2"/>
          <w:szCs w:val="32"/>
        </w:rPr>
        <w:t>2020年我局承办政协提案5件，办复率100%。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Style w:val="5"/>
          <w:rFonts w:hint="eastAsia" w:ascii="仿宋" w:hAnsi="仿宋" w:eastAsia="仿宋" w:cs="仿宋"/>
          <w:b/>
          <w:bCs/>
          <w:i w:val="0"/>
          <w:iCs w:val="0"/>
          <w:caps w:val="0"/>
          <w:color w:val="3D3D3D"/>
          <w:spacing w:val="0"/>
          <w:sz w:val="32"/>
          <w:szCs w:val="32"/>
        </w:rPr>
        <w:t>（七</w:t>
      </w:r>
      <w:r>
        <w:rPr>
          <w:rStyle w:val="5"/>
          <w:rFonts w:hint="eastAsia" w:ascii="楷体" w:hAnsi="楷体" w:eastAsia="楷体" w:cs="楷体"/>
          <w:b/>
          <w:bCs/>
          <w:i w:val="0"/>
          <w:iCs w:val="0"/>
          <w:caps w:val="0"/>
          <w:color w:val="3D3D3D"/>
          <w:spacing w:val="0"/>
          <w:sz w:val="32"/>
          <w:szCs w:val="32"/>
        </w:rPr>
        <w:t>）中小学信息公开工作开展情况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ascii="仿宋" w:hAnsi="仿宋" w:eastAsia="仿宋" w:cs="仿宋"/>
          <w:i w:val="0"/>
          <w:iCs w:val="0"/>
          <w:caps w:val="0"/>
          <w:color w:val="3D3D3D"/>
          <w:spacing w:val="0"/>
          <w:sz w:val="32"/>
          <w:szCs w:val="32"/>
        </w:rPr>
        <w:t>按照《国务院办公厅关于印发〈公共企事业单位信息公开规定制定办法〉的通知》文件精神，全面推动中小学开展信息公开，不断增强学校主动公开意识，指导学校逐步建立完善的政府信息公开工作机制，扩大公开范围，细化公开内容，</w:t>
      </w:r>
      <w:r>
        <w:rPr>
          <w:rFonts w:hint="eastAsia" w:ascii="仿宋" w:hAnsi="仿宋" w:eastAsia="仿宋" w:cs="仿宋"/>
          <w:i w:val="0"/>
          <w:iCs w:val="0"/>
          <w:caps w:val="0"/>
          <w:color w:val="3D3D3D"/>
          <w:spacing w:val="0"/>
          <w:sz w:val="31"/>
          <w:szCs w:val="31"/>
          <w:shd w:val="clear" w:fill="FFFFFF"/>
        </w:rPr>
        <w:t>2020年度，组织全县局属中小学校在县政府部门网站进行信息公开112条，涵盖学校的教科研计划、招生情况、收费、财务预决算信息等。在“沂源教育发布”微信公众号发布中小学校各类活动信息201条。</w:t>
      </w:r>
      <w:r>
        <w:rPr>
          <w:rFonts w:hint="eastAsia" w:ascii="仿宋" w:hAnsi="仿宋" w:eastAsia="仿宋" w:cs="仿宋"/>
          <w:i w:val="0"/>
          <w:iCs w:val="0"/>
          <w:caps w:val="0"/>
          <w:color w:val="3D3D3D"/>
          <w:spacing w:val="0"/>
          <w:sz w:val="32"/>
          <w:szCs w:val="32"/>
        </w:rPr>
        <w:t>在“公共企事业单位信息公开”专题专栏中设置了“教育信息”专栏，重点主动公开了下列信息：</w:t>
      </w:r>
      <w:r>
        <w:rPr>
          <w:rFonts w:hint="eastAsia" w:ascii="仿宋" w:hAnsi="仿宋" w:eastAsia="仿宋" w:cs="仿宋"/>
          <w:i w:val="0"/>
          <w:iCs w:val="0"/>
          <w:caps w:val="0"/>
          <w:color w:val="3D3D3D"/>
          <w:spacing w:val="0"/>
          <w:sz w:val="32"/>
          <w:szCs w:val="32"/>
        </w:rPr>
        <w:br w:type="textWrapping"/>
      </w:r>
      <w:r>
        <w:rPr>
          <w:rFonts w:hint="eastAsia" w:ascii="仿宋" w:hAnsi="仿宋" w:eastAsia="仿宋" w:cs="仿宋"/>
          <w:i w:val="0"/>
          <w:iCs w:val="0"/>
          <w:caps w:val="0"/>
          <w:color w:val="3D3D3D"/>
          <w:spacing w:val="0"/>
          <w:sz w:val="32"/>
          <w:szCs w:val="32"/>
        </w:rPr>
        <w:t>1.学校基本情况，包括历史沿革、办学性质、办学地点、办学规模、办学基本条件、机构职能、联系方式等；</w:t>
      </w:r>
      <w:r>
        <w:rPr>
          <w:rFonts w:hint="eastAsia" w:ascii="仿宋" w:hAnsi="仿宋" w:eastAsia="仿宋" w:cs="仿宋"/>
          <w:i w:val="0"/>
          <w:iCs w:val="0"/>
          <w:caps w:val="0"/>
          <w:color w:val="3D3D3D"/>
          <w:spacing w:val="0"/>
          <w:sz w:val="32"/>
          <w:szCs w:val="32"/>
        </w:rPr>
        <w:br w:type="textWrapping"/>
      </w:r>
      <w:r>
        <w:rPr>
          <w:rFonts w:hint="eastAsia" w:ascii="仿宋" w:hAnsi="仿宋" w:eastAsia="仿宋" w:cs="仿宋"/>
          <w:i w:val="0"/>
          <w:iCs w:val="0"/>
          <w:caps w:val="0"/>
          <w:color w:val="3D3D3D"/>
          <w:spacing w:val="0"/>
          <w:sz w:val="32"/>
          <w:szCs w:val="32"/>
        </w:rPr>
        <w:t>2.政策法规，包括学生学籍管理规定、评优奖励办法等；</w:t>
      </w:r>
      <w:r>
        <w:rPr>
          <w:rFonts w:hint="eastAsia" w:ascii="仿宋" w:hAnsi="仿宋" w:eastAsia="仿宋" w:cs="仿宋"/>
          <w:i w:val="0"/>
          <w:iCs w:val="0"/>
          <w:caps w:val="0"/>
          <w:color w:val="3D3D3D"/>
          <w:spacing w:val="0"/>
          <w:sz w:val="32"/>
          <w:szCs w:val="32"/>
        </w:rPr>
        <w:br w:type="textWrapping"/>
      </w:r>
      <w:r>
        <w:rPr>
          <w:rFonts w:hint="eastAsia" w:ascii="仿宋" w:hAnsi="仿宋" w:eastAsia="仿宋" w:cs="仿宋"/>
          <w:i w:val="0"/>
          <w:iCs w:val="0"/>
          <w:caps w:val="0"/>
          <w:color w:val="3D3D3D"/>
          <w:spacing w:val="0"/>
          <w:sz w:val="32"/>
          <w:szCs w:val="32"/>
        </w:rPr>
        <w:t>3.招生信息，包括招生计划、范围及对象、招生结果等；</w:t>
      </w:r>
      <w:r>
        <w:rPr>
          <w:rFonts w:hint="eastAsia" w:ascii="仿宋" w:hAnsi="仿宋" w:eastAsia="仿宋" w:cs="仿宋"/>
          <w:i w:val="0"/>
          <w:iCs w:val="0"/>
          <w:caps w:val="0"/>
          <w:color w:val="3D3D3D"/>
          <w:spacing w:val="0"/>
          <w:sz w:val="32"/>
          <w:szCs w:val="32"/>
        </w:rPr>
        <w:br w:type="textWrapping"/>
      </w:r>
      <w:r>
        <w:rPr>
          <w:rFonts w:hint="eastAsia" w:ascii="仿宋" w:hAnsi="仿宋" w:eastAsia="仿宋" w:cs="仿宋"/>
          <w:i w:val="0"/>
          <w:iCs w:val="0"/>
          <w:caps w:val="0"/>
          <w:color w:val="3D3D3D"/>
          <w:spacing w:val="0"/>
          <w:sz w:val="32"/>
          <w:szCs w:val="32"/>
        </w:rPr>
        <w:t>4.年度报告，包括学校年度工作计划、教学计划及执行情况等。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1"/>
          <w:szCs w:val="21"/>
          <w:shd w:val="clear" w:fill="FFFFFF"/>
        </w:rPr>
        <w:t>　</w:t>
      </w:r>
      <w:r>
        <w:rPr>
          <w:rFonts w:ascii="微软雅黑" w:hAnsi="微软雅黑" w:eastAsia="微软雅黑" w:cs="微软雅黑"/>
          <w:i w:val="0"/>
          <w:iCs w:val="0"/>
          <w:caps w:val="0"/>
          <w:color w:val="3D3D3D"/>
          <w:spacing w:val="0"/>
          <w:sz w:val="31"/>
          <w:szCs w:val="31"/>
          <w:shd w:val="clear" w:fill="FFFFFF"/>
        </w:rPr>
        <w:t> </w:t>
      </w:r>
      <w:r>
        <w:rPr>
          <w:rFonts w:hint="eastAsia" w:ascii="黑体" w:hAnsi="宋体" w:eastAsia="黑体" w:cs="黑体"/>
          <w:i w:val="0"/>
          <w:iCs w:val="0"/>
          <w:caps w:val="0"/>
          <w:color w:val="3D3D3D"/>
          <w:spacing w:val="0"/>
          <w:sz w:val="31"/>
          <w:szCs w:val="31"/>
          <w:shd w:val="clear" w:fill="FFFFFF"/>
        </w:rPr>
        <w:t>二、主动公开政府信息情况</w:t>
      </w:r>
    </w:p>
    <w:tbl>
      <w:tblPr>
        <w:tblStyle w:val="3"/>
        <w:tblW w:w="8297" w:type="dxa"/>
        <w:tblInd w:w="0" w:type="dxa"/>
        <w:shd w:val="clear" w:color="auto" w:fill="auto"/>
        <w:tblLayout w:type="autofit"/>
        <w:tblCellMar>
          <w:top w:w="0" w:type="dxa"/>
          <w:left w:w="0" w:type="dxa"/>
          <w:bottom w:w="0" w:type="dxa"/>
          <w:right w:w="0" w:type="dxa"/>
        </w:tblCellMar>
      </w:tblPr>
      <w:tblGrid>
        <w:gridCol w:w="2785"/>
        <w:gridCol w:w="1911"/>
        <w:gridCol w:w="1631"/>
        <w:gridCol w:w="1970"/>
      </w:tblGrid>
      <w:tr>
        <w:tblPrEx>
          <w:shd w:val="clear" w:color="auto" w:fill="auto"/>
          <w:tblCellMar>
            <w:top w:w="0" w:type="dxa"/>
            <w:left w:w="0" w:type="dxa"/>
            <w:bottom w:w="0" w:type="dxa"/>
            <w:right w:w="0" w:type="dxa"/>
          </w:tblCellMar>
        </w:tblPrEx>
        <w:trPr>
          <w:trHeight w:val="570" w:hRule="atLeast"/>
        </w:trPr>
        <w:tc>
          <w:tcPr>
            <w:tcW w:w="8297" w:type="dxa"/>
            <w:gridSpan w:val="4"/>
            <w:tcBorders>
              <w:top w:val="single" w:color="000000" w:sz="8" w:space="0"/>
              <w:left w:val="single" w:color="000000" w:sz="8" w:space="0"/>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第二十条第（一）项</w:t>
            </w:r>
          </w:p>
        </w:tc>
      </w:tr>
      <w:tr>
        <w:tblPrEx>
          <w:tblCellMar>
            <w:top w:w="0" w:type="dxa"/>
            <w:left w:w="0" w:type="dxa"/>
            <w:bottom w:w="0" w:type="dxa"/>
            <w:right w:w="0" w:type="dxa"/>
          </w:tblCellMar>
        </w:tblPrEx>
        <w:trPr>
          <w:trHeight w:val="555" w:hRule="atLeast"/>
        </w:trPr>
        <w:tc>
          <w:tcPr>
            <w:tcW w:w="2785" w:type="dxa"/>
            <w:tcBorders>
              <w:top w:val="nil"/>
              <w:left w:val="single" w:color="000000" w:sz="8" w:space="0"/>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1035" w:right="0"/>
              <w:rPr>
                <w:sz w:val="24"/>
                <w:szCs w:val="24"/>
              </w:rPr>
            </w:pPr>
            <w:r>
              <w:rPr>
                <w:rFonts w:hint="eastAsia" w:ascii="微软雅黑" w:hAnsi="微软雅黑" w:eastAsia="微软雅黑" w:cs="微软雅黑"/>
                <w:i w:val="0"/>
                <w:iCs w:val="0"/>
                <w:caps w:val="0"/>
                <w:color w:val="3D3D3D"/>
                <w:spacing w:val="0"/>
                <w:sz w:val="22"/>
                <w:szCs w:val="22"/>
                <w:shd w:val="clear" w:fill="FFFFFF"/>
              </w:rPr>
              <w:t>信息内容</w:t>
            </w:r>
          </w:p>
        </w:tc>
        <w:tc>
          <w:tcPr>
            <w:tcW w:w="1911" w:type="dxa"/>
            <w:tcBorders>
              <w:top w:val="single" w:color="000000" w:sz="8" w:space="0"/>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本年新制作数量</w:t>
            </w:r>
          </w:p>
        </w:tc>
        <w:tc>
          <w:tcPr>
            <w:tcW w:w="1631" w:type="dxa"/>
            <w:tcBorders>
              <w:top w:val="single" w:color="000000" w:sz="8" w:space="0"/>
              <w:left w:val="nil"/>
              <w:bottom w:val="single" w:color="000000" w:sz="8" w:space="0"/>
              <w:right w:val="single" w:color="000000" w:sz="8" w:space="0"/>
            </w:tcBorders>
            <w:shd w:val="clear" w:color="auto" w:fill="FFFFFF"/>
            <w:tcMar>
              <w:left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本年新 公开数量</w:t>
            </w:r>
          </w:p>
        </w:tc>
        <w:tc>
          <w:tcPr>
            <w:tcW w:w="1970" w:type="dxa"/>
            <w:tcBorders>
              <w:top w:val="single" w:color="000000" w:sz="8" w:space="0"/>
              <w:left w:val="nil"/>
              <w:bottom w:val="single" w:color="000000" w:sz="8" w:space="0"/>
              <w:right w:val="single" w:color="000000" w:sz="8" w:space="0"/>
            </w:tcBorders>
            <w:shd w:val="clear" w:color="auto" w:fill="FFFFFF"/>
            <w:tcMar>
              <w:left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对外公开 总数量</w:t>
            </w:r>
          </w:p>
        </w:tc>
      </w:tr>
      <w:tr>
        <w:tblPrEx>
          <w:tblCellMar>
            <w:top w:w="0" w:type="dxa"/>
            <w:left w:w="0" w:type="dxa"/>
            <w:bottom w:w="0" w:type="dxa"/>
            <w:right w:w="0" w:type="dxa"/>
          </w:tblCellMar>
        </w:tblPrEx>
        <w:trPr>
          <w:trHeight w:val="435" w:hRule="atLeast"/>
        </w:trPr>
        <w:tc>
          <w:tcPr>
            <w:tcW w:w="2785" w:type="dxa"/>
            <w:tcBorders>
              <w:top w:val="nil"/>
              <w:left w:val="single" w:color="000000" w:sz="8" w:space="0"/>
              <w:bottom w:val="single" w:color="000000" w:sz="8" w:space="0"/>
              <w:right w:val="single" w:color="000000" w:sz="8" w:space="0"/>
            </w:tcBorders>
            <w:shd w:val="clear" w:color="auto" w:fill="FFFFFF"/>
            <w:tcMar>
              <w:left w:w="15" w:type="dxa"/>
              <w:right w:w="1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rPr>
                <w:sz w:val="24"/>
                <w:szCs w:val="24"/>
              </w:rPr>
            </w:pPr>
            <w:r>
              <w:rPr>
                <w:rFonts w:hint="eastAsia" w:ascii="微软雅黑" w:hAnsi="微软雅黑" w:eastAsia="微软雅黑" w:cs="微软雅黑"/>
                <w:i w:val="0"/>
                <w:iCs w:val="0"/>
                <w:caps w:val="0"/>
                <w:color w:val="3D3D3D"/>
                <w:spacing w:val="0"/>
                <w:sz w:val="22"/>
                <w:szCs w:val="22"/>
                <w:shd w:val="clear" w:fill="FFFFFF"/>
              </w:rPr>
              <w:t>规章</w:t>
            </w:r>
          </w:p>
        </w:tc>
        <w:tc>
          <w:tcPr>
            <w:tcW w:w="1911"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1631"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1970"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r>
      <w:tr>
        <w:tblPrEx>
          <w:tblCellMar>
            <w:top w:w="0" w:type="dxa"/>
            <w:left w:w="0" w:type="dxa"/>
            <w:bottom w:w="0" w:type="dxa"/>
            <w:right w:w="0" w:type="dxa"/>
          </w:tblCellMar>
        </w:tblPrEx>
        <w:trPr>
          <w:trHeight w:val="435" w:hRule="atLeast"/>
        </w:trPr>
        <w:tc>
          <w:tcPr>
            <w:tcW w:w="2785" w:type="dxa"/>
            <w:tcBorders>
              <w:top w:val="nil"/>
              <w:left w:val="single" w:color="000000" w:sz="8" w:space="0"/>
              <w:bottom w:val="single" w:color="000000" w:sz="8" w:space="0"/>
              <w:right w:val="single" w:color="000000" w:sz="8" w:space="0"/>
            </w:tcBorders>
            <w:shd w:val="clear" w:color="auto" w:fill="FFFFFF"/>
            <w:tcMar>
              <w:left w:w="15" w:type="dxa"/>
              <w:right w:w="1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rPr>
                <w:sz w:val="24"/>
                <w:szCs w:val="24"/>
              </w:rPr>
            </w:pPr>
            <w:r>
              <w:rPr>
                <w:rFonts w:hint="eastAsia" w:ascii="微软雅黑" w:hAnsi="微软雅黑" w:eastAsia="微软雅黑" w:cs="微软雅黑"/>
                <w:i w:val="0"/>
                <w:iCs w:val="0"/>
                <w:caps w:val="0"/>
                <w:color w:val="3D3D3D"/>
                <w:spacing w:val="0"/>
                <w:sz w:val="22"/>
                <w:szCs w:val="22"/>
                <w:shd w:val="clear" w:fill="FFFFFF"/>
              </w:rPr>
              <w:t>规范性文件</w:t>
            </w:r>
          </w:p>
        </w:tc>
        <w:tc>
          <w:tcPr>
            <w:tcW w:w="1911"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1631"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1970"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r>
      <w:tr>
        <w:tblPrEx>
          <w:tblCellMar>
            <w:top w:w="0" w:type="dxa"/>
            <w:left w:w="0" w:type="dxa"/>
            <w:bottom w:w="0" w:type="dxa"/>
            <w:right w:w="0" w:type="dxa"/>
          </w:tblCellMar>
        </w:tblPrEx>
        <w:trPr>
          <w:trHeight w:val="450" w:hRule="atLeast"/>
        </w:trPr>
        <w:tc>
          <w:tcPr>
            <w:tcW w:w="8297" w:type="dxa"/>
            <w:gridSpan w:val="4"/>
            <w:tcBorders>
              <w:top w:val="nil"/>
              <w:left w:val="single" w:color="000000" w:sz="8" w:space="0"/>
              <w:bottom w:val="single" w:color="000000" w:sz="8" w:space="0"/>
              <w:right w:val="single" w:color="000000" w:sz="8" w:space="0"/>
            </w:tcBorders>
            <w:shd w:val="clear" w:color="auto" w:fill="FFFFFF"/>
            <w:tcMar>
              <w:left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第二十条第（五）项</w:t>
            </w:r>
          </w:p>
        </w:tc>
      </w:tr>
      <w:tr>
        <w:tblPrEx>
          <w:tblCellMar>
            <w:top w:w="0" w:type="dxa"/>
            <w:left w:w="0" w:type="dxa"/>
            <w:bottom w:w="0" w:type="dxa"/>
            <w:right w:w="0" w:type="dxa"/>
          </w:tblCellMar>
        </w:tblPrEx>
        <w:trPr>
          <w:trHeight w:val="555" w:hRule="atLeast"/>
        </w:trPr>
        <w:tc>
          <w:tcPr>
            <w:tcW w:w="2785" w:type="dxa"/>
            <w:tcBorders>
              <w:top w:val="nil"/>
              <w:left w:val="single" w:color="000000" w:sz="8" w:space="0"/>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1035" w:right="0"/>
              <w:rPr>
                <w:sz w:val="24"/>
                <w:szCs w:val="24"/>
              </w:rPr>
            </w:pPr>
            <w:r>
              <w:rPr>
                <w:rFonts w:hint="eastAsia" w:ascii="微软雅黑" w:hAnsi="微软雅黑" w:eastAsia="微软雅黑" w:cs="微软雅黑"/>
                <w:i w:val="0"/>
                <w:iCs w:val="0"/>
                <w:caps w:val="0"/>
                <w:color w:val="3D3D3D"/>
                <w:spacing w:val="0"/>
                <w:sz w:val="22"/>
                <w:szCs w:val="22"/>
                <w:shd w:val="clear" w:fill="FFFFFF"/>
              </w:rPr>
              <w:t>信息内容</w:t>
            </w:r>
          </w:p>
        </w:tc>
        <w:tc>
          <w:tcPr>
            <w:tcW w:w="1911" w:type="dxa"/>
            <w:tcBorders>
              <w:top w:val="single" w:color="000000" w:sz="8" w:space="0"/>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上一年项目数量</w:t>
            </w:r>
          </w:p>
        </w:tc>
        <w:tc>
          <w:tcPr>
            <w:tcW w:w="1631" w:type="dxa"/>
            <w:tcBorders>
              <w:top w:val="single" w:color="000000" w:sz="8" w:space="0"/>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本年增/减</w:t>
            </w:r>
          </w:p>
        </w:tc>
        <w:tc>
          <w:tcPr>
            <w:tcW w:w="1970" w:type="dxa"/>
            <w:tcBorders>
              <w:top w:val="single" w:color="000000" w:sz="8" w:space="0"/>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处理决定数量</w:t>
            </w:r>
          </w:p>
        </w:tc>
      </w:tr>
      <w:tr>
        <w:tblPrEx>
          <w:tblCellMar>
            <w:top w:w="0" w:type="dxa"/>
            <w:left w:w="0" w:type="dxa"/>
            <w:bottom w:w="0" w:type="dxa"/>
            <w:right w:w="0" w:type="dxa"/>
          </w:tblCellMar>
        </w:tblPrEx>
        <w:trPr>
          <w:trHeight w:val="450" w:hRule="atLeast"/>
        </w:trPr>
        <w:tc>
          <w:tcPr>
            <w:tcW w:w="2785" w:type="dxa"/>
            <w:tcBorders>
              <w:top w:val="nil"/>
              <w:left w:val="single" w:color="000000" w:sz="8" w:space="0"/>
              <w:bottom w:val="single" w:color="000000" w:sz="8" w:space="0"/>
              <w:right w:val="single" w:color="000000" w:sz="8" w:space="0"/>
            </w:tcBorders>
            <w:shd w:val="clear" w:color="auto" w:fill="FFFFFF"/>
            <w:tcMar>
              <w:left w:w="15" w:type="dxa"/>
              <w:right w:w="1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rPr>
                <w:sz w:val="24"/>
                <w:szCs w:val="24"/>
              </w:rPr>
            </w:pPr>
            <w:r>
              <w:rPr>
                <w:rFonts w:hint="eastAsia" w:ascii="微软雅黑" w:hAnsi="微软雅黑" w:eastAsia="微软雅黑" w:cs="微软雅黑"/>
                <w:i w:val="0"/>
                <w:iCs w:val="0"/>
                <w:caps w:val="0"/>
                <w:color w:val="3D3D3D"/>
                <w:spacing w:val="0"/>
                <w:sz w:val="22"/>
                <w:szCs w:val="22"/>
                <w:shd w:val="clear" w:fill="FFFFFF"/>
              </w:rPr>
              <w:t>行政许可</w:t>
            </w:r>
          </w:p>
        </w:tc>
        <w:tc>
          <w:tcPr>
            <w:tcW w:w="1911"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1631"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7</w:t>
            </w:r>
          </w:p>
        </w:tc>
        <w:tc>
          <w:tcPr>
            <w:tcW w:w="1970"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r>
      <w:tr>
        <w:tblPrEx>
          <w:tblCellMar>
            <w:top w:w="0" w:type="dxa"/>
            <w:left w:w="0" w:type="dxa"/>
            <w:bottom w:w="0" w:type="dxa"/>
            <w:right w:w="0" w:type="dxa"/>
          </w:tblCellMar>
        </w:tblPrEx>
        <w:trPr>
          <w:trHeight w:val="435" w:hRule="atLeast"/>
        </w:trPr>
        <w:tc>
          <w:tcPr>
            <w:tcW w:w="2785" w:type="dxa"/>
            <w:tcBorders>
              <w:top w:val="nil"/>
              <w:left w:val="single" w:color="000000" w:sz="8" w:space="0"/>
              <w:bottom w:val="single" w:color="000000" w:sz="8" w:space="0"/>
              <w:right w:val="single" w:color="000000" w:sz="8" w:space="0"/>
            </w:tcBorders>
            <w:shd w:val="clear" w:color="auto" w:fill="FFFFFF"/>
            <w:tcMar>
              <w:left w:w="15" w:type="dxa"/>
              <w:right w:w="1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rPr>
                <w:sz w:val="24"/>
                <w:szCs w:val="24"/>
              </w:rPr>
            </w:pPr>
            <w:r>
              <w:rPr>
                <w:rFonts w:hint="eastAsia" w:ascii="微软雅黑" w:hAnsi="微软雅黑" w:eastAsia="微软雅黑" w:cs="微软雅黑"/>
                <w:i w:val="0"/>
                <w:iCs w:val="0"/>
                <w:caps w:val="0"/>
                <w:color w:val="3D3D3D"/>
                <w:spacing w:val="0"/>
                <w:sz w:val="22"/>
                <w:szCs w:val="22"/>
                <w:shd w:val="clear" w:fill="FFFFFF"/>
              </w:rPr>
              <w:t>其他对外管理服务事项</w:t>
            </w:r>
          </w:p>
        </w:tc>
        <w:tc>
          <w:tcPr>
            <w:tcW w:w="1911"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1631"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1970"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r>
      <w:tr>
        <w:tblPrEx>
          <w:tblCellMar>
            <w:top w:w="0" w:type="dxa"/>
            <w:left w:w="0" w:type="dxa"/>
            <w:bottom w:w="0" w:type="dxa"/>
            <w:right w:w="0" w:type="dxa"/>
          </w:tblCellMar>
        </w:tblPrEx>
        <w:trPr>
          <w:trHeight w:val="435" w:hRule="atLeast"/>
        </w:trPr>
        <w:tc>
          <w:tcPr>
            <w:tcW w:w="8297" w:type="dxa"/>
            <w:gridSpan w:val="4"/>
            <w:tcBorders>
              <w:top w:val="nil"/>
              <w:left w:val="single" w:color="000000" w:sz="8" w:space="0"/>
              <w:bottom w:val="single" w:color="000000" w:sz="8" w:space="0"/>
              <w:right w:val="single" w:color="000000" w:sz="8" w:space="0"/>
            </w:tcBorders>
            <w:shd w:val="clear" w:color="auto" w:fill="FFFFFF"/>
            <w:tcMar>
              <w:left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第二十条第（六）项</w:t>
            </w:r>
          </w:p>
        </w:tc>
      </w:tr>
      <w:tr>
        <w:tblPrEx>
          <w:tblCellMar>
            <w:top w:w="0" w:type="dxa"/>
            <w:left w:w="0" w:type="dxa"/>
            <w:bottom w:w="0" w:type="dxa"/>
            <w:right w:w="0" w:type="dxa"/>
          </w:tblCellMar>
        </w:tblPrEx>
        <w:trPr>
          <w:trHeight w:val="435" w:hRule="atLeast"/>
        </w:trPr>
        <w:tc>
          <w:tcPr>
            <w:tcW w:w="2785" w:type="dxa"/>
            <w:tcBorders>
              <w:top w:val="nil"/>
              <w:left w:val="single" w:color="000000" w:sz="8" w:space="0"/>
              <w:bottom w:val="single" w:color="000000" w:sz="8" w:space="0"/>
              <w:right w:val="single" w:color="000000" w:sz="8" w:space="0"/>
            </w:tcBorders>
            <w:shd w:val="clear" w:color="auto" w:fill="FFFFFF"/>
            <w:tcMar>
              <w:left w:w="15" w:type="dxa"/>
              <w:right w:w="1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1035" w:right="0"/>
              <w:rPr>
                <w:sz w:val="24"/>
                <w:szCs w:val="24"/>
              </w:rPr>
            </w:pPr>
            <w:r>
              <w:rPr>
                <w:rFonts w:hint="eastAsia" w:ascii="微软雅黑" w:hAnsi="微软雅黑" w:eastAsia="微软雅黑" w:cs="微软雅黑"/>
                <w:i w:val="0"/>
                <w:iCs w:val="0"/>
                <w:caps w:val="0"/>
                <w:color w:val="3D3D3D"/>
                <w:spacing w:val="0"/>
                <w:sz w:val="22"/>
                <w:szCs w:val="22"/>
                <w:shd w:val="clear" w:fill="FFFFFF"/>
              </w:rPr>
              <w:t>信息内容</w:t>
            </w:r>
          </w:p>
        </w:tc>
        <w:tc>
          <w:tcPr>
            <w:tcW w:w="1911" w:type="dxa"/>
            <w:tcBorders>
              <w:top w:val="single" w:color="000000" w:sz="8" w:space="0"/>
              <w:left w:val="nil"/>
              <w:bottom w:val="single" w:color="000000" w:sz="8" w:space="0"/>
              <w:right w:val="single" w:color="000000" w:sz="8" w:space="0"/>
            </w:tcBorders>
            <w:shd w:val="clear" w:color="auto" w:fill="FFFFFF"/>
            <w:tcMar>
              <w:left w:w="15" w:type="dxa"/>
              <w:right w:w="1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上一年项目数量</w:t>
            </w:r>
          </w:p>
        </w:tc>
        <w:tc>
          <w:tcPr>
            <w:tcW w:w="1631" w:type="dxa"/>
            <w:tcBorders>
              <w:top w:val="single" w:color="000000" w:sz="8" w:space="0"/>
              <w:left w:val="nil"/>
              <w:bottom w:val="single" w:color="000000" w:sz="8" w:space="0"/>
              <w:right w:val="single" w:color="000000" w:sz="8" w:space="0"/>
            </w:tcBorders>
            <w:shd w:val="clear" w:color="auto" w:fill="FFFFFF"/>
            <w:tcMar>
              <w:left w:w="15" w:type="dxa"/>
              <w:right w:w="1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本年增/减</w:t>
            </w:r>
          </w:p>
        </w:tc>
        <w:tc>
          <w:tcPr>
            <w:tcW w:w="1970" w:type="dxa"/>
            <w:tcBorders>
              <w:top w:val="single" w:color="000000" w:sz="8" w:space="0"/>
              <w:left w:val="nil"/>
              <w:bottom w:val="single" w:color="000000" w:sz="8" w:space="0"/>
              <w:right w:val="single" w:color="000000" w:sz="8" w:space="0"/>
            </w:tcBorders>
            <w:shd w:val="clear" w:color="auto" w:fill="FFFFFF"/>
            <w:tcMar>
              <w:left w:w="15" w:type="dxa"/>
              <w:right w:w="1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处理决定数量</w:t>
            </w:r>
          </w:p>
        </w:tc>
      </w:tr>
      <w:tr>
        <w:tblPrEx>
          <w:tblCellMar>
            <w:top w:w="0" w:type="dxa"/>
            <w:left w:w="0" w:type="dxa"/>
            <w:bottom w:w="0" w:type="dxa"/>
            <w:right w:w="0" w:type="dxa"/>
          </w:tblCellMar>
        </w:tblPrEx>
        <w:trPr>
          <w:trHeight w:val="450" w:hRule="atLeast"/>
        </w:trPr>
        <w:tc>
          <w:tcPr>
            <w:tcW w:w="2785" w:type="dxa"/>
            <w:tcBorders>
              <w:top w:val="nil"/>
              <w:left w:val="single" w:color="000000" w:sz="8" w:space="0"/>
              <w:bottom w:val="single" w:color="000000" w:sz="8" w:space="0"/>
              <w:right w:val="single" w:color="000000" w:sz="8" w:space="0"/>
            </w:tcBorders>
            <w:shd w:val="clear" w:color="auto" w:fill="FFFFFF"/>
            <w:tcMar>
              <w:left w:w="15" w:type="dxa"/>
              <w:right w:w="1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rPr>
                <w:sz w:val="24"/>
                <w:szCs w:val="24"/>
              </w:rPr>
            </w:pPr>
            <w:r>
              <w:rPr>
                <w:rFonts w:hint="eastAsia" w:ascii="微软雅黑" w:hAnsi="微软雅黑" w:eastAsia="微软雅黑" w:cs="微软雅黑"/>
                <w:i w:val="0"/>
                <w:iCs w:val="0"/>
                <w:caps w:val="0"/>
                <w:color w:val="3D3D3D"/>
                <w:spacing w:val="0"/>
                <w:sz w:val="22"/>
                <w:szCs w:val="22"/>
                <w:shd w:val="clear" w:fill="FFFFFF"/>
              </w:rPr>
              <w:t>行政处罚</w:t>
            </w:r>
          </w:p>
        </w:tc>
        <w:tc>
          <w:tcPr>
            <w:tcW w:w="1911"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1631"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1970"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r>
      <w:tr>
        <w:tblPrEx>
          <w:tblCellMar>
            <w:top w:w="0" w:type="dxa"/>
            <w:left w:w="0" w:type="dxa"/>
            <w:bottom w:w="0" w:type="dxa"/>
            <w:right w:w="0" w:type="dxa"/>
          </w:tblCellMar>
        </w:tblPrEx>
        <w:trPr>
          <w:trHeight w:val="450" w:hRule="atLeast"/>
        </w:trPr>
        <w:tc>
          <w:tcPr>
            <w:tcW w:w="2785" w:type="dxa"/>
            <w:tcBorders>
              <w:top w:val="nil"/>
              <w:left w:val="single" w:color="000000" w:sz="8" w:space="0"/>
              <w:bottom w:val="single" w:color="000000" w:sz="8" w:space="0"/>
              <w:right w:val="single" w:color="000000" w:sz="8" w:space="0"/>
            </w:tcBorders>
            <w:shd w:val="clear" w:color="auto" w:fill="FFFFFF"/>
            <w:tcMar>
              <w:left w:w="15" w:type="dxa"/>
              <w:right w:w="1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rPr>
                <w:sz w:val="24"/>
                <w:szCs w:val="24"/>
              </w:rPr>
            </w:pPr>
            <w:r>
              <w:rPr>
                <w:rFonts w:hint="eastAsia" w:ascii="微软雅黑" w:hAnsi="微软雅黑" w:eastAsia="微软雅黑" w:cs="微软雅黑"/>
                <w:i w:val="0"/>
                <w:iCs w:val="0"/>
                <w:caps w:val="0"/>
                <w:color w:val="3D3D3D"/>
                <w:spacing w:val="0"/>
                <w:sz w:val="22"/>
                <w:szCs w:val="22"/>
                <w:shd w:val="clear" w:fill="FFFFFF"/>
              </w:rPr>
              <w:t>行政强制</w:t>
            </w:r>
          </w:p>
        </w:tc>
        <w:tc>
          <w:tcPr>
            <w:tcW w:w="1911"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1631"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1970"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r>
      <w:tr>
        <w:tblPrEx>
          <w:tblCellMar>
            <w:top w:w="0" w:type="dxa"/>
            <w:left w:w="0" w:type="dxa"/>
            <w:bottom w:w="0" w:type="dxa"/>
            <w:right w:w="0" w:type="dxa"/>
          </w:tblCellMar>
        </w:tblPrEx>
        <w:trPr>
          <w:trHeight w:val="435" w:hRule="atLeast"/>
        </w:trPr>
        <w:tc>
          <w:tcPr>
            <w:tcW w:w="8297" w:type="dxa"/>
            <w:gridSpan w:val="4"/>
            <w:tcBorders>
              <w:top w:val="nil"/>
              <w:left w:val="single" w:color="000000" w:sz="8" w:space="0"/>
              <w:bottom w:val="single" w:color="000000" w:sz="8" w:space="0"/>
              <w:right w:val="single" w:color="000000" w:sz="8" w:space="0"/>
            </w:tcBorders>
            <w:shd w:val="clear" w:color="auto" w:fill="FFFFFF"/>
            <w:tcMar>
              <w:left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第二十条第（八）项</w:t>
            </w:r>
          </w:p>
        </w:tc>
      </w:tr>
      <w:tr>
        <w:tblPrEx>
          <w:tblCellMar>
            <w:top w:w="0" w:type="dxa"/>
            <w:left w:w="0" w:type="dxa"/>
            <w:bottom w:w="0" w:type="dxa"/>
            <w:right w:w="0" w:type="dxa"/>
          </w:tblCellMar>
        </w:tblPrEx>
        <w:trPr>
          <w:trHeight w:val="450" w:hRule="atLeast"/>
        </w:trPr>
        <w:tc>
          <w:tcPr>
            <w:tcW w:w="2785" w:type="dxa"/>
            <w:tcBorders>
              <w:top w:val="nil"/>
              <w:left w:val="single" w:color="000000" w:sz="8" w:space="0"/>
              <w:bottom w:val="single" w:color="000000" w:sz="8" w:space="0"/>
              <w:right w:val="single" w:color="000000" w:sz="8" w:space="0"/>
            </w:tcBorders>
            <w:shd w:val="clear" w:color="auto" w:fill="FFFFFF"/>
            <w:tcMar>
              <w:left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0" w:afterAutospacing="0" w:line="480" w:lineRule="atLeast"/>
              <w:ind w:left="1035" w:right="0"/>
              <w:rPr>
                <w:sz w:val="24"/>
                <w:szCs w:val="24"/>
              </w:rPr>
            </w:pPr>
            <w:r>
              <w:rPr>
                <w:rFonts w:hint="eastAsia" w:ascii="微软雅黑" w:hAnsi="微软雅黑" w:eastAsia="微软雅黑" w:cs="微软雅黑"/>
                <w:i w:val="0"/>
                <w:iCs w:val="0"/>
                <w:caps w:val="0"/>
                <w:color w:val="3D3D3D"/>
                <w:spacing w:val="0"/>
                <w:sz w:val="22"/>
                <w:szCs w:val="22"/>
                <w:shd w:val="clear" w:fill="FFFFFF"/>
              </w:rPr>
              <w:t>信息内容</w:t>
            </w:r>
          </w:p>
        </w:tc>
        <w:tc>
          <w:tcPr>
            <w:tcW w:w="1911" w:type="dxa"/>
            <w:tcBorders>
              <w:top w:val="single" w:color="000000" w:sz="8" w:space="0"/>
              <w:left w:val="nil"/>
              <w:bottom w:val="single" w:color="000000" w:sz="8" w:space="0"/>
              <w:right w:val="single" w:color="000000" w:sz="8" w:space="0"/>
            </w:tcBorders>
            <w:shd w:val="clear" w:color="auto" w:fill="FFFFFF"/>
            <w:tcMar>
              <w:left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上一年项目数量</w:t>
            </w:r>
          </w:p>
        </w:tc>
        <w:tc>
          <w:tcPr>
            <w:tcW w:w="3601" w:type="dxa"/>
            <w:gridSpan w:val="2"/>
            <w:tcBorders>
              <w:top w:val="single" w:color="000000" w:sz="8" w:space="0"/>
              <w:left w:val="nil"/>
              <w:bottom w:val="single" w:color="000000" w:sz="8" w:space="0"/>
              <w:right w:val="single" w:color="000000" w:sz="8" w:space="0"/>
            </w:tcBorders>
            <w:shd w:val="clear" w:color="auto" w:fill="FFFFFF"/>
            <w:tcMar>
              <w:left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本年增/减</w:t>
            </w:r>
          </w:p>
        </w:tc>
      </w:tr>
      <w:tr>
        <w:tblPrEx>
          <w:tblCellMar>
            <w:top w:w="0" w:type="dxa"/>
            <w:left w:w="0" w:type="dxa"/>
            <w:bottom w:w="0" w:type="dxa"/>
            <w:right w:w="0" w:type="dxa"/>
          </w:tblCellMar>
        </w:tblPrEx>
        <w:trPr>
          <w:trHeight w:val="450" w:hRule="atLeast"/>
        </w:trPr>
        <w:tc>
          <w:tcPr>
            <w:tcW w:w="2785" w:type="dxa"/>
            <w:tcBorders>
              <w:top w:val="nil"/>
              <w:left w:val="single" w:color="000000" w:sz="8" w:space="0"/>
              <w:bottom w:val="single" w:color="000000" w:sz="8" w:space="0"/>
              <w:right w:val="single" w:color="000000" w:sz="8" w:space="0"/>
            </w:tcBorders>
            <w:shd w:val="clear" w:color="auto" w:fill="FFFFFF"/>
            <w:tcMar>
              <w:left w:w="15" w:type="dxa"/>
              <w:right w:w="1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rPr>
                <w:sz w:val="24"/>
                <w:szCs w:val="24"/>
              </w:rPr>
            </w:pPr>
            <w:r>
              <w:rPr>
                <w:rFonts w:hint="eastAsia" w:ascii="微软雅黑" w:hAnsi="微软雅黑" w:eastAsia="微软雅黑" w:cs="微软雅黑"/>
                <w:i w:val="0"/>
                <w:iCs w:val="0"/>
                <w:caps w:val="0"/>
                <w:color w:val="3D3D3D"/>
                <w:spacing w:val="0"/>
                <w:sz w:val="22"/>
                <w:szCs w:val="22"/>
                <w:shd w:val="clear" w:fill="FFFFFF"/>
              </w:rPr>
              <w:t>行政事业性收费</w:t>
            </w:r>
          </w:p>
        </w:tc>
        <w:tc>
          <w:tcPr>
            <w:tcW w:w="1911"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3601" w:type="dxa"/>
            <w:gridSpan w:val="2"/>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11</w:t>
            </w:r>
          </w:p>
        </w:tc>
      </w:tr>
      <w:tr>
        <w:tblPrEx>
          <w:tblCellMar>
            <w:top w:w="0" w:type="dxa"/>
            <w:left w:w="0" w:type="dxa"/>
            <w:bottom w:w="0" w:type="dxa"/>
            <w:right w:w="0" w:type="dxa"/>
          </w:tblCellMar>
        </w:tblPrEx>
        <w:trPr>
          <w:trHeight w:val="435" w:hRule="atLeast"/>
        </w:trPr>
        <w:tc>
          <w:tcPr>
            <w:tcW w:w="8297" w:type="dxa"/>
            <w:gridSpan w:val="4"/>
            <w:tcBorders>
              <w:top w:val="nil"/>
              <w:left w:val="single" w:color="000000" w:sz="8" w:space="0"/>
              <w:bottom w:val="single" w:color="000000" w:sz="8" w:space="0"/>
              <w:right w:val="single" w:color="000000" w:sz="8" w:space="0"/>
            </w:tcBorders>
            <w:shd w:val="clear" w:color="auto" w:fill="FFFFFF"/>
            <w:tcMar>
              <w:left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第二十条第（九）项</w:t>
            </w:r>
          </w:p>
        </w:tc>
      </w:tr>
      <w:tr>
        <w:tblPrEx>
          <w:tblCellMar>
            <w:top w:w="0" w:type="dxa"/>
            <w:left w:w="0" w:type="dxa"/>
            <w:bottom w:w="0" w:type="dxa"/>
            <w:right w:w="0" w:type="dxa"/>
          </w:tblCellMar>
        </w:tblPrEx>
        <w:trPr>
          <w:trHeight w:val="435" w:hRule="atLeast"/>
        </w:trPr>
        <w:tc>
          <w:tcPr>
            <w:tcW w:w="2785" w:type="dxa"/>
            <w:tcBorders>
              <w:top w:val="nil"/>
              <w:left w:val="single" w:color="000000" w:sz="8" w:space="0"/>
              <w:bottom w:val="single" w:color="000000" w:sz="8" w:space="0"/>
              <w:right w:val="single" w:color="000000" w:sz="8" w:space="0"/>
            </w:tcBorders>
            <w:shd w:val="clear" w:color="auto" w:fill="FFFFFF"/>
            <w:tcMar>
              <w:left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0" w:afterAutospacing="0" w:line="480" w:lineRule="atLeast"/>
              <w:ind w:left="1035" w:right="0"/>
              <w:rPr>
                <w:sz w:val="24"/>
                <w:szCs w:val="24"/>
              </w:rPr>
            </w:pPr>
            <w:r>
              <w:rPr>
                <w:rFonts w:hint="eastAsia" w:ascii="微软雅黑" w:hAnsi="微软雅黑" w:eastAsia="微软雅黑" w:cs="微软雅黑"/>
                <w:i w:val="0"/>
                <w:iCs w:val="0"/>
                <w:caps w:val="0"/>
                <w:color w:val="3D3D3D"/>
                <w:spacing w:val="0"/>
                <w:sz w:val="22"/>
                <w:szCs w:val="22"/>
                <w:shd w:val="clear" w:fill="FFFFFF"/>
              </w:rPr>
              <w:t>信息内容</w:t>
            </w:r>
          </w:p>
        </w:tc>
        <w:tc>
          <w:tcPr>
            <w:tcW w:w="1911" w:type="dxa"/>
            <w:tcBorders>
              <w:top w:val="single" w:color="000000" w:sz="8" w:space="0"/>
              <w:left w:val="nil"/>
              <w:bottom w:val="single" w:color="000000" w:sz="8" w:space="0"/>
              <w:right w:val="single" w:color="000000" w:sz="8" w:space="0"/>
            </w:tcBorders>
            <w:shd w:val="clear" w:color="auto" w:fill="FFFFFF"/>
            <w:tcMar>
              <w:left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釆购项目数量</w:t>
            </w:r>
          </w:p>
        </w:tc>
        <w:tc>
          <w:tcPr>
            <w:tcW w:w="3601" w:type="dxa"/>
            <w:gridSpan w:val="2"/>
            <w:tcBorders>
              <w:top w:val="single" w:color="000000" w:sz="8" w:space="0"/>
              <w:left w:val="nil"/>
              <w:bottom w:val="single" w:color="000000" w:sz="8" w:space="0"/>
              <w:right w:val="single" w:color="000000" w:sz="8" w:space="0"/>
            </w:tcBorders>
            <w:shd w:val="clear" w:color="auto" w:fill="FFFFFF"/>
            <w:tcMar>
              <w:left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釆购总金额</w:t>
            </w:r>
          </w:p>
        </w:tc>
      </w:tr>
      <w:tr>
        <w:tblPrEx>
          <w:tblCellMar>
            <w:top w:w="0" w:type="dxa"/>
            <w:left w:w="0" w:type="dxa"/>
            <w:bottom w:w="0" w:type="dxa"/>
            <w:right w:w="0" w:type="dxa"/>
          </w:tblCellMar>
        </w:tblPrEx>
        <w:trPr>
          <w:trHeight w:val="615" w:hRule="atLeast"/>
        </w:trPr>
        <w:tc>
          <w:tcPr>
            <w:tcW w:w="2785" w:type="dxa"/>
            <w:tcBorders>
              <w:top w:val="nil"/>
              <w:left w:val="single" w:color="000000" w:sz="8" w:space="0"/>
              <w:bottom w:val="single" w:color="000000" w:sz="8" w:space="0"/>
              <w:right w:val="single" w:color="000000" w:sz="8" w:space="0"/>
            </w:tcBorders>
            <w:shd w:val="clear" w:color="auto" w:fill="FFFFFF"/>
            <w:tcMar>
              <w:left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0" w:afterAutospacing="0" w:line="480" w:lineRule="atLeast"/>
              <w:ind w:left="0" w:right="0"/>
              <w:rPr>
                <w:sz w:val="24"/>
                <w:szCs w:val="24"/>
              </w:rPr>
            </w:pPr>
            <w:r>
              <w:rPr>
                <w:rFonts w:hint="eastAsia" w:ascii="微软雅黑" w:hAnsi="微软雅黑" w:eastAsia="微软雅黑" w:cs="微软雅黑"/>
                <w:i w:val="0"/>
                <w:iCs w:val="0"/>
                <w:caps w:val="0"/>
                <w:color w:val="3D3D3D"/>
                <w:spacing w:val="0"/>
                <w:sz w:val="22"/>
                <w:szCs w:val="22"/>
                <w:shd w:val="clear" w:fill="FFFFFF"/>
              </w:rPr>
              <w:t>政府集中采购</w:t>
            </w:r>
          </w:p>
        </w:tc>
        <w:tc>
          <w:tcPr>
            <w:tcW w:w="1911"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3601" w:type="dxa"/>
            <w:gridSpan w:val="2"/>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r>
      <w:tr>
        <w:tblPrEx>
          <w:tblCellMar>
            <w:top w:w="0" w:type="dxa"/>
            <w:left w:w="0" w:type="dxa"/>
            <w:bottom w:w="0" w:type="dxa"/>
            <w:right w:w="0" w:type="dxa"/>
          </w:tblCellMar>
        </w:tblPrEx>
        <w:trPr>
          <w:trHeight w:val="570" w:hRule="atLeast"/>
        </w:trPr>
        <w:tc>
          <w:tcPr>
            <w:tcW w:w="2785" w:type="dxa"/>
            <w:tcBorders>
              <w:top w:val="nil"/>
              <w:left w:val="single" w:color="000000" w:sz="8" w:space="0"/>
              <w:bottom w:val="single" w:color="000000" w:sz="8" w:space="0"/>
              <w:right w:val="single" w:color="000000" w:sz="8" w:space="0"/>
            </w:tcBorders>
            <w:shd w:val="clear" w:color="auto" w:fill="FFFFFF"/>
            <w:tcMar>
              <w:left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textAlignment w:val="top"/>
              <w:rPr>
                <w:sz w:val="24"/>
                <w:szCs w:val="24"/>
              </w:rPr>
            </w:pPr>
            <w:r>
              <w:rPr>
                <w:rFonts w:hint="eastAsia" w:ascii="微软雅黑" w:hAnsi="微软雅黑" w:eastAsia="微软雅黑" w:cs="微软雅黑"/>
                <w:i w:val="0"/>
                <w:iCs w:val="0"/>
                <w:caps w:val="0"/>
                <w:color w:val="3D3D3D"/>
                <w:spacing w:val="0"/>
                <w:sz w:val="22"/>
                <w:szCs w:val="22"/>
                <w:shd w:val="clear" w:fill="FFFFFF"/>
              </w:rPr>
              <w:t> </w:t>
            </w:r>
          </w:p>
        </w:tc>
        <w:tc>
          <w:tcPr>
            <w:tcW w:w="1911"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rPr>
                <w:sz w:val="24"/>
                <w:szCs w:val="24"/>
              </w:rPr>
            </w:pPr>
            <w:r>
              <w:rPr>
                <w:rFonts w:hint="eastAsia" w:ascii="微软雅黑" w:hAnsi="微软雅黑" w:eastAsia="微软雅黑" w:cs="微软雅黑"/>
                <w:i w:val="0"/>
                <w:iCs w:val="0"/>
                <w:caps w:val="0"/>
                <w:color w:val="3D3D3D"/>
                <w:spacing w:val="0"/>
                <w:sz w:val="22"/>
                <w:szCs w:val="22"/>
                <w:shd w:val="clear" w:fill="FFFFFF"/>
              </w:rPr>
              <w:t> </w:t>
            </w:r>
          </w:p>
        </w:tc>
        <w:tc>
          <w:tcPr>
            <w:tcW w:w="3601" w:type="dxa"/>
            <w:gridSpan w:val="2"/>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rPr>
                <w:sz w:val="24"/>
                <w:szCs w:val="24"/>
              </w:rPr>
            </w:pPr>
            <w:r>
              <w:rPr>
                <w:rFonts w:hint="eastAsia" w:ascii="微软雅黑" w:hAnsi="微软雅黑" w:eastAsia="微软雅黑" w:cs="微软雅黑"/>
                <w:i w:val="0"/>
                <w:iCs w:val="0"/>
                <w:caps w:val="0"/>
                <w:color w:val="3D3D3D"/>
                <w:spacing w:val="0"/>
                <w:sz w:val="22"/>
                <w:szCs w:val="22"/>
                <w:shd w:val="clear" w:fill="FFFFFF"/>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80" w:lineRule="atLeast"/>
        <w:ind w:left="0" w:right="0" w:firstLine="600"/>
        <w:jc w:val="left"/>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3D3D3D"/>
          <w:spacing w:val="0"/>
          <w:sz w:val="31"/>
          <w:szCs w:val="31"/>
          <w:shd w:val="clear" w:fill="FFFFFF"/>
        </w:rPr>
        <w:t>三、收到和处理政府信息公开申请情况</w:t>
      </w:r>
    </w:p>
    <w:tbl>
      <w:tblPr>
        <w:tblStyle w:val="3"/>
        <w:tblW w:w="8281" w:type="dxa"/>
        <w:tblInd w:w="0" w:type="dxa"/>
        <w:shd w:val="clear" w:color="auto" w:fill="auto"/>
        <w:tblLayout w:type="autofit"/>
        <w:tblCellMar>
          <w:top w:w="0" w:type="dxa"/>
          <w:left w:w="0" w:type="dxa"/>
          <w:bottom w:w="0" w:type="dxa"/>
          <w:right w:w="0" w:type="dxa"/>
        </w:tblCellMar>
      </w:tblPr>
      <w:tblGrid>
        <w:gridCol w:w="470"/>
        <w:gridCol w:w="1365"/>
        <w:gridCol w:w="2355"/>
        <w:gridCol w:w="962"/>
        <w:gridCol w:w="490"/>
        <w:gridCol w:w="518"/>
        <w:gridCol w:w="682"/>
        <w:gridCol w:w="439"/>
        <w:gridCol w:w="379"/>
        <w:gridCol w:w="621"/>
      </w:tblGrid>
      <w:tr>
        <w:tblPrEx>
          <w:shd w:val="clear" w:color="auto" w:fill="auto"/>
          <w:tblCellMar>
            <w:top w:w="0" w:type="dxa"/>
            <w:left w:w="0" w:type="dxa"/>
            <w:bottom w:w="0" w:type="dxa"/>
            <w:right w:w="0" w:type="dxa"/>
          </w:tblCellMar>
        </w:tblPrEx>
        <w:trPr>
          <w:trHeight w:val="570" w:hRule="atLeast"/>
        </w:trPr>
        <w:tc>
          <w:tcPr>
            <w:tcW w:w="4190" w:type="dxa"/>
            <w:gridSpan w:val="3"/>
            <w:vMerge w:val="restart"/>
            <w:tcBorders>
              <w:top w:val="single" w:color="000000" w:sz="8" w:space="0"/>
              <w:left w:val="single" w:color="000000" w:sz="8" w:space="0"/>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5" w:lineRule="atLeast"/>
              <w:ind w:left="0" w:right="0"/>
              <w:rPr>
                <w:sz w:val="24"/>
                <w:szCs w:val="24"/>
              </w:rPr>
            </w:pPr>
            <w:r>
              <w:rPr>
                <w:rFonts w:hint="eastAsia" w:ascii="微软雅黑" w:hAnsi="微软雅黑" w:eastAsia="微软雅黑" w:cs="微软雅黑"/>
                <w:i w:val="0"/>
                <w:iCs w:val="0"/>
                <w:caps w:val="0"/>
                <w:color w:val="3D3D3D"/>
                <w:spacing w:val="0"/>
                <w:sz w:val="22"/>
                <w:szCs w:val="22"/>
                <w:shd w:val="clear" w:fill="FFFFFF"/>
              </w:rPr>
              <w:t>（本列数据的勾稽关系为：第一项加第二项之和， 等于第三项加第四项之和）</w:t>
            </w:r>
          </w:p>
        </w:tc>
        <w:tc>
          <w:tcPr>
            <w:tcW w:w="4091" w:type="dxa"/>
            <w:gridSpan w:val="7"/>
            <w:tcBorders>
              <w:top w:val="single" w:color="000000" w:sz="8" w:space="0"/>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申请人情况</w:t>
            </w:r>
          </w:p>
        </w:tc>
      </w:tr>
      <w:tr>
        <w:tblPrEx>
          <w:tblCellMar>
            <w:top w:w="0" w:type="dxa"/>
            <w:left w:w="0" w:type="dxa"/>
            <w:bottom w:w="0" w:type="dxa"/>
            <w:right w:w="0" w:type="dxa"/>
          </w:tblCellMar>
        </w:tblPrEx>
        <w:trPr>
          <w:trHeight w:val="555" w:hRule="atLeast"/>
        </w:trPr>
        <w:tc>
          <w:tcPr>
            <w:tcW w:w="4190" w:type="dxa"/>
            <w:gridSpan w:val="3"/>
            <w:vMerge w:val="continue"/>
            <w:tcBorders>
              <w:top w:val="single" w:color="000000" w:sz="8" w:space="0"/>
              <w:left w:val="single" w:color="000000" w:sz="8" w:space="0"/>
              <w:bottom w:val="single" w:color="000000" w:sz="8" w:space="0"/>
              <w:right w:val="single" w:color="000000" w:sz="8" w:space="0"/>
            </w:tcBorders>
            <w:shd w:val="clear" w:color="auto" w:fill="FFFFFF"/>
            <w:tcMar>
              <w:left w:w="15" w:type="dxa"/>
              <w:right w:w="15" w:type="dxa"/>
            </w:tcMar>
            <w:vAlign w:val="center"/>
          </w:tcPr>
          <w:p>
            <w:pPr>
              <w:rPr>
                <w:rFonts w:hint="eastAsia" w:ascii="微软雅黑" w:hAnsi="微软雅黑" w:eastAsia="微软雅黑" w:cs="微软雅黑"/>
                <w:i w:val="0"/>
                <w:iCs w:val="0"/>
                <w:caps w:val="0"/>
                <w:color w:val="000000"/>
                <w:spacing w:val="0"/>
                <w:sz w:val="27"/>
                <w:szCs w:val="27"/>
              </w:rPr>
            </w:pPr>
          </w:p>
        </w:tc>
        <w:tc>
          <w:tcPr>
            <w:tcW w:w="962" w:type="dxa"/>
            <w:vMerge w:val="restart"/>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rPr>
                <w:sz w:val="24"/>
                <w:szCs w:val="24"/>
              </w:rPr>
            </w:pPr>
            <w:r>
              <w:rPr>
                <w:rFonts w:hint="eastAsia" w:ascii="微软雅黑" w:hAnsi="微软雅黑" w:eastAsia="微软雅黑" w:cs="微软雅黑"/>
                <w:i w:val="0"/>
                <w:iCs w:val="0"/>
                <w:caps w:val="0"/>
                <w:color w:val="3D3D3D"/>
                <w:spacing w:val="0"/>
                <w:sz w:val="22"/>
                <w:szCs w:val="22"/>
                <w:shd w:val="clear" w:fill="FFFFFF"/>
              </w:rPr>
              <w:t>自然人</w:t>
            </w:r>
          </w:p>
        </w:tc>
        <w:tc>
          <w:tcPr>
            <w:tcW w:w="2508" w:type="dxa"/>
            <w:gridSpan w:val="5"/>
            <w:tcBorders>
              <w:top w:val="single" w:color="000000" w:sz="8" w:space="0"/>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法人或其他组织</w:t>
            </w:r>
          </w:p>
        </w:tc>
        <w:tc>
          <w:tcPr>
            <w:tcW w:w="621" w:type="dxa"/>
            <w:vMerge w:val="restart"/>
            <w:tcBorders>
              <w:top w:val="single" w:color="000000" w:sz="8" w:space="0"/>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总计</w:t>
            </w:r>
          </w:p>
        </w:tc>
      </w:tr>
      <w:tr>
        <w:tblPrEx>
          <w:tblCellMar>
            <w:top w:w="0" w:type="dxa"/>
            <w:left w:w="0" w:type="dxa"/>
            <w:bottom w:w="0" w:type="dxa"/>
            <w:right w:w="0" w:type="dxa"/>
          </w:tblCellMar>
        </w:tblPrEx>
        <w:trPr>
          <w:trHeight w:val="1095" w:hRule="atLeast"/>
        </w:trPr>
        <w:tc>
          <w:tcPr>
            <w:tcW w:w="4190" w:type="dxa"/>
            <w:gridSpan w:val="3"/>
            <w:vMerge w:val="continue"/>
            <w:tcBorders>
              <w:top w:val="single" w:color="000000" w:sz="8" w:space="0"/>
              <w:left w:val="single" w:color="000000" w:sz="8" w:space="0"/>
              <w:bottom w:val="single" w:color="000000" w:sz="8" w:space="0"/>
              <w:right w:val="single" w:color="000000" w:sz="8" w:space="0"/>
            </w:tcBorders>
            <w:shd w:val="clear" w:color="auto" w:fill="FFFFFF"/>
            <w:tcMar>
              <w:left w:w="15" w:type="dxa"/>
              <w:right w:w="15" w:type="dxa"/>
            </w:tcMar>
            <w:vAlign w:val="center"/>
          </w:tcPr>
          <w:p>
            <w:pPr>
              <w:rPr>
                <w:rFonts w:hint="eastAsia" w:ascii="微软雅黑" w:hAnsi="微软雅黑" w:eastAsia="微软雅黑" w:cs="微软雅黑"/>
                <w:i w:val="0"/>
                <w:iCs w:val="0"/>
                <w:caps w:val="0"/>
                <w:color w:val="000000"/>
                <w:spacing w:val="0"/>
                <w:sz w:val="27"/>
                <w:szCs w:val="27"/>
              </w:rPr>
            </w:pPr>
          </w:p>
        </w:tc>
        <w:tc>
          <w:tcPr>
            <w:tcW w:w="962" w:type="dxa"/>
            <w:vMerge w:val="continue"/>
            <w:tcBorders>
              <w:top w:val="nil"/>
              <w:left w:val="nil"/>
              <w:bottom w:val="single" w:color="000000" w:sz="8" w:space="0"/>
              <w:right w:val="single" w:color="000000" w:sz="8" w:space="0"/>
            </w:tcBorders>
            <w:shd w:val="clear" w:color="auto" w:fill="FFFFFF"/>
            <w:tcMar>
              <w:left w:w="15" w:type="dxa"/>
              <w:right w:w="15" w:type="dxa"/>
            </w:tcMar>
            <w:vAlign w:val="center"/>
          </w:tcPr>
          <w:p>
            <w:pPr>
              <w:rPr>
                <w:rFonts w:hint="eastAsia" w:ascii="微软雅黑" w:hAnsi="微软雅黑" w:eastAsia="微软雅黑" w:cs="微软雅黑"/>
                <w:i w:val="0"/>
                <w:iCs w:val="0"/>
                <w:caps w:val="0"/>
                <w:color w:val="000000"/>
                <w:spacing w:val="0"/>
                <w:sz w:val="27"/>
                <w:szCs w:val="27"/>
              </w:rPr>
            </w:pPr>
          </w:p>
        </w:tc>
        <w:tc>
          <w:tcPr>
            <w:tcW w:w="490"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5"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商业 企业</w:t>
            </w:r>
          </w:p>
        </w:tc>
        <w:tc>
          <w:tcPr>
            <w:tcW w:w="518"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5"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科研 机构</w:t>
            </w:r>
          </w:p>
        </w:tc>
        <w:tc>
          <w:tcPr>
            <w:tcW w:w="682" w:type="dxa"/>
            <w:tcBorders>
              <w:top w:val="single" w:color="000000" w:sz="8" w:space="0"/>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5"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社会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5"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公益组织</w:t>
            </w:r>
          </w:p>
        </w:tc>
        <w:tc>
          <w:tcPr>
            <w:tcW w:w="439" w:type="dxa"/>
            <w:tcBorders>
              <w:top w:val="single" w:color="000000" w:sz="8" w:space="0"/>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5"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法律 服务机构</w:t>
            </w:r>
          </w:p>
        </w:tc>
        <w:tc>
          <w:tcPr>
            <w:tcW w:w="379" w:type="dxa"/>
            <w:tcBorders>
              <w:top w:val="single" w:color="000000" w:sz="8" w:space="0"/>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其他</w:t>
            </w:r>
          </w:p>
        </w:tc>
        <w:tc>
          <w:tcPr>
            <w:tcW w:w="621" w:type="dxa"/>
            <w:vMerge w:val="continue"/>
            <w:tcBorders>
              <w:top w:val="single" w:color="000000" w:sz="8" w:space="0"/>
              <w:left w:val="nil"/>
              <w:bottom w:val="single" w:color="000000" w:sz="8" w:space="0"/>
              <w:right w:val="single" w:color="000000" w:sz="8" w:space="0"/>
            </w:tcBorders>
            <w:shd w:val="clear" w:color="auto" w:fill="FFFFFF"/>
            <w:tcMar>
              <w:left w:w="15" w:type="dxa"/>
              <w:right w:w="15" w:type="dxa"/>
            </w:tcMar>
            <w:vAlign w:val="center"/>
          </w:tcPr>
          <w:p>
            <w:pPr>
              <w:rPr>
                <w:rFonts w:hint="eastAsia" w:ascii="微软雅黑" w:hAnsi="微软雅黑" w:eastAsia="微软雅黑" w:cs="微软雅黑"/>
                <w:i w:val="0"/>
                <w:iCs w:val="0"/>
                <w:caps w:val="0"/>
                <w:color w:val="000000"/>
                <w:spacing w:val="0"/>
                <w:sz w:val="27"/>
                <w:szCs w:val="27"/>
              </w:rPr>
            </w:pPr>
          </w:p>
        </w:tc>
      </w:tr>
      <w:tr>
        <w:tblPrEx>
          <w:tblCellMar>
            <w:top w:w="0" w:type="dxa"/>
            <w:left w:w="0" w:type="dxa"/>
            <w:bottom w:w="0" w:type="dxa"/>
            <w:right w:w="0" w:type="dxa"/>
          </w:tblCellMar>
        </w:tblPrEx>
        <w:trPr>
          <w:trHeight w:val="450" w:hRule="atLeast"/>
        </w:trPr>
        <w:tc>
          <w:tcPr>
            <w:tcW w:w="4190" w:type="dxa"/>
            <w:gridSpan w:val="3"/>
            <w:tcBorders>
              <w:top w:val="nil"/>
              <w:left w:val="single" w:color="000000" w:sz="8" w:space="0"/>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rPr>
                <w:sz w:val="24"/>
                <w:szCs w:val="24"/>
              </w:rPr>
            </w:pPr>
            <w:r>
              <w:rPr>
                <w:rFonts w:hint="eastAsia" w:ascii="微软雅黑" w:hAnsi="微软雅黑" w:eastAsia="微软雅黑" w:cs="微软雅黑"/>
                <w:i w:val="0"/>
                <w:iCs w:val="0"/>
                <w:caps w:val="0"/>
                <w:color w:val="3D3D3D"/>
                <w:spacing w:val="0"/>
                <w:sz w:val="22"/>
                <w:szCs w:val="22"/>
                <w:shd w:val="clear" w:fill="FFFFFF"/>
              </w:rPr>
              <w:t>一、本年新收政府信息公开申请数量</w:t>
            </w:r>
          </w:p>
        </w:tc>
        <w:tc>
          <w:tcPr>
            <w:tcW w:w="962"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1</w:t>
            </w:r>
          </w:p>
        </w:tc>
        <w:tc>
          <w:tcPr>
            <w:tcW w:w="490"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rPr>
                <w:sz w:val="24"/>
                <w:szCs w:val="24"/>
              </w:rPr>
            </w:pPr>
            <w:r>
              <w:rPr>
                <w:rFonts w:hint="eastAsia" w:ascii="微软雅黑" w:hAnsi="微软雅黑" w:eastAsia="微软雅黑" w:cs="微软雅黑"/>
                <w:i w:val="0"/>
                <w:iCs w:val="0"/>
                <w:caps w:val="0"/>
                <w:color w:val="3D3D3D"/>
                <w:spacing w:val="0"/>
                <w:sz w:val="22"/>
                <w:szCs w:val="22"/>
                <w:shd w:val="clear" w:fill="FFFFFF"/>
              </w:rPr>
              <w:t> </w:t>
            </w:r>
          </w:p>
        </w:tc>
        <w:tc>
          <w:tcPr>
            <w:tcW w:w="518"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rPr>
                <w:sz w:val="24"/>
                <w:szCs w:val="24"/>
              </w:rPr>
            </w:pPr>
            <w:r>
              <w:rPr>
                <w:rFonts w:hint="eastAsia" w:ascii="微软雅黑" w:hAnsi="微软雅黑" w:eastAsia="微软雅黑" w:cs="微软雅黑"/>
                <w:i w:val="0"/>
                <w:iCs w:val="0"/>
                <w:caps w:val="0"/>
                <w:color w:val="3D3D3D"/>
                <w:spacing w:val="0"/>
                <w:sz w:val="22"/>
                <w:szCs w:val="22"/>
                <w:shd w:val="clear" w:fill="FFFFFF"/>
              </w:rPr>
              <w:t> </w:t>
            </w:r>
          </w:p>
        </w:tc>
        <w:tc>
          <w:tcPr>
            <w:tcW w:w="682"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rPr>
                <w:sz w:val="24"/>
                <w:szCs w:val="24"/>
              </w:rPr>
            </w:pPr>
            <w:r>
              <w:rPr>
                <w:rFonts w:hint="eastAsia" w:ascii="微软雅黑" w:hAnsi="微软雅黑" w:eastAsia="微软雅黑" w:cs="微软雅黑"/>
                <w:i w:val="0"/>
                <w:iCs w:val="0"/>
                <w:caps w:val="0"/>
                <w:color w:val="3D3D3D"/>
                <w:spacing w:val="0"/>
                <w:sz w:val="22"/>
                <w:szCs w:val="22"/>
                <w:shd w:val="clear" w:fill="FFFFFF"/>
              </w:rPr>
              <w:t> </w:t>
            </w:r>
          </w:p>
        </w:tc>
        <w:tc>
          <w:tcPr>
            <w:tcW w:w="439"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rPr>
                <w:sz w:val="24"/>
                <w:szCs w:val="24"/>
              </w:rPr>
            </w:pPr>
            <w:r>
              <w:rPr>
                <w:rFonts w:hint="eastAsia" w:ascii="微软雅黑" w:hAnsi="微软雅黑" w:eastAsia="微软雅黑" w:cs="微软雅黑"/>
                <w:i w:val="0"/>
                <w:iCs w:val="0"/>
                <w:caps w:val="0"/>
                <w:color w:val="3D3D3D"/>
                <w:spacing w:val="0"/>
                <w:sz w:val="22"/>
                <w:szCs w:val="22"/>
                <w:shd w:val="clear" w:fill="FFFFFF"/>
              </w:rPr>
              <w:t> </w:t>
            </w:r>
          </w:p>
        </w:tc>
        <w:tc>
          <w:tcPr>
            <w:tcW w:w="379"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rPr>
                <w:sz w:val="24"/>
                <w:szCs w:val="24"/>
              </w:rPr>
            </w:pPr>
            <w:r>
              <w:rPr>
                <w:rFonts w:hint="eastAsia" w:ascii="微软雅黑" w:hAnsi="微软雅黑" w:eastAsia="微软雅黑" w:cs="微软雅黑"/>
                <w:i w:val="0"/>
                <w:iCs w:val="0"/>
                <w:caps w:val="0"/>
                <w:color w:val="3D3D3D"/>
                <w:spacing w:val="0"/>
                <w:sz w:val="22"/>
                <w:szCs w:val="22"/>
                <w:shd w:val="clear" w:fill="FFFFFF"/>
              </w:rPr>
              <w:t> </w:t>
            </w:r>
          </w:p>
        </w:tc>
        <w:tc>
          <w:tcPr>
            <w:tcW w:w="621"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1</w:t>
            </w:r>
          </w:p>
        </w:tc>
      </w:tr>
      <w:tr>
        <w:tblPrEx>
          <w:tblCellMar>
            <w:top w:w="0" w:type="dxa"/>
            <w:left w:w="0" w:type="dxa"/>
            <w:bottom w:w="0" w:type="dxa"/>
            <w:right w:w="0" w:type="dxa"/>
          </w:tblCellMar>
        </w:tblPrEx>
        <w:trPr>
          <w:trHeight w:val="435" w:hRule="atLeast"/>
        </w:trPr>
        <w:tc>
          <w:tcPr>
            <w:tcW w:w="4190" w:type="dxa"/>
            <w:gridSpan w:val="3"/>
            <w:tcBorders>
              <w:top w:val="nil"/>
              <w:left w:val="single" w:color="000000" w:sz="8" w:space="0"/>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rPr>
                <w:sz w:val="24"/>
                <w:szCs w:val="24"/>
              </w:rPr>
            </w:pPr>
            <w:r>
              <w:rPr>
                <w:rFonts w:hint="eastAsia" w:ascii="微软雅黑" w:hAnsi="微软雅黑" w:eastAsia="微软雅黑" w:cs="微软雅黑"/>
                <w:i w:val="0"/>
                <w:iCs w:val="0"/>
                <w:caps w:val="0"/>
                <w:color w:val="3D3D3D"/>
                <w:spacing w:val="0"/>
                <w:sz w:val="22"/>
                <w:szCs w:val="22"/>
                <w:shd w:val="clear" w:fill="FFFFFF"/>
              </w:rPr>
              <w:t>二、上年结转政府信息公开申请数量</w:t>
            </w:r>
          </w:p>
        </w:tc>
        <w:tc>
          <w:tcPr>
            <w:tcW w:w="962"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490"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518"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682"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439"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379"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621"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r>
      <w:tr>
        <w:tblPrEx>
          <w:tblCellMar>
            <w:top w:w="0" w:type="dxa"/>
            <w:left w:w="0" w:type="dxa"/>
            <w:bottom w:w="0" w:type="dxa"/>
            <w:right w:w="0" w:type="dxa"/>
          </w:tblCellMar>
        </w:tblPrEx>
        <w:trPr>
          <w:trHeight w:val="390" w:hRule="atLeast"/>
        </w:trPr>
        <w:tc>
          <w:tcPr>
            <w:tcW w:w="470" w:type="dxa"/>
            <w:vMerge w:val="restart"/>
            <w:tcBorders>
              <w:top w:val="nil"/>
              <w:left w:val="single" w:color="000000" w:sz="8" w:space="0"/>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三、本年度办理结果</w:t>
            </w:r>
          </w:p>
        </w:tc>
        <w:tc>
          <w:tcPr>
            <w:tcW w:w="3720" w:type="dxa"/>
            <w:gridSpan w:val="2"/>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rPr>
                <w:sz w:val="24"/>
                <w:szCs w:val="24"/>
              </w:rPr>
            </w:pPr>
            <w:r>
              <w:rPr>
                <w:rFonts w:hint="eastAsia" w:ascii="微软雅黑" w:hAnsi="微软雅黑" w:eastAsia="微软雅黑" w:cs="微软雅黑"/>
                <w:i w:val="0"/>
                <w:iCs w:val="0"/>
                <w:caps w:val="0"/>
                <w:color w:val="3D3D3D"/>
                <w:spacing w:val="0"/>
                <w:sz w:val="18"/>
                <w:szCs w:val="18"/>
                <w:shd w:val="clear" w:fill="FFFFFF"/>
              </w:rPr>
              <w:t>（一）予以公开</w:t>
            </w:r>
          </w:p>
        </w:tc>
        <w:tc>
          <w:tcPr>
            <w:tcW w:w="962"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490"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518"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682"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439"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379"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621" w:type="dxa"/>
            <w:tcBorders>
              <w:top w:val="single" w:color="000000" w:sz="8" w:space="0"/>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r>
      <w:tr>
        <w:tblPrEx>
          <w:tblCellMar>
            <w:top w:w="0" w:type="dxa"/>
            <w:left w:w="0" w:type="dxa"/>
            <w:bottom w:w="0" w:type="dxa"/>
            <w:right w:w="0" w:type="dxa"/>
          </w:tblCellMar>
        </w:tblPrEx>
        <w:trPr>
          <w:trHeight w:val="675" w:hRule="atLeast"/>
        </w:trPr>
        <w:tc>
          <w:tcPr>
            <w:tcW w:w="470" w:type="dxa"/>
            <w:vMerge w:val="continue"/>
            <w:tcBorders>
              <w:top w:val="nil"/>
              <w:left w:val="single" w:color="000000" w:sz="8" w:space="0"/>
              <w:bottom w:val="single" w:color="000000" w:sz="8" w:space="0"/>
              <w:right w:val="single" w:color="000000" w:sz="8" w:space="0"/>
            </w:tcBorders>
            <w:shd w:val="clear" w:color="auto" w:fill="FFFFFF"/>
            <w:tcMar>
              <w:left w:w="15" w:type="dxa"/>
              <w:right w:w="15" w:type="dxa"/>
            </w:tcMar>
            <w:vAlign w:val="center"/>
          </w:tcPr>
          <w:p>
            <w:pPr>
              <w:rPr>
                <w:rFonts w:hint="eastAsia" w:ascii="微软雅黑" w:hAnsi="微软雅黑" w:eastAsia="微软雅黑" w:cs="微软雅黑"/>
                <w:i w:val="0"/>
                <w:iCs w:val="0"/>
                <w:caps w:val="0"/>
                <w:color w:val="000000"/>
                <w:spacing w:val="0"/>
                <w:sz w:val="27"/>
                <w:szCs w:val="27"/>
              </w:rPr>
            </w:pPr>
          </w:p>
        </w:tc>
        <w:tc>
          <w:tcPr>
            <w:tcW w:w="3720" w:type="dxa"/>
            <w:gridSpan w:val="2"/>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rPr>
                <w:sz w:val="24"/>
                <w:szCs w:val="24"/>
              </w:rPr>
            </w:pPr>
            <w:r>
              <w:rPr>
                <w:rFonts w:hint="eastAsia" w:ascii="微软雅黑" w:hAnsi="微软雅黑" w:eastAsia="微软雅黑" w:cs="微软雅黑"/>
                <w:i w:val="0"/>
                <w:iCs w:val="0"/>
                <w:caps w:val="0"/>
                <w:color w:val="3D3D3D"/>
                <w:spacing w:val="0"/>
                <w:sz w:val="18"/>
                <w:szCs w:val="18"/>
                <w:shd w:val="clear" w:fill="FFFFFF"/>
              </w:rPr>
              <w:t>（二）部分公开（区分处理的，只计这一情 形，不计其他情形）</w:t>
            </w:r>
          </w:p>
        </w:tc>
        <w:tc>
          <w:tcPr>
            <w:tcW w:w="962"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490"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518"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682"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439"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379"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621"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r>
      <w:tr>
        <w:tblPrEx>
          <w:tblCellMar>
            <w:top w:w="0" w:type="dxa"/>
            <w:left w:w="0" w:type="dxa"/>
            <w:bottom w:w="0" w:type="dxa"/>
            <w:right w:w="0" w:type="dxa"/>
          </w:tblCellMar>
        </w:tblPrEx>
        <w:trPr>
          <w:trHeight w:val="390" w:hRule="atLeast"/>
        </w:trPr>
        <w:tc>
          <w:tcPr>
            <w:tcW w:w="470" w:type="dxa"/>
            <w:vMerge w:val="continue"/>
            <w:tcBorders>
              <w:top w:val="nil"/>
              <w:left w:val="single" w:color="000000" w:sz="8" w:space="0"/>
              <w:bottom w:val="single" w:color="000000" w:sz="8" w:space="0"/>
              <w:right w:val="single" w:color="000000" w:sz="8" w:space="0"/>
            </w:tcBorders>
            <w:shd w:val="clear" w:color="auto" w:fill="FFFFFF"/>
            <w:tcMar>
              <w:left w:w="15" w:type="dxa"/>
              <w:right w:w="15" w:type="dxa"/>
            </w:tcMar>
            <w:vAlign w:val="center"/>
          </w:tcPr>
          <w:p>
            <w:pPr>
              <w:rPr>
                <w:rFonts w:hint="eastAsia" w:ascii="微软雅黑" w:hAnsi="微软雅黑" w:eastAsia="微软雅黑" w:cs="微软雅黑"/>
                <w:i w:val="0"/>
                <w:iCs w:val="0"/>
                <w:caps w:val="0"/>
                <w:color w:val="000000"/>
                <w:spacing w:val="0"/>
                <w:sz w:val="27"/>
                <w:szCs w:val="27"/>
              </w:rPr>
            </w:pPr>
          </w:p>
        </w:tc>
        <w:tc>
          <w:tcPr>
            <w:tcW w:w="1365" w:type="dxa"/>
            <w:vMerge w:val="restart"/>
            <w:tcBorders>
              <w:top w:val="nil"/>
              <w:left w:val="nil"/>
              <w:bottom w:val="single" w:color="000000" w:sz="8" w:space="0"/>
              <w:right w:val="single" w:color="000000" w:sz="8" w:space="0"/>
            </w:tcBorders>
            <w:shd w:val="clear" w:color="auto" w:fill="FFFFFF"/>
            <w:tcMar>
              <w:left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textAlignment w:val="top"/>
              <w:rPr>
                <w:sz w:val="24"/>
                <w:szCs w:val="24"/>
              </w:rPr>
            </w:pPr>
            <w:r>
              <w:rPr>
                <w:rFonts w:hint="eastAsia" w:ascii="微软雅黑" w:hAnsi="微软雅黑" w:eastAsia="微软雅黑" w:cs="微软雅黑"/>
                <w:i w:val="0"/>
                <w:iCs w:val="0"/>
                <w:caps w:val="0"/>
                <w:color w:val="3D3D3D"/>
                <w:spacing w:val="0"/>
                <w:sz w:val="22"/>
                <w:szCs w:val="22"/>
                <w:shd w:val="clear" w:fill="FFFFFF"/>
              </w:rPr>
              <w:t> </w:t>
            </w:r>
          </w:p>
        </w:tc>
        <w:tc>
          <w:tcPr>
            <w:tcW w:w="2355"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rPr>
                <w:sz w:val="24"/>
                <w:szCs w:val="24"/>
              </w:rPr>
            </w:pPr>
            <w:r>
              <w:rPr>
                <w:rFonts w:hint="default" w:ascii="Times New Roman" w:hAnsi="Times New Roman" w:eastAsia="微软雅黑" w:cs="Times New Roman"/>
                <w:i w:val="0"/>
                <w:iCs w:val="0"/>
                <w:caps w:val="0"/>
                <w:color w:val="3D3D3D"/>
                <w:spacing w:val="0"/>
                <w:sz w:val="22"/>
                <w:szCs w:val="22"/>
                <w:shd w:val="clear" w:fill="FFFFFF"/>
              </w:rPr>
              <w:t>1.</w:t>
            </w:r>
            <w:r>
              <w:rPr>
                <w:rFonts w:hint="eastAsia" w:ascii="微软雅黑" w:hAnsi="微软雅黑" w:eastAsia="微软雅黑" w:cs="微软雅黑"/>
                <w:i w:val="0"/>
                <w:iCs w:val="0"/>
                <w:caps w:val="0"/>
                <w:color w:val="3D3D3D"/>
                <w:spacing w:val="0"/>
                <w:sz w:val="18"/>
                <w:szCs w:val="18"/>
                <w:shd w:val="clear" w:fill="FFFFFF"/>
              </w:rPr>
              <w:t>属于国家秘密</w:t>
            </w:r>
          </w:p>
        </w:tc>
        <w:tc>
          <w:tcPr>
            <w:tcW w:w="962"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490"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518"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682"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439"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379"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621" w:type="dxa"/>
            <w:tcBorders>
              <w:top w:val="single" w:color="000000" w:sz="8" w:space="0"/>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r>
      <w:tr>
        <w:tblPrEx>
          <w:tblCellMar>
            <w:top w:w="0" w:type="dxa"/>
            <w:left w:w="0" w:type="dxa"/>
            <w:bottom w:w="0" w:type="dxa"/>
            <w:right w:w="0" w:type="dxa"/>
          </w:tblCellMar>
        </w:tblPrEx>
        <w:trPr>
          <w:trHeight w:val="390" w:hRule="atLeast"/>
        </w:trPr>
        <w:tc>
          <w:tcPr>
            <w:tcW w:w="470" w:type="dxa"/>
            <w:vMerge w:val="continue"/>
            <w:tcBorders>
              <w:top w:val="nil"/>
              <w:left w:val="single" w:color="000000" w:sz="8" w:space="0"/>
              <w:bottom w:val="single" w:color="000000" w:sz="8" w:space="0"/>
              <w:right w:val="single" w:color="000000" w:sz="8" w:space="0"/>
            </w:tcBorders>
            <w:shd w:val="clear" w:color="auto" w:fill="FFFFFF"/>
            <w:tcMar>
              <w:left w:w="15" w:type="dxa"/>
              <w:right w:w="15" w:type="dxa"/>
            </w:tcMar>
            <w:vAlign w:val="center"/>
          </w:tcPr>
          <w:p>
            <w:pPr>
              <w:rPr>
                <w:rFonts w:hint="eastAsia" w:ascii="微软雅黑" w:hAnsi="微软雅黑" w:eastAsia="微软雅黑" w:cs="微软雅黑"/>
                <w:i w:val="0"/>
                <w:iCs w:val="0"/>
                <w:caps w:val="0"/>
                <w:color w:val="000000"/>
                <w:spacing w:val="0"/>
                <w:sz w:val="27"/>
                <w:szCs w:val="27"/>
              </w:rPr>
            </w:pPr>
          </w:p>
        </w:tc>
        <w:tc>
          <w:tcPr>
            <w:tcW w:w="1365" w:type="dxa"/>
            <w:vMerge w:val="continue"/>
            <w:tcBorders>
              <w:top w:val="nil"/>
              <w:left w:val="nil"/>
              <w:bottom w:val="single" w:color="000000" w:sz="8" w:space="0"/>
              <w:right w:val="single" w:color="000000" w:sz="8" w:space="0"/>
            </w:tcBorders>
            <w:shd w:val="clear" w:color="auto" w:fill="FFFFFF"/>
            <w:tcMar>
              <w:left w:w="15" w:type="dxa"/>
              <w:right w:w="15" w:type="dxa"/>
            </w:tcMar>
            <w:vAlign w:val="top"/>
          </w:tcPr>
          <w:p>
            <w:pPr>
              <w:rPr>
                <w:rFonts w:hint="eastAsia" w:ascii="微软雅黑" w:hAnsi="微软雅黑" w:eastAsia="微软雅黑" w:cs="微软雅黑"/>
                <w:i w:val="0"/>
                <w:iCs w:val="0"/>
                <w:caps w:val="0"/>
                <w:color w:val="000000"/>
                <w:spacing w:val="0"/>
                <w:sz w:val="27"/>
                <w:szCs w:val="27"/>
              </w:rPr>
            </w:pPr>
          </w:p>
        </w:tc>
        <w:tc>
          <w:tcPr>
            <w:tcW w:w="2355"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rPr>
                <w:sz w:val="24"/>
                <w:szCs w:val="24"/>
              </w:rPr>
            </w:pPr>
            <w:r>
              <w:rPr>
                <w:rFonts w:hint="default" w:ascii="Times New Roman" w:hAnsi="Times New Roman" w:eastAsia="微软雅黑" w:cs="Times New Roman"/>
                <w:i w:val="0"/>
                <w:iCs w:val="0"/>
                <w:caps w:val="0"/>
                <w:color w:val="3D3D3D"/>
                <w:spacing w:val="0"/>
                <w:sz w:val="22"/>
                <w:szCs w:val="22"/>
                <w:shd w:val="clear" w:fill="FFFFFF"/>
              </w:rPr>
              <w:t>2.</w:t>
            </w:r>
            <w:r>
              <w:rPr>
                <w:rFonts w:hint="eastAsia" w:ascii="微软雅黑" w:hAnsi="微软雅黑" w:eastAsia="微软雅黑" w:cs="微软雅黑"/>
                <w:i w:val="0"/>
                <w:iCs w:val="0"/>
                <w:caps w:val="0"/>
                <w:color w:val="3D3D3D"/>
                <w:spacing w:val="0"/>
                <w:sz w:val="18"/>
                <w:szCs w:val="18"/>
                <w:shd w:val="clear" w:fill="FFFFFF"/>
              </w:rPr>
              <w:t>就法制亍政收禁止公开</w:t>
            </w:r>
          </w:p>
        </w:tc>
        <w:tc>
          <w:tcPr>
            <w:tcW w:w="962"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490"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518"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682"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439"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379"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621"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r>
      <w:tr>
        <w:tblPrEx>
          <w:tblCellMar>
            <w:top w:w="0" w:type="dxa"/>
            <w:left w:w="0" w:type="dxa"/>
            <w:bottom w:w="0" w:type="dxa"/>
            <w:right w:w="0" w:type="dxa"/>
          </w:tblCellMar>
        </w:tblPrEx>
        <w:trPr>
          <w:trHeight w:val="390" w:hRule="atLeast"/>
        </w:trPr>
        <w:tc>
          <w:tcPr>
            <w:tcW w:w="470" w:type="dxa"/>
            <w:vMerge w:val="continue"/>
            <w:tcBorders>
              <w:top w:val="nil"/>
              <w:left w:val="single" w:color="000000" w:sz="8" w:space="0"/>
              <w:bottom w:val="single" w:color="000000" w:sz="8" w:space="0"/>
              <w:right w:val="single" w:color="000000" w:sz="8" w:space="0"/>
            </w:tcBorders>
            <w:shd w:val="clear" w:color="auto" w:fill="FFFFFF"/>
            <w:tcMar>
              <w:left w:w="15" w:type="dxa"/>
              <w:right w:w="15" w:type="dxa"/>
            </w:tcMar>
            <w:vAlign w:val="center"/>
          </w:tcPr>
          <w:p>
            <w:pPr>
              <w:rPr>
                <w:rFonts w:hint="eastAsia" w:ascii="微软雅黑" w:hAnsi="微软雅黑" w:eastAsia="微软雅黑" w:cs="微软雅黑"/>
                <w:i w:val="0"/>
                <w:iCs w:val="0"/>
                <w:caps w:val="0"/>
                <w:color w:val="000000"/>
                <w:spacing w:val="0"/>
                <w:sz w:val="27"/>
                <w:szCs w:val="27"/>
              </w:rPr>
            </w:pPr>
          </w:p>
        </w:tc>
        <w:tc>
          <w:tcPr>
            <w:tcW w:w="1365" w:type="dxa"/>
            <w:vMerge w:val="continue"/>
            <w:tcBorders>
              <w:top w:val="nil"/>
              <w:left w:val="nil"/>
              <w:bottom w:val="single" w:color="000000" w:sz="8" w:space="0"/>
              <w:right w:val="single" w:color="000000" w:sz="8" w:space="0"/>
            </w:tcBorders>
            <w:shd w:val="clear" w:color="auto" w:fill="FFFFFF"/>
            <w:tcMar>
              <w:left w:w="15" w:type="dxa"/>
              <w:right w:w="15" w:type="dxa"/>
            </w:tcMar>
            <w:vAlign w:val="top"/>
          </w:tcPr>
          <w:p>
            <w:pPr>
              <w:rPr>
                <w:rFonts w:hint="eastAsia" w:ascii="微软雅黑" w:hAnsi="微软雅黑" w:eastAsia="微软雅黑" w:cs="微软雅黑"/>
                <w:i w:val="0"/>
                <w:iCs w:val="0"/>
                <w:caps w:val="0"/>
                <w:color w:val="000000"/>
                <w:spacing w:val="0"/>
                <w:sz w:val="27"/>
                <w:szCs w:val="27"/>
              </w:rPr>
            </w:pPr>
          </w:p>
        </w:tc>
        <w:tc>
          <w:tcPr>
            <w:tcW w:w="2355"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rPr>
                <w:sz w:val="24"/>
                <w:szCs w:val="24"/>
              </w:rPr>
            </w:pPr>
            <w:r>
              <w:rPr>
                <w:rFonts w:hint="default" w:ascii="Times New Roman" w:hAnsi="Times New Roman" w:eastAsia="微软雅黑" w:cs="Times New Roman"/>
                <w:i w:val="0"/>
                <w:iCs w:val="0"/>
                <w:caps w:val="0"/>
                <w:color w:val="3D3D3D"/>
                <w:spacing w:val="0"/>
                <w:sz w:val="22"/>
                <w:szCs w:val="22"/>
                <w:shd w:val="clear" w:fill="FFFFFF"/>
              </w:rPr>
              <w:t>3.</w:t>
            </w:r>
            <w:r>
              <w:rPr>
                <w:rFonts w:hint="eastAsia" w:ascii="微软雅黑" w:hAnsi="微软雅黑" w:eastAsia="微软雅黑" w:cs="微软雅黑"/>
                <w:i w:val="0"/>
                <w:iCs w:val="0"/>
                <w:caps w:val="0"/>
                <w:color w:val="3D3D3D"/>
                <w:spacing w:val="0"/>
                <w:sz w:val="18"/>
                <w:szCs w:val="18"/>
                <w:shd w:val="clear" w:fill="FFFFFF"/>
              </w:rPr>
              <w:t>危及“三安全一稳定"</w:t>
            </w:r>
          </w:p>
        </w:tc>
        <w:tc>
          <w:tcPr>
            <w:tcW w:w="962"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490"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518"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682"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439"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379"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621"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r>
      <w:tr>
        <w:tblPrEx>
          <w:tblCellMar>
            <w:top w:w="0" w:type="dxa"/>
            <w:left w:w="0" w:type="dxa"/>
            <w:bottom w:w="0" w:type="dxa"/>
            <w:right w:w="0" w:type="dxa"/>
          </w:tblCellMar>
        </w:tblPrEx>
        <w:trPr>
          <w:trHeight w:val="390" w:hRule="atLeast"/>
        </w:trPr>
        <w:tc>
          <w:tcPr>
            <w:tcW w:w="470" w:type="dxa"/>
            <w:vMerge w:val="continue"/>
            <w:tcBorders>
              <w:top w:val="nil"/>
              <w:left w:val="single" w:color="000000" w:sz="8" w:space="0"/>
              <w:bottom w:val="single" w:color="000000" w:sz="8" w:space="0"/>
              <w:right w:val="single" w:color="000000" w:sz="8" w:space="0"/>
            </w:tcBorders>
            <w:shd w:val="clear" w:color="auto" w:fill="FFFFFF"/>
            <w:tcMar>
              <w:left w:w="15" w:type="dxa"/>
              <w:right w:w="15" w:type="dxa"/>
            </w:tcMar>
            <w:vAlign w:val="center"/>
          </w:tcPr>
          <w:p>
            <w:pPr>
              <w:rPr>
                <w:rFonts w:hint="eastAsia" w:ascii="微软雅黑" w:hAnsi="微软雅黑" w:eastAsia="微软雅黑" w:cs="微软雅黑"/>
                <w:i w:val="0"/>
                <w:iCs w:val="0"/>
                <w:caps w:val="0"/>
                <w:color w:val="000000"/>
                <w:spacing w:val="0"/>
                <w:sz w:val="27"/>
                <w:szCs w:val="27"/>
              </w:rPr>
            </w:pPr>
          </w:p>
        </w:tc>
        <w:tc>
          <w:tcPr>
            <w:tcW w:w="1365" w:type="dxa"/>
            <w:vMerge w:val="continue"/>
            <w:tcBorders>
              <w:top w:val="nil"/>
              <w:left w:val="nil"/>
              <w:bottom w:val="single" w:color="000000" w:sz="8" w:space="0"/>
              <w:right w:val="single" w:color="000000" w:sz="8" w:space="0"/>
            </w:tcBorders>
            <w:shd w:val="clear" w:color="auto" w:fill="FFFFFF"/>
            <w:tcMar>
              <w:left w:w="15" w:type="dxa"/>
              <w:right w:w="15" w:type="dxa"/>
            </w:tcMar>
            <w:vAlign w:val="top"/>
          </w:tcPr>
          <w:p>
            <w:pPr>
              <w:rPr>
                <w:rFonts w:hint="eastAsia" w:ascii="微软雅黑" w:hAnsi="微软雅黑" w:eastAsia="微软雅黑" w:cs="微软雅黑"/>
                <w:i w:val="0"/>
                <w:iCs w:val="0"/>
                <w:caps w:val="0"/>
                <w:color w:val="000000"/>
                <w:spacing w:val="0"/>
                <w:sz w:val="27"/>
                <w:szCs w:val="27"/>
              </w:rPr>
            </w:pPr>
          </w:p>
        </w:tc>
        <w:tc>
          <w:tcPr>
            <w:tcW w:w="2355"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rPr>
                <w:sz w:val="24"/>
                <w:szCs w:val="24"/>
              </w:rPr>
            </w:pPr>
            <w:r>
              <w:rPr>
                <w:rFonts w:hint="default" w:ascii="Times New Roman" w:hAnsi="Times New Roman" w:eastAsia="微软雅黑" w:cs="Times New Roman"/>
                <w:i w:val="0"/>
                <w:iCs w:val="0"/>
                <w:caps w:val="0"/>
                <w:color w:val="3D3D3D"/>
                <w:spacing w:val="0"/>
                <w:sz w:val="22"/>
                <w:szCs w:val="22"/>
                <w:shd w:val="clear" w:fill="FFFFFF"/>
              </w:rPr>
              <w:t>4.</w:t>
            </w:r>
            <w:r>
              <w:rPr>
                <w:rFonts w:hint="eastAsia" w:ascii="微软雅黑" w:hAnsi="微软雅黑" w:eastAsia="微软雅黑" w:cs="微软雅黑"/>
                <w:i w:val="0"/>
                <w:iCs w:val="0"/>
                <w:caps w:val="0"/>
                <w:color w:val="3D3D3D"/>
                <w:spacing w:val="0"/>
                <w:sz w:val="18"/>
                <w:szCs w:val="18"/>
                <w:shd w:val="clear" w:fill="FFFFFF"/>
              </w:rPr>
              <w:t>保护第三方合法权益</w:t>
            </w:r>
          </w:p>
        </w:tc>
        <w:tc>
          <w:tcPr>
            <w:tcW w:w="962"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490"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518"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682"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439"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379"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621"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r>
      <w:tr>
        <w:tblPrEx>
          <w:tblCellMar>
            <w:top w:w="0" w:type="dxa"/>
            <w:left w:w="0" w:type="dxa"/>
            <w:bottom w:w="0" w:type="dxa"/>
            <w:right w:w="0" w:type="dxa"/>
          </w:tblCellMar>
        </w:tblPrEx>
        <w:trPr>
          <w:trHeight w:val="390" w:hRule="atLeast"/>
        </w:trPr>
        <w:tc>
          <w:tcPr>
            <w:tcW w:w="470" w:type="dxa"/>
            <w:vMerge w:val="continue"/>
            <w:tcBorders>
              <w:top w:val="nil"/>
              <w:left w:val="single" w:color="000000" w:sz="8" w:space="0"/>
              <w:bottom w:val="single" w:color="000000" w:sz="8" w:space="0"/>
              <w:right w:val="single" w:color="000000" w:sz="8" w:space="0"/>
            </w:tcBorders>
            <w:shd w:val="clear" w:color="auto" w:fill="FFFFFF"/>
            <w:tcMar>
              <w:left w:w="15" w:type="dxa"/>
              <w:right w:w="15" w:type="dxa"/>
            </w:tcMar>
            <w:vAlign w:val="center"/>
          </w:tcPr>
          <w:p>
            <w:pPr>
              <w:rPr>
                <w:rFonts w:hint="eastAsia" w:ascii="微软雅黑" w:hAnsi="微软雅黑" w:eastAsia="微软雅黑" w:cs="微软雅黑"/>
                <w:i w:val="0"/>
                <w:iCs w:val="0"/>
                <w:caps w:val="0"/>
                <w:color w:val="000000"/>
                <w:spacing w:val="0"/>
                <w:sz w:val="27"/>
                <w:szCs w:val="27"/>
              </w:rPr>
            </w:pPr>
          </w:p>
        </w:tc>
        <w:tc>
          <w:tcPr>
            <w:tcW w:w="1365" w:type="dxa"/>
            <w:vMerge w:val="continue"/>
            <w:tcBorders>
              <w:top w:val="nil"/>
              <w:left w:val="nil"/>
              <w:bottom w:val="single" w:color="000000" w:sz="8" w:space="0"/>
              <w:right w:val="single" w:color="000000" w:sz="8" w:space="0"/>
            </w:tcBorders>
            <w:shd w:val="clear" w:color="auto" w:fill="FFFFFF"/>
            <w:tcMar>
              <w:left w:w="15" w:type="dxa"/>
              <w:right w:w="15" w:type="dxa"/>
            </w:tcMar>
            <w:vAlign w:val="top"/>
          </w:tcPr>
          <w:p>
            <w:pPr>
              <w:rPr>
                <w:rFonts w:hint="eastAsia" w:ascii="微软雅黑" w:hAnsi="微软雅黑" w:eastAsia="微软雅黑" w:cs="微软雅黑"/>
                <w:i w:val="0"/>
                <w:iCs w:val="0"/>
                <w:caps w:val="0"/>
                <w:color w:val="000000"/>
                <w:spacing w:val="0"/>
                <w:sz w:val="27"/>
                <w:szCs w:val="27"/>
              </w:rPr>
            </w:pPr>
          </w:p>
        </w:tc>
        <w:tc>
          <w:tcPr>
            <w:tcW w:w="2355" w:type="dxa"/>
            <w:tcBorders>
              <w:top w:val="nil"/>
              <w:left w:val="nil"/>
              <w:bottom w:val="single" w:color="000000" w:sz="8" w:space="0"/>
              <w:right w:val="single" w:color="000000" w:sz="8" w:space="0"/>
            </w:tcBorders>
            <w:shd w:val="clear" w:color="auto" w:fill="FFFFFF"/>
            <w:tcMar>
              <w:left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80" w:lineRule="atLeast"/>
              <w:ind w:left="0" w:right="0"/>
              <w:rPr>
                <w:sz w:val="24"/>
                <w:szCs w:val="24"/>
              </w:rPr>
            </w:pPr>
            <w:r>
              <w:rPr>
                <w:rFonts w:hint="default" w:ascii="Times New Roman" w:hAnsi="Times New Roman" w:eastAsia="微软雅黑" w:cs="Times New Roman"/>
                <w:i w:val="0"/>
                <w:iCs w:val="0"/>
                <w:caps w:val="0"/>
                <w:color w:val="3D3D3D"/>
                <w:spacing w:val="0"/>
                <w:sz w:val="22"/>
                <w:szCs w:val="22"/>
                <w:shd w:val="clear" w:fill="FFFFFF"/>
              </w:rPr>
              <w:t>5.</w:t>
            </w:r>
            <w:r>
              <w:rPr>
                <w:rFonts w:hint="eastAsia" w:ascii="微软雅黑" w:hAnsi="微软雅黑" w:eastAsia="微软雅黑" w:cs="微软雅黑"/>
                <w:i w:val="0"/>
                <w:iCs w:val="0"/>
                <w:caps w:val="0"/>
                <w:color w:val="3D3D3D"/>
                <w:spacing w:val="0"/>
                <w:sz w:val="18"/>
                <w:szCs w:val="18"/>
                <w:shd w:val="clear" w:fill="FFFFFF"/>
              </w:rPr>
              <w:t>属于三类内部事务信息</w:t>
            </w:r>
          </w:p>
        </w:tc>
        <w:tc>
          <w:tcPr>
            <w:tcW w:w="962"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490"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518"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682"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439"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379"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621"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r>
      <w:tr>
        <w:tblPrEx>
          <w:tblCellMar>
            <w:top w:w="0" w:type="dxa"/>
            <w:left w:w="0" w:type="dxa"/>
            <w:bottom w:w="0" w:type="dxa"/>
            <w:right w:w="0" w:type="dxa"/>
          </w:tblCellMar>
        </w:tblPrEx>
        <w:trPr>
          <w:trHeight w:val="390" w:hRule="atLeast"/>
        </w:trPr>
        <w:tc>
          <w:tcPr>
            <w:tcW w:w="470" w:type="dxa"/>
            <w:vMerge w:val="continue"/>
            <w:tcBorders>
              <w:top w:val="nil"/>
              <w:left w:val="single" w:color="000000" w:sz="8" w:space="0"/>
              <w:bottom w:val="single" w:color="000000" w:sz="8" w:space="0"/>
              <w:right w:val="single" w:color="000000" w:sz="8" w:space="0"/>
            </w:tcBorders>
            <w:shd w:val="clear" w:color="auto" w:fill="FFFFFF"/>
            <w:tcMar>
              <w:left w:w="15" w:type="dxa"/>
              <w:right w:w="15" w:type="dxa"/>
            </w:tcMar>
            <w:vAlign w:val="center"/>
          </w:tcPr>
          <w:p>
            <w:pPr>
              <w:rPr>
                <w:rFonts w:hint="eastAsia" w:ascii="微软雅黑" w:hAnsi="微软雅黑" w:eastAsia="微软雅黑" w:cs="微软雅黑"/>
                <w:i w:val="0"/>
                <w:iCs w:val="0"/>
                <w:caps w:val="0"/>
                <w:color w:val="000000"/>
                <w:spacing w:val="0"/>
                <w:sz w:val="27"/>
                <w:szCs w:val="27"/>
              </w:rPr>
            </w:pPr>
          </w:p>
        </w:tc>
        <w:tc>
          <w:tcPr>
            <w:tcW w:w="1365" w:type="dxa"/>
            <w:vMerge w:val="continue"/>
            <w:tcBorders>
              <w:top w:val="nil"/>
              <w:left w:val="nil"/>
              <w:bottom w:val="single" w:color="000000" w:sz="8" w:space="0"/>
              <w:right w:val="single" w:color="000000" w:sz="8" w:space="0"/>
            </w:tcBorders>
            <w:shd w:val="clear" w:color="auto" w:fill="FFFFFF"/>
            <w:tcMar>
              <w:left w:w="15" w:type="dxa"/>
              <w:right w:w="15" w:type="dxa"/>
            </w:tcMar>
            <w:vAlign w:val="top"/>
          </w:tcPr>
          <w:p>
            <w:pPr>
              <w:rPr>
                <w:rFonts w:hint="eastAsia" w:ascii="微软雅黑" w:hAnsi="微软雅黑" w:eastAsia="微软雅黑" w:cs="微软雅黑"/>
                <w:i w:val="0"/>
                <w:iCs w:val="0"/>
                <w:caps w:val="0"/>
                <w:color w:val="000000"/>
                <w:spacing w:val="0"/>
                <w:sz w:val="27"/>
                <w:szCs w:val="27"/>
              </w:rPr>
            </w:pPr>
          </w:p>
        </w:tc>
        <w:tc>
          <w:tcPr>
            <w:tcW w:w="2355"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rPr>
                <w:sz w:val="24"/>
                <w:szCs w:val="24"/>
              </w:rPr>
            </w:pPr>
            <w:r>
              <w:rPr>
                <w:rFonts w:hint="default" w:ascii="Times New Roman" w:hAnsi="Times New Roman" w:eastAsia="微软雅黑" w:cs="Times New Roman"/>
                <w:i w:val="0"/>
                <w:iCs w:val="0"/>
                <w:caps w:val="0"/>
                <w:color w:val="3D3D3D"/>
                <w:spacing w:val="0"/>
                <w:sz w:val="22"/>
                <w:szCs w:val="22"/>
                <w:shd w:val="clear" w:fill="FFFFFF"/>
              </w:rPr>
              <w:t>6.</w:t>
            </w:r>
            <w:r>
              <w:rPr>
                <w:rFonts w:hint="eastAsia" w:ascii="微软雅黑" w:hAnsi="微软雅黑" w:eastAsia="微软雅黑" w:cs="微软雅黑"/>
                <w:i w:val="0"/>
                <w:iCs w:val="0"/>
                <w:caps w:val="0"/>
                <w:color w:val="3D3D3D"/>
                <w:spacing w:val="0"/>
                <w:sz w:val="18"/>
                <w:szCs w:val="18"/>
                <w:shd w:val="clear" w:fill="FFFFFF"/>
              </w:rPr>
              <w:t>属于四类过程性信息</w:t>
            </w:r>
          </w:p>
        </w:tc>
        <w:tc>
          <w:tcPr>
            <w:tcW w:w="962"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490"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518"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682"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439"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379"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621"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r>
      <w:tr>
        <w:tblPrEx>
          <w:tblCellMar>
            <w:top w:w="0" w:type="dxa"/>
            <w:left w:w="0" w:type="dxa"/>
            <w:bottom w:w="0" w:type="dxa"/>
            <w:right w:w="0" w:type="dxa"/>
          </w:tblCellMar>
        </w:tblPrEx>
        <w:trPr>
          <w:trHeight w:val="390" w:hRule="atLeast"/>
        </w:trPr>
        <w:tc>
          <w:tcPr>
            <w:tcW w:w="470" w:type="dxa"/>
            <w:vMerge w:val="continue"/>
            <w:tcBorders>
              <w:top w:val="nil"/>
              <w:left w:val="single" w:color="000000" w:sz="8" w:space="0"/>
              <w:bottom w:val="single" w:color="000000" w:sz="8" w:space="0"/>
              <w:right w:val="single" w:color="000000" w:sz="8" w:space="0"/>
            </w:tcBorders>
            <w:shd w:val="clear" w:color="auto" w:fill="FFFFFF"/>
            <w:tcMar>
              <w:left w:w="15" w:type="dxa"/>
              <w:right w:w="15" w:type="dxa"/>
            </w:tcMar>
            <w:vAlign w:val="center"/>
          </w:tcPr>
          <w:p>
            <w:pPr>
              <w:rPr>
                <w:rFonts w:hint="eastAsia" w:ascii="微软雅黑" w:hAnsi="微软雅黑" w:eastAsia="微软雅黑" w:cs="微软雅黑"/>
                <w:i w:val="0"/>
                <w:iCs w:val="0"/>
                <w:caps w:val="0"/>
                <w:color w:val="000000"/>
                <w:spacing w:val="0"/>
                <w:sz w:val="27"/>
                <w:szCs w:val="27"/>
              </w:rPr>
            </w:pPr>
          </w:p>
        </w:tc>
        <w:tc>
          <w:tcPr>
            <w:tcW w:w="1365" w:type="dxa"/>
            <w:vMerge w:val="continue"/>
            <w:tcBorders>
              <w:top w:val="nil"/>
              <w:left w:val="nil"/>
              <w:bottom w:val="single" w:color="000000" w:sz="8" w:space="0"/>
              <w:right w:val="single" w:color="000000" w:sz="8" w:space="0"/>
            </w:tcBorders>
            <w:shd w:val="clear" w:color="auto" w:fill="FFFFFF"/>
            <w:tcMar>
              <w:left w:w="15" w:type="dxa"/>
              <w:right w:w="15" w:type="dxa"/>
            </w:tcMar>
            <w:vAlign w:val="top"/>
          </w:tcPr>
          <w:p>
            <w:pPr>
              <w:rPr>
                <w:rFonts w:hint="eastAsia" w:ascii="微软雅黑" w:hAnsi="微软雅黑" w:eastAsia="微软雅黑" w:cs="微软雅黑"/>
                <w:i w:val="0"/>
                <w:iCs w:val="0"/>
                <w:caps w:val="0"/>
                <w:color w:val="000000"/>
                <w:spacing w:val="0"/>
                <w:sz w:val="27"/>
                <w:szCs w:val="27"/>
              </w:rPr>
            </w:pPr>
          </w:p>
        </w:tc>
        <w:tc>
          <w:tcPr>
            <w:tcW w:w="2355"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rPr>
                <w:sz w:val="24"/>
                <w:szCs w:val="24"/>
              </w:rPr>
            </w:pPr>
            <w:r>
              <w:rPr>
                <w:rFonts w:hint="default" w:ascii="Times New Roman" w:hAnsi="Times New Roman" w:eastAsia="微软雅黑" w:cs="Times New Roman"/>
                <w:i w:val="0"/>
                <w:iCs w:val="0"/>
                <w:caps w:val="0"/>
                <w:color w:val="3D3D3D"/>
                <w:spacing w:val="0"/>
                <w:sz w:val="22"/>
                <w:szCs w:val="22"/>
                <w:shd w:val="clear" w:fill="FFFFFF"/>
              </w:rPr>
              <w:t>7.</w:t>
            </w:r>
            <w:r>
              <w:rPr>
                <w:rFonts w:hint="eastAsia" w:ascii="微软雅黑" w:hAnsi="微软雅黑" w:eastAsia="微软雅黑" w:cs="微软雅黑"/>
                <w:i w:val="0"/>
                <w:iCs w:val="0"/>
                <w:caps w:val="0"/>
                <w:color w:val="3D3D3D"/>
                <w:spacing w:val="0"/>
                <w:sz w:val="18"/>
                <w:szCs w:val="18"/>
                <w:shd w:val="clear" w:fill="FFFFFF"/>
              </w:rPr>
              <w:t>属于行政执法案卷</w:t>
            </w:r>
          </w:p>
        </w:tc>
        <w:tc>
          <w:tcPr>
            <w:tcW w:w="962"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490"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518"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682"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439"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379"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621"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r>
      <w:tr>
        <w:tblPrEx>
          <w:tblCellMar>
            <w:top w:w="0" w:type="dxa"/>
            <w:left w:w="0" w:type="dxa"/>
            <w:bottom w:w="0" w:type="dxa"/>
            <w:right w:w="0" w:type="dxa"/>
          </w:tblCellMar>
        </w:tblPrEx>
        <w:trPr>
          <w:trHeight w:val="390" w:hRule="atLeast"/>
        </w:trPr>
        <w:tc>
          <w:tcPr>
            <w:tcW w:w="470" w:type="dxa"/>
            <w:vMerge w:val="continue"/>
            <w:tcBorders>
              <w:top w:val="nil"/>
              <w:left w:val="single" w:color="000000" w:sz="8" w:space="0"/>
              <w:bottom w:val="single" w:color="000000" w:sz="8" w:space="0"/>
              <w:right w:val="single" w:color="000000" w:sz="8" w:space="0"/>
            </w:tcBorders>
            <w:shd w:val="clear" w:color="auto" w:fill="FFFFFF"/>
            <w:tcMar>
              <w:left w:w="15" w:type="dxa"/>
              <w:right w:w="15" w:type="dxa"/>
            </w:tcMar>
            <w:vAlign w:val="center"/>
          </w:tcPr>
          <w:p>
            <w:pPr>
              <w:rPr>
                <w:rFonts w:hint="eastAsia" w:ascii="微软雅黑" w:hAnsi="微软雅黑" w:eastAsia="微软雅黑" w:cs="微软雅黑"/>
                <w:i w:val="0"/>
                <w:iCs w:val="0"/>
                <w:caps w:val="0"/>
                <w:color w:val="000000"/>
                <w:spacing w:val="0"/>
                <w:sz w:val="27"/>
                <w:szCs w:val="27"/>
              </w:rPr>
            </w:pPr>
          </w:p>
        </w:tc>
        <w:tc>
          <w:tcPr>
            <w:tcW w:w="1365" w:type="dxa"/>
            <w:vMerge w:val="continue"/>
            <w:tcBorders>
              <w:top w:val="nil"/>
              <w:left w:val="nil"/>
              <w:bottom w:val="single" w:color="000000" w:sz="8" w:space="0"/>
              <w:right w:val="single" w:color="000000" w:sz="8" w:space="0"/>
            </w:tcBorders>
            <w:shd w:val="clear" w:color="auto" w:fill="FFFFFF"/>
            <w:tcMar>
              <w:left w:w="15" w:type="dxa"/>
              <w:right w:w="15" w:type="dxa"/>
            </w:tcMar>
            <w:vAlign w:val="top"/>
          </w:tcPr>
          <w:p>
            <w:pPr>
              <w:rPr>
                <w:rFonts w:hint="eastAsia" w:ascii="微软雅黑" w:hAnsi="微软雅黑" w:eastAsia="微软雅黑" w:cs="微软雅黑"/>
                <w:i w:val="0"/>
                <w:iCs w:val="0"/>
                <w:caps w:val="0"/>
                <w:color w:val="000000"/>
                <w:spacing w:val="0"/>
                <w:sz w:val="27"/>
                <w:szCs w:val="27"/>
              </w:rPr>
            </w:pPr>
          </w:p>
        </w:tc>
        <w:tc>
          <w:tcPr>
            <w:tcW w:w="2355" w:type="dxa"/>
            <w:tcBorders>
              <w:top w:val="nil"/>
              <w:left w:val="nil"/>
              <w:bottom w:val="single" w:color="000000" w:sz="8" w:space="0"/>
              <w:right w:val="single" w:color="000000" w:sz="8" w:space="0"/>
            </w:tcBorders>
            <w:shd w:val="clear" w:color="auto" w:fill="FFFFFF"/>
            <w:tcMar>
              <w:left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rPr>
                <w:sz w:val="24"/>
                <w:szCs w:val="24"/>
              </w:rPr>
            </w:pPr>
            <w:r>
              <w:rPr>
                <w:rFonts w:hint="default" w:ascii="Times New Roman" w:hAnsi="Times New Roman" w:eastAsia="微软雅黑" w:cs="Times New Roman"/>
                <w:i w:val="0"/>
                <w:iCs w:val="0"/>
                <w:caps w:val="0"/>
                <w:color w:val="3D3D3D"/>
                <w:spacing w:val="0"/>
                <w:sz w:val="22"/>
                <w:szCs w:val="22"/>
                <w:shd w:val="clear" w:fill="FFFFFF"/>
              </w:rPr>
              <w:t>8.</w:t>
            </w:r>
            <w:r>
              <w:rPr>
                <w:rFonts w:hint="eastAsia" w:ascii="微软雅黑" w:hAnsi="微软雅黑" w:eastAsia="微软雅黑" w:cs="微软雅黑"/>
                <w:i w:val="0"/>
                <w:iCs w:val="0"/>
                <w:caps w:val="0"/>
                <w:color w:val="3D3D3D"/>
                <w:spacing w:val="0"/>
                <w:sz w:val="18"/>
                <w:szCs w:val="18"/>
                <w:shd w:val="clear" w:fill="FFFFFF"/>
              </w:rPr>
              <w:t>属于行政查询事项</w:t>
            </w:r>
          </w:p>
        </w:tc>
        <w:tc>
          <w:tcPr>
            <w:tcW w:w="962"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490"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518"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682"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439"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379"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621"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r>
      <w:tr>
        <w:tblPrEx>
          <w:tblCellMar>
            <w:top w:w="0" w:type="dxa"/>
            <w:left w:w="0" w:type="dxa"/>
            <w:bottom w:w="0" w:type="dxa"/>
            <w:right w:w="0" w:type="dxa"/>
          </w:tblCellMar>
        </w:tblPrEx>
        <w:trPr>
          <w:trHeight w:val="390" w:hRule="atLeast"/>
        </w:trPr>
        <w:tc>
          <w:tcPr>
            <w:tcW w:w="470" w:type="dxa"/>
            <w:vMerge w:val="continue"/>
            <w:tcBorders>
              <w:top w:val="nil"/>
              <w:left w:val="single" w:color="000000" w:sz="8" w:space="0"/>
              <w:bottom w:val="single" w:color="000000" w:sz="8" w:space="0"/>
              <w:right w:val="single" w:color="000000" w:sz="8" w:space="0"/>
            </w:tcBorders>
            <w:shd w:val="clear" w:color="auto" w:fill="FFFFFF"/>
            <w:tcMar>
              <w:left w:w="15" w:type="dxa"/>
              <w:right w:w="15" w:type="dxa"/>
            </w:tcMar>
            <w:vAlign w:val="center"/>
          </w:tcPr>
          <w:p>
            <w:pPr>
              <w:rPr>
                <w:rFonts w:hint="eastAsia" w:ascii="微软雅黑" w:hAnsi="微软雅黑" w:eastAsia="微软雅黑" w:cs="微软雅黑"/>
                <w:i w:val="0"/>
                <w:iCs w:val="0"/>
                <w:caps w:val="0"/>
                <w:color w:val="000000"/>
                <w:spacing w:val="0"/>
                <w:sz w:val="27"/>
                <w:szCs w:val="27"/>
              </w:rPr>
            </w:pPr>
          </w:p>
        </w:tc>
        <w:tc>
          <w:tcPr>
            <w:tcW w:w="1365" w:type="dxa"/>
            <w:vMerge w:val="restart"/>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rPr>
                <w:sz w:val="24"/>
                <w:szCs w:val="24"/>
              </w:rPr>
            </w:pPr>
            <w:r>
              <w:rPr>
                <w:rFonts w:hint="eastAsia" w:ascii="微软雅黑" w:hAnsi="微软雅黑" w:eastAsia="微软雅黑" w:cs="微软雅黑"/>
                <w:i w:val="0"/>
                <w:iCs w:val="0"/>
                <w:caps w:val="0"/>
                <w:color w:val="3D3D3D"/>
                <w:spacing w:val="0"/>
                <w:sz w:val="18"/>
                <w:szCs w:val="18"/>
                <w:shd w:val="clear" w:fill="FFFFFF"/>
              </w:rPr>
              <w:t>（四）无法提供</w:t>
            </w:r>
          </w:p>
        </w:tc>
        <w:tc>
          <w:tcPr>
            <w:tcW w:w="2355"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rPr>
                <w:sz w:val="24"/>
                <w:szCs w:val="24"/>
              </w:rPr>
            </w:pPr>
            <w:r>
              <w:rPr>
                <w:rFonts w:hint="default" w:ascii="Times New Roman" w:hAnsi="Times New Roman" w:eastAsia="微软雅黑" w:cs="Times New Roman"/>
                <w:i w:val="0"/>
                <w:iCs w:val="0"/>
                <w:caps w:val="0"/>
                <w:color w:val="3D3D3D"/>
                <w:spacing w:val="0"/>
                <w:sz w:val="22"/>
                <w:szCs w:val="22"/>
                <w:shd w:val="clear" w:fill="FFFFFF"/>
              </w:rPr>
              <w:t>1.</w:t>
            </w:r>
            <w:r>
              <w:rPr>
                <w:rFonts w:hint="eastAsia" w:ascii="微软雅黑" w:hAnsi="微软雅黑" w:eastAsia="微软雅黑" w:cs="微软雅黑"/>
                <w:i w:val="0"/>
                <w:iCs w:val="0"/>
                <w:caps w:val="0"/>
                <w:color w:val="3D3D3D"/>
                <w:spacing w:val="0"/>
                <w:sz w:val="18"/>
                <w:szCs w:val="18"/>
                <w:shd w:val="clear" w:fill="FFFFFF"/>
              </w:rPr>
              <w:t>本机关不掌握相关政府信息</w:t>
            </w:r>
          </w:p>
        </w:tc>
        <w:tc>
          <w:tcPr>
            <w:tcW w:w="962"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490"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518"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682"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439"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379"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621"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r>
      <w:tr>
        <w:tblPrEx>
          <w:tblCellMar>
            <w:top w:w="0" w:type="dxa"/>
            <w:left w:w="0" w:type="dxa"/>
            <w:bottom w:w="0" w:type="dxa"/>
            <w:right w:w="0" w:type="dxa"/>
          </w:tblCellMar>
        </w:tblPrEx>
        <w:trPr>
          <w:trHeight w:val="375" w:hRule="atLeast"/>
        </w:trPr>
        <w:tc>
          <w:tcPr>
            <w:tcW w:w="470" w:type="dxa"/>
            <w:vMerge w:val="continue"/>
            <w:tcBorders>
              <w:top w:val="nil"/>
              <w:left w:val="single" w:color="000000" w:sz="8" w:space="0"/>
              <w:bottom w:val="single" w:color="000000" w:sz="8" w:space="0"/>
              <w:right w:val="single" w:color="000000" w:sz="8" w:space="0"/>
            </w:tcBorders>
            <w:shd w:val="clear" w:color="auto" w:fill="FFFFFF"/>
            <w:tcMar>
              <w:left w:w="15" w:type="dxa"/>
              <w:right w:w="15" w:type="dxa"/>
            </w:tcMar>
            <w:vAlign w:val="center"/>
          </w:tcPr>
          <w:p>
            <w:pPr>
              <w:rPr>
                <w:rFonts w:hint="eastAsia" w:ascii="微软雅黑" w:hAnsi="微软雅黑" w:eastAsia="微软雅黑" w:cs="微软雅黑"/>
                <w:i w:val="0"/>
                <w:iCs w:val="0"/>
                <w:caps w:val="0"/>
                <w:color w:val="000000"/>
                <w:spacing w:val="0"/>
                <w:sz w:val="27"/>
                <w:szCs w:val="27"/>
              </w:rPr>
            </w:pPr>
          </w:p>
        </w:tc>
        <w:tc>
          <w:tcPr>
            <w:tcW w:w="1365" w:type="dxa"/>
            <w:vMerge w:val="continue"/>
            <w:tcBorders>
              <w:top w:val="nil"/>
              <w:left w:val="nil"/>
              <w:bottom w:val="single" w:color="000000" w:sz="8" w:space="0"/>
              <w:right w:val="single" w:color="000000" w:sz="8" w:space="0"/>
            </w:tcBorders>
            <w:shd w:val="clear" w:color="auto" w:fill="FFFFFF"/>
            <w:tcMar>
              <w:left w:w="15" w:type="dxa"/>
              <w:right w:w="15" w:type="dxa"/>
            </w:tcMar>
            <w:vAlign w:val="center"/>
          </w:tcPr>
          <w:p>
            <w:pPr>
              <w:rPr>
                <w:rFonts w:hint="eastAsia" w:ascii="微软雅黑" w:hAnsi="微软雅黑" w:eastAsia="微软雅黑" w:cs="微软雅黑"/>
                <w:i w:val="0"/>
                <w:iCs w:val="0"/>
                <w:caps w:val="0"/>
                <w:color w:val="000000"/>
                <w:spacing w:val="0"/>
                <w:sz w:val="27"/>
                <w:szCs w:val="27"/>
              </w:rPr>
            </w:pPr>
          </w:p>
        </w:tc>
        <w:tc>
          <w:tcPr>
            <w:tcW w:w="2355" w:type="dxa"/>
            <w:tcBorders>
              <w:top w:val="nil"/>
              <w:left w:val="nil"/>
              <w:bottom w:val="single" w:color="000000" w:sz="8" w:space="0"/>
              <w:right w:val="single" w:color="000000" w:sz="8" w:space="0"/>
            </w:tcBorders>
            <w:shd w:val="clear" w:color="auto" w:fill="FFFFFF"/>
            <w:tcMar>
              <w:left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rPr>
                <w:sz w:val="24"/>
                <w:szCs w:val="24"/>
              </w:rPr>
            </w:pPr>
            <w:r>
              <w:rPr>
                <w:rFonts w:hint="default" w:ascii="Times New Roman" w:hAnsi="Times New Roman" w:eastAsia="微软雅黑" w:cs="Times New Roman"/>
                <w:i w:val="0"/>
                <w:iCs w:val="0"/>
                <w:caps w:val="0"/>
                <w:color w:val="3D3D3D"/>
                <w:spacing w:val="0"/>
                <w:sz w:val="22"/>
                <w:szCs w:val="22"/>
                <w:shd w:val="clear" w:fill="FFFFFF"/>
              </w:rPr>
              <w:t>2</w:t>
            </w:r>
            <w:r>
              <w:rPr>
                <w:rFonts w:hint="eastAsia" w:ascii="微软雅黑" w:hAnsi="微软雅黑" w:eastAsia="微软雅黑" w:cs="微软雅黑"/>
                <w:i w:val="0"/>
                <w:iCs w:val="0"/>
                <w:caps w:val="0"/>
                <w:color w:val="3D3D3D"/>
                <w:spacing w:val="0"/>
                <w:sz w:val="18"/>
                <w:szCs w:val="18"/>
                <w:shd w:val="clear" w:fill="FFFFFF"/>
              </w:rPr>
              <w:t>.没有现成信息需要另行制作</w:t>
            </w:r>
          </w:p>
        </w:tc>
        <w:tc>
          <w:tcPr>
            <w:tcW w:w="962"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490"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518"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682"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439"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379"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621"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r>
      <w:tr>
        <w:tblPrEx>
          <w:tblCellMar>
            <w:top w:w="0" w:type="dxa"/>
            <w:left w:w="0" w:type="dxa"/>
            <w:bottom w:w="0" w:type="dxa"/>
            <w:right w:w="0" w:type="dxa"/>
          </w:tblCellMar>
        </w:tblPrEx>
        <w:trPr>
          <w:trHeight w:val="390" w:hRule="atLeast"/>
        </w:trPr>
        <w:tc>
          <w:tcPr>
            <w:tcW w:w="470" w:type="dxa"/>
            <w:vMerge w:val="continue"/>
            <w:tcBorders>
              <w:top w:val="nil"/>
              <w:left w:val="single" w:color="000000" w:sz="8" w:space="0"/>
              <w:bottom w:val="single" w:color="000000" w:sz="8" w:space="0"/>
              <w:right w:val="single" w:color="000000" w:sz="8" w:space="0"/>
            </w:tcBorders>
            <w:shd w:val="clear" w:color="auto" w:fill="FFFFFF"/>
            <w:tcMar>
              <w:left w:w="15" w:type="dxa"/>
              <w:right w:w="15" w:type="dxa"/>
            </w:tcMar>
            <w:vAlign w:val="center"/>
          </w:tcPr>
          <w:p>
            <w:pPr>
              <w:rPr>
                <w:rFonts w:hint="eastAsia" w:ascii="微软雅黑" w:hAnsi="微软雅黑" w:eastAsia="微软雅黑" w:cs="微软雅黑"/>
                <w:i w:val="0"/>
                <w:iCs w:val="0"/>
                <w:caps w:val="0"/>
                <w:color w:val="000000"/>
                <w:spacing w:val="0"/>
                <w:sz w:val="27"/>
                <w:szCs w:val="27"/>
              </w:rPr>
            </w:pPr>
          </w:p>
        </w:tc>
        <w:tc>
          <w:tcPr>
            <w:tcW w:w="1365" w:type="dxa"/>
            <w:vMerge w:val="continue"/>
            <w:tcBorders>
              <w:top w:val="nil"/>
              <w:left w:val="nil"/>
              <w:bottom w:val="single" w:color="000000" w:sz="8" w:space="0"/>
              <w:right w:val="single" w:color="000000" w:sz="8" w:space="0"/>
            </w:tcBorders>
            <w:shd w:val="clear" w:color="auto" w:fill="FFFFFF"/>
            <w:tcMar>
              <w:left w:w="15" w:type="dxa"/>
              <w:right w:w="15" w:type="dxa"/>
            </w:tcMar>
            <w:vAlign w:val="center"/>
          </w:tcPr>
          <w:p>
            <w:pPr>
              <w:rPr>
                <w:rFonts w:hint="eastAsia" w:ascii="微软雅黑" w:hAnsi="微软雅黑" w:eastAsia="微软雅黑" w:cs="微软雅黑"/>
                <w:i w:val="0"/>
                <w:iCs w:val="0"/>
                <w:caps w:val="0"/>
                <w:color w:val="000000"/>
                <w:spacing w:val="0"/>
                <w:sz w:val="27"/>
                <w:szCs w:val="27"/>
              </w:rPr>
            </w:pPr>
          </w:p>
        </w:tc>
        <w:tc>
          <w:tcPr>
            <w:tcW w:w="2355" w:type="dxa"/>
            <w:tcBorders>
              <w:top w:val="nil"/>
              <w:left w:val="nil"/>
              <w:bottom w:val="single" w:color="000000" w:sz="8" w:space="0"/>
              <w:right w:val="single" w:color="000000" w:sz="8" w:space="0"/>
            </w:tcBorders>
            <w:shd w:val="clear" w:color="auto" w:fill="FFFFFF"/>
            <w:tcMar>
              <w:left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80" w:lineRule="atLeast"/>
              <w:ind w:left="0" w:right="0"/>
              <w:rPr>
                <w:sz w:val="24"/>
                <w:szCs w:val="24"/>
              </w:rPr>
            </w:pPr>
            <w:r>
              <w:rPr>
                <w:rFonts w:hint="default" w:ascii="Times New Roman" w:hAnsi="Times New Roman" w:eastAsia="微软雅黑" w:cs="Times New Roman"/>
                <w:i w:val="0"/>
                <w:iCs w:val="0"/>
                <w:caps w:val="0"/>
                <w:color w:val="3D3D3D"/>
                <w:spacing w:val="0"/>
                <w:sz w:val="22"/>
                <w:szCs w:val="22"/>
                <w:shd w:val="clear" w:fill="FFFFFF"/>
              </w:rPr>
              <w:t>3.</w:t>
            </w:r>
            <w:r>
              <w:rPr>
                <w:rFonts w:hint="eastAsia" w:ascii="微软雅黑" w:hAnsi="微软雅黑" w:eastAsia="微软雅黑" w:cs="微软雅黑"/>
                <w:i w:val="0"/>
                <w:iCs w:val="0"/>
                <w:caps w:val="0"/>
                <w:color w:val="3D3D3D"/>
                <w:spacing w:val="0"/>
                <w:sz w:val="18"/>
                <w:szCs w:val="18"/>
                <w:shd w:val="clear" w:fill="FFFFFF"/>
              </w:rPr>
              <w:t>补正后申请内容仍不明确</w:t>
            </w:r>
          </w:p>
        </w:tc>
        <w:tc>
          <w:tcPr>
            <w:tcW w:w="962"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490"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518"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682"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439"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379"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621"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r>
      <w:tr>
        <w:tblPrEx>
          <w:tblCellMar>
            <w:top w:w="0" w:type="dxa"/>
            <w:left w:w="0" w:type="dxa"/>
            <w:bottom w:w="0" w:type="dxa"/>
            <w:right w:w="0" w:type="dxa"/>
          </w:tblCellMar>
        </w:tblPrEx>
        <w:trPr>
          <w:trHeight w:val="330" w:hRule="atLeast"/>
        </w:trPr>
        <w:tc>
          <w:tcPr>
            <w:tcW w:w="470" w:type="dxa"/>
            <w:vMerge w:val="continue"/>
            <w:tcBorders>
              <w:top w:val="nil"/>
              <w:left w:val="single" w:color="000000" w:sz="8" w:space="0"/>
              <w:bottom w:val="single" w:color="000000" w:sz="8" w:space="0"/>
              <w:right w:val="single" w:color="000000" w:sz="8" w:space="0"/>
            </w:tcBorders>
            <w:shd w:val="clear" w:color="auto" w:fill="FFFFFF"/>
            <w:tcMar>
              <w:left w:w="15" w:type="dxa"/>
              <w:right w:w="15" w:type="dxa"/>
            </w:tcMar>
            <w:vAlign w:val="center"/>
          </w:tcPr>
          <w:p>
            <w:pPr>
              <w:rPr>
                <w:rFonts w:hint="eastAsia" w:ascii="微软雅黑" w:hAnsi="微软雅黑" w:eastAsia="微软雅黑" w:cs="微软雅黑"/>
                <w:i w:val="0"/>
                <w:iCs w:val="0"/>
                <w:caps w:val="0"/>
                <w:color w:val="000000"/>
                <w:spacing w:val="0"/>
                <w:sz w:val="27"/>
                <w:szCs w:val="27"/>
              </w:rPr>
            </w:pPr>
          </w:p>
        </w:tc>
        <w:tc>
          <w:tcPr>
            <w:tcW w:w="1365" w:type="dxa"/>
            <w:vMerge w:val="restart"/>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rPr>
                <w:sz w:val="24"/>
                <w:szCs w:val="24"/>
              </w:rPr>
            </w:pPr>
            <w:r>
              <w:rPr>
                <w:rFonts w:hint="eastAsia" w:ascii="微软雅黑" w:hAnsi="微软雅黑" w:eastAsia="微软雅黑" w:cs="微软雅黑"/>
                <w:i w:val="0"/>
                <w:iCs w:val="0"/>
                <w:caps w:val="0"/>
                <w:color w:val="3D3D3D"/>
                <w:spacing w:val="0"/>
                <w:sz w:val="18"/>
                <w:szCs w:val="18"/>
                <w:shd w:val="clear" w:fill="FFFFFF"/>
              </w:rPr>
              <w:t>（五）不予处理</w:t>
            </w:r>
          </w:p>
        </w:tc>
        <w:tc>
          <w:tcPr>
            <w:tcW w:w="2355" w:type="dxa"/>
            <w:tcBorders>
              <w:top w:val="nil"/>
              <w:left w:val="nil"/>
              <w:bottom w:val="single" w:color="000000" w:sz="8" w:space="0"/>
              <w:right w:val="single" w:color="000000" w:sz="8" w:space="0"/>
            </w:tcBorders>
            <w:shd w:val="clear" w:color="auto" w:fill="FFFFFF"/>
            <w:tcMar>
              <w:left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rPr>
                <w:sz w:val="24"/>
                <w:szCs w:val="24"/>
              </w:rPr>
            </w:pPr>
            <w:r>
              <w:rPr>
                <w:rFonts w:hint="default" w:ascii="Times New Roman" w:hAnsi="Times New Roman" w:eastAsia="微软雅黑" w:cs="Times New Roman"/>
                <w:i w:val="0"/>
                <w:iCs w:val="0"/>
                <w:caps w:val="0"/>
                <w:color w:val="3D3D3D"/>
                <w:spacing w:val="0"/>
                <w:sz w:val="22"/>
                <w:szCs w:val="22"/>
                <w:shd w:val="clear" w:fill="FFFFFF"/>
              </w:rPr>
              <w:t>1.</w:t>
            </w:r>
            <w:r>
              <w:rPr>
                <w:rFonts w:hint="eastAsia" w:ascii="微软雅黑" w:hAnsi="微软雅黑" w:eastAsia="微软雅黑" w:cs="微软雅黑"/>
                <w:i w:val="0"/>
                <w:iCs w:val="0"/>
                <w:caps w:val="0"/>
                <w:color w:val="3D3D3D"/>
                <w:spacing w:val="0"/>
                <w:sz w:val="18"/>
                <w:szCs w:val="18"/>
                <w:shd w:val="clear" w:fill="FFFFFF"/>
              </w:rPr>
              <w:t>信访举报投诉类申请</w:t>
            </w:r>
          </w:p>
        </w:tc>
        <w:tc>
          <w:tcPr>
            <w:tcW w:w="962"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490"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518"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682"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439"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379"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621"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r>
      <w:tr>
        <w:tblPrEx>
          <w:tblCellMar>
            <w:top w:w="0" w:type="dxa"/>
            <w:left w:w="0" w:type="dxa"/>
            <w:bottom w:w="0" w:type="dxa"/>
            <w:right w:w="0" w:type="dxa"/>
          </w:tblCellMar>
        </w:tblPrEx>
        <w:trPr>
          <w:trHeight w:val="330" w:hRule="atLeast"/>
        </w:trPr>
        <w:tc>
          <w:tcPr>
            <w:tcW w:w="470" w:type="dxa"/>
            <w:vMerge w:val="continue"/>
            <w:tcBorders>
              <w:top w:val="nil"/>
              <w:left w:val="single" w:color="000000" w:sz="8" w:space="0"/>
              <w:bottom w:val="single" w:color="000000" w:sz="8" w:space="0"/>
              <w:right w:val="single" w:color="000000" w:sz="8" w:space="0"/>
            </w:tcBorders>
            <w:shd w:val="clear" w:color="auto" w:fill="FFFFFF"/>
            <w:tcMar>
              <w:left w:w="15" w:type="dxa"/>
              <w:right w:w="15" w:type="dxa"/>
            </w:tcMar>
            <w:vAlign w:val="center"/>
          </w:tcPr>
          <w:p>
            <w:pPr>
              <w:rPr>
                <w:rFonts w:hint="eastAsia" w:ascii="微软雅黑" w:hAnsi="微软雅黑" w:eastAsia="微软雅黑" w:cs="微软雅黑"/>
                <w:i w:val="0"/>
                <w:iCs w:val="0"/>
                <w:caps w:val="0"/>
                <w:color w:val="000000"/>
                <w:spacing w:val="0"/>
                <w:sz w:val="27"/>
                <w:szCs w:val="27"/>
              </w:rPr>
            </w:pPr>
          </w:p>
        </w:tc>
        <w:tc>
          <w:tcPr>
            <w:tcW w:w="1365" w:type="dxa"/>
            <w:vMerge w:val="continue"/>
            <w:tcBorders>
              <w:top w:val="nil"/>
              <w:left w:val="nil"/>
              <w:bottom w:val="single" w:color="000000" w:sz="8" w:space="0"/>
              <w:right w:val="single" w:color="000000" w:sz="8" w:space="0"/>
            </w:tcBorders>
            <w:shd w:val="clear" w:color="auto" w:fill="FFFFFF"/>
            <w:tcMar>
              <w:left w:w="15" w:type="dxa"/>
              <w:right w:w="15" w:type="dxa"/>
            </w:tcMar>
            <w:vAlign w:val="center"/>
          </w:tcPr>
          <w:p>
            <w:pPr>
              <w:rPr>
                <w:rFonts w:hint="eastAsia" w:ascii="微软雅黑" w:hAnsi="微软雅黑" w:eastAsia="微软雅黑" w:cs="微软雅黑"/>
                <w:i w:val="0"/>
                <w:iCs w:val="0"/>
                <w:caps w:val="0"/>
                <w:color w:val="000000"/>
                <w:spacing w:val="0"/>
                <w:sz w:val="27"/>
                <w:szCs w:val="27"/>
              </w:rPr>
            </w:pPr>
          </w:p>
        </w:tc>
        <w:tc>
          <w:tcPr>
            <w:tcW w:w="2355" w:type="dxa"/>
            <w:tcBorders>
              <w:top w:val="nil"/>
              <w:left w:val="nil"/>
              <w:bottom w:val="single" w:color="000000" w:sz="8" w:space="0"/>
              <w:right w:val="single" w:color="000000" w:sz="8" w:space="0"/>
            </w:tcBorders>
            <w:shd w:val="clear" w:color="auto" w:fill="FFFFFF"/>
            <w:tcMar>
              <w:left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rPr>
                <w:sz w:val="24"/>
                <w:szCs w:val="24"/>
              </w:rPr>
            </w:pPr>
            <w:r>
              <w:rPr>
                <w:rFonts w:hint="default" w:ascii="Times New Roman" w:hAnsi="Times New Roman" w:eastAsia="微软雅黑" w:cs="Times New Roman"/>
                <w:i w:val="0"/>
                <w:iCs w:val="0"/>
                <w:caps w:val="0"/>
                <w:color w:val="3D3D3D"/>
                <w:spacing w:val="0"/>
                <w:sz w:val="22"/>
                <w:szCs w:val="22"/>
                <w:shd w:val="clear" w:fill="FFFFFF"/>
              </w:rPr>
              <w:t>2.</w:t>
            </w:r>
            <w:r>
              <w:rPr>
                <w:rFonts w:hint="eastAsia" w:ascii="微软雅黑" w:hAnsi="微软雅黑" w:eastAsia="微软雅黑" w:cs="微软雅黑"/>
                <w:i w:val="0"/>
                <w:iCs w:val="0"/>
                <w:caps w:val="0"/>
                <w:color w:val="3D3D3D"/>
                <w:spacing w:val="0"/>
                <w:sz w:val="18"/>
                <w:szCs w:val="18"/>
                <w:shd w:val="clear" w:fill="FFFFFF"/>
              </w:rPr>
              <w:t>重复申请</w:t>
            </w:r>
          </w:p>
        </w:tc>
        <w:tc>
          <w:tcPr>
            <w:tcW w:w="962"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490"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518"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682"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439"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379"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621"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r>
      <w:tr>
        <w:tblPrEx>
          <w:tblCellMar>
            <w:top w:w="0" w:type="dxa"/>
            <w:left w:w="0" w:type="dxa"/>
            <w:bottom w:w="0" w:type="dxa"/>
            <w:right w:w="0" w:type="dxa"/>
          </w:tblCellMar>
        </w:tblPrEx>
        <w:trPr>
          <w:trHeight w:val="330" w:hRule="atLeast"/>
        </w:trPr>
        <w:tc>
          <w:tcPr>
            <w:tcW w:w="470" w:type="dxa"/>
            <w:vMerge w:val="continue"/>
            <w:tcBorders>
              <w:top w:val="nil"/>
              <w:left w:val="single" w:color="000000" w:sz="8" w:space="0"/>
              <w:bottom w:val="single" w:color="000000" w:sz="8" w:space="0"/>
              <w:right w:val="single" w:color="000000" w:sz="8" w:space="0"/>
            </w:tcBorders>
            <w:shd w:val="clear" w:color="auto" w:fill="FFFFFF"/>
            <w:tcMar>
              <w:left w:w="15" w:type="dxa"/>
              <w:right w:w="15" w:type="dxa"/>
            </w:tcMar>
            <w:vAlign w:val="center"/>
          </w:tcPr>
          <w:p>
            <w:pPr>
              <w:rPr>
                <w:rFonts w:hint="eastAsia" w:ascii="微软雅黑" w:hAnsi="微软雅黑" w:eastAsia="微软雅黑" w:cs="微软雅黑"/>
                <w:i w:val="0"/>
                <w:iCs w:val="0"/>
                <w:caps w:val="0"/>
                <w:color w:val="000000"/>
                <w:spacing w:val="0"/>
                <w:sz w:val="27"/>
                <w:szCs w:val="27"/>
              </w:rPr>
            </w:pPr>
          </w:p>
        </w:tc>
        <w:tc>
          <w:tcPr>
            <w:tcW w:w="1365" w:type="dxa"/>
            <w:vMerge w:val="continue"/>
            <w:tcBorders>
              <w:top w:val="nil"/>
              <w:left w:val="nil"/>
              <w:bottom w:val="single" w:color="000000" w:sz="8" w:space="0"/>
              <w:right w:val="single" w:color="000000" w:sz="8" w:space="0"/>
            </w:tcBorders>
            <w:shd w:val="clear" w:color="auto" w:fill="FFFFFF"/>
            <w:tcMar>
              <w:left w:w="15" w:type="dxa"/>
              <w:right w:w="15" w:type="dxa"/>
            </w:tcMar>
            <w:vAlign w:val="center"/>
          </w:tcPr>
          <w:p>
            <w:pPr>
              <w:rPr>
                <w:rFonts w:hint="eastAsia" w:ascii="微软雅黑" w:hAnsi="微软雅黑" w:eastAsia="微软雅黑" w:cs="微软雅黑"/>
                <w:i w:val="0"/>
                <w:iCs w:val="0"/>
                <w:caps w:val="0"/>
                <w:color w:val="000000"/>
                <w:spacing w:val="0"/>
                <w:sz w:val="27"/>
                <w:szCs w:val="27"/>
              </w:rPr>
            </w:pPr>
          </w:p>
        </w:tc>
        <w:tc>
          <w:tcPr>
            <w:tcW w:w="2355" w:type="dxa"/>
            <w:tcBorders>
              <w:top w:val="nil"/>
              <w:left w:val="nil"/>
              <w:bottom w:val="single" w:color="000000" w:sz="8" w:space="0"/>
              <w:right w:val="single" w:color="000000" w:sz="8" w:space="0"/>
            </w:tcBorders>
            <w:shd w:val="clear" w:color="auto" w:fill="FFFFFF"/>
            <w:tcMar>
              <w:left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rPr>
                <w:sz w:val="24"/>
                <w:szCs w:val="24"/>
              </w:rPr>
            </w:pPr>
            <w:r>
              <w:rPr>
                <w:rFonts w:hint="default" w:ascii="Times New Roman" w:hAnsi="Times New Roman" w:eastAsia="微软雅黑" w:cs="Times New Roman"/>
                <w:i w:val="0"/>
                <w:iCs w:val="0"/>
                <w:caps w:val="0"/>
                <w:color w:val="3D3D3D"/>
                <w:spacing w:val="0"/>
                <w:sz w:val="22"/>
                <w:szCs w:val="22"/>
                <w:shd w:val="clear" w:fill="FFFFFF"/>
              </w:rPr>
              <w:t>3.</w:t>
            </w:r>
            <w:r>
              <w:rPr>
                <w:rFonts w:hint="eastAsia" w:ascii="微软雅黑" w:hAnsi="微软雅黑" w:eastAsia="微软雅黑" w:cs="微软雅黑"/>
                <w:i w:val="0"/>
                <w:iCs w:val="0"/>
                <w:caps w:val="0"/>
                <w:color w:val="3D3D3D"/>
                <w:spacing w:val="0"/>
                <w:sz w:val="18"/>
                <w:szCs w:val="18"/>
                <w:shd w:val="clear" w:fill="FFFFFF"/>
              </w:rPr>
              <w:t>要求提供公开出版物</w:t>
            </w:r>
          </w:p>
        </w:tc>
        <w:tc>
          <w:tcPr>
            <w:tcW w:w="962"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490"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518"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682"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439"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379"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621"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r>
      <w:tr>
        <w:tblPrEx>
          <w:tblCellMar>
            <w:top w:w="0" w:type="dxa"/>
            <w:left w:w="0" w:type="dxa"/>
            <w:bottom w:w="0" w:type="dxa"/>
            <w:right w:w="0" w:type="dxa"/>
          </w:tblCellMar>
        </w:tblPrEx>
        <w:trPr>
          <w:trHeight w:val="555" w:hRule="atLeast"/>
        </w:trPr>
        <w:tc>
          <w:tcPr>
            <w:tcW w:w="470" w:type="dxa"/>
            <w:vMerge w:val="continue"/>
            <w:tcBorders>
              <w:top w:val="nil"/>
              <w:left w:val="single" w:color="000000" w:sz="8" w:space="0"/>
              <w:bottom w:val="single" w:color="000000" w:sz="8" w:space="0"/>
              <w:right w:val="single" w:color="000000" w:sz="8" w:space="0"/>
            </w:tcBorders>
            <w:shd w:val="clear" w:color="auto" w:fill="FFFFFF"/>
            <w:tcMar>
              <w:left w:w="15" w:type="dxa"/>
              <w:right w:w="15" w:type="dxa"/>
            </w:tcMar>
            <w:vAlign w:val="center"/>
          </w:tcPr>
          <w:p>
            <w:pPr>
              <w:rPr>
                <w:rFonts w:hint="eastAsia" w:ascii="微软雅黑" w:hAnsi="微软雅黑" w:eastAsia="微软雅黑" w:cs="微软雅黑"/>
                <w:i w:val="0"/>
                <w:iCs w:val="0"/>
                <w:caps w:val="0"/>
                <w:color w:val="000000"/>
                <w:spacing w:val="0"/>
                <w:sz w:val="27"/>
                <w:szCs w:val="27"/>
              </w:rPr>
            </w:pPr>
          </w:p>
        </w:tc>
        <w:tc>
          <w:tcPr>
            <w:tcW w:w="1365" w:type="dxa"/>
            <w:vMerge w:val="continue"/>
            <w:tcBorders>
              <w:top w:val="nil"/>
              <w:left w:val="nil"/>
              <w:bottom w:val="single" w:color="000000" w:sz="8" w:space="0"/>
              <w:right w:val="single" w:color="000000" w:sz="8" w:space="0"/>
            </w:tcBorders>
            <w:shd w:val="clear" w:color="auto" w:fill="FFFFFF"/>
            <w:tcMar>
              <w:left w:w="15" w:type="dxa"/>
              <w:right w:w="15" w:type="dxa"/>
            </w:tcMar>
            <w:vAlign w:val="center"/>
          </w:tcPr>
          <w:p>
            <w:pPr>
              <w:rPr>
                <w:rFonts w:hint="eastAsia" w:ascii="微软雅黑" w:hAnsi="微软雅黑" w:eastAsia="微软雅黑" w:cs="微软雅黑"/>
                <w:i w:val="0"/>
                <w:iCs w:val="0"/>
                <w:caps w:val="0"/>
                <w:color w:val="000000"/>
                <w:spacing w:val="0"/>
                <w:sz w:val="27"/>
                <w:szCs w:val="27"/>
              </w:rPr>
            </w:pPr>
          </w:p>
        </w:tc>
        <w:tc>
          <w:tcPr>
            <w:tcW w:w="2355" w:type="dxa"/>
            <w:tcBorders>
              <w:top w:val="nil"/>
              <w:left w:val="nil"/>
              <w:bottom w:val="single" w:color="000000" w:sz="8" w:space="0"/>
              <w:right w:val="single" w:color="000000" w:sz="8" w:space="0"/>
            </w:tcBorders>
            <w:shd w:val="clear" w:color="auto" w:fill="FFFFFF"/>
            <w:tcMar>
              <w:left w:w="15" w:type="dxa"/>
              <w:right w:w="1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375" w:right="0"/>
              <w:rPr>
                <w:sz w:val="24"/>
                <w:szCs w:val="24"/>
              </w:rPr>
            </w:pPr>
            <w:r>
              <w:rPr>
                <w:rFonts w:hint="default" w:ascii="Times New Roman" w:hAnsi="Times New Roman" w:eastAsia="微软雅黑" w:cs="Times New Roman"/>
                <w:i w:val="0"/>
                <w:iCs w:val="0"/>
                <w:caps w:val="0"/>
                <w:color w:val="3D3D3D"/>
                <w:spacing w:val="0"/>
                <w:sz w:val="22"/>
                <w:szCs w:val="22"/>
                <w:shd w:val="clear" w:fill="FFFFFF"/>
              </w:rPr>
              <w:t>4.</w:t>
            </w:r>
            <w:r>
              <w:rPr>
                <w:rFonts w:hint="eastAsia" w:ascii="微软雅黑" w:hAnsi="微软雅黑" w:eastAsia="微软雅黑" w:cs="微软雅黑"/>
                <w:i w:val="0"/>
                <w:iCs w:val="0"/>
                <w:caps w:val="0"/>
                <w:color w:val="3D3D3D"/>
                <w:spacing w:val="0"/>
                <w:sz w:val="18"/>
                <w:szCs w:val="18"/>
                <w:shd w:val="clear" w:fill="FFFFFF"/>
              </w:rPr>
              <w:t>无正当理由大量反复 申请</w:t>
            </w:r>
          </w:p>
        </w:tc>
        <w:tc>
          <w:tcPr>
            <w:tcW w:w="962"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490"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518"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682"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439"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379"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621"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r>
      <w:tr>
        <w:tblPrEx>
          <w:tblCellMar>
            <w:top w:w="0" w:type="dxa"/>
            <w:left w:w="0" w:type="dxa"/>
            <w:bottom w:w="0" w:type="dxa"/>
            <w:right w:w="0" w:type="dxa"/>
          </w:tblCellMar>
        </w:tblPrEx>
        <w:trPr>
          <w:trHeight w:val="555" w:hRule="atLeast"/>
        </w:trPr>
        <w:tc>
          <w:tcPr>
            <w:tcW w:w="470" w:type="dxa"/>
            <w:vMerge w:val="continue"/>
            <w:tcBorders>
              <w:top w:val="nil"/>
              <w:left w:val="single" w:color="000000" w:sz="8" w:space="0"/>
              <w:bottom w:val="single" w:color="000000" w:sz="8" w:space="0"/>
              <w:right w:val="single" w:color="000000" w:sz="8" w:space="0"/>
            </w:tcBorders>
            <w:shd w:val="clear" w:color="auto" w:fill="FFFFFF"/>
            <w:tcMar>
              <w:left w:w="15" w:type="dxa"/>
              <w:right w:w="15" w:type="dxa"/>
            </w:tcMar>
            <w:vAlign w:val="center"/>
          </w:tcPr>
          <w:p>
            <w:pPr>
              <w:rPr>
                <w:rFonts w:hint="eastAsia" w:ascii="微软雅黑" w:hAnsi="微软雅黑" w:eastAsia="微软雅黑" w:cs="微软雅黑"/>
                <w:i w:val="0"/>
                <w:iCs w:val="0"/>
                <w:caps w:val="0"/>
                <w:color w:val="000000"/>
                <w:spacing w:val="0"/>
                <w:sz w:val="27"/>
                <w:szCs w:val="27"/>
              </w:rPr>
            </w:pPr>
          </w:p>
        </w:tc>
        <w:tc>
          <w:tcPr>
            <w:tcW w:w="1365" w:type="dxa"/>
            <w:vMerge w:val="continue"/>
            <w:tcBorders>
              <w:top w:val="nil"/>
              <w:left w:val="nil"/>
              <w:bottom w:val="single" w:color="000000" w:sz="8" w:space="0"/>
              <w:right w:val="single" w:color="000000" w:sz="8" w:space="0"/>
            </w:tcBorders>
            <w:shd w:val="clear" w:color="auto" w:fill="FFFFFF"/>
            <w:tcMar>
              <w:left w:w="15" w:type="dxa"/>
              <w:right w:w="15" w:type="dxa"/>
            </w:tcMar>
            <w:vAlign w:val="center"/>
          </w:tcPr>
          <w:p>
            <w:pPr>
              <w:rPr>
                <w:rFonts w:hint="eastAsia" w:ascii="微软雅黑" w:hAnsi="微软雅黑" w:eastAsia="微软雅黑" w:cs="微软雅黑"/>
                <w:i w:val="0"/>
                <w:iCs w:val="0"/>
                <w:caps w:val="0"/>
                <w:color w:val="000000"/>
                <w:spacing w:val="0"/>
                <w:sz w:val="27"/>
                <w:szCs w:val="27"/>
              </w:rPr>
            </w:pPr>
          </w:p>
        </w:tc>
        <w:tc>
          <w:tcPr>
            <w:tcW w:w="2355" w:type="dxa"/>
            <w:tcBorders>
              <w:top w:val="nil"/>
              <w:left w:val="nil"/>
              <w:bottom w:val="single" w:color="000000" w:sz="8" w:space="0"/>
              <w:right w:val="single" w:color="000000" w:sz="8" w:space="0"/>
            </w:tcBorders>
            <w:shd w:val="clear" w:color="auto" w:fill="FFFFFF"/>
            <w:tcMar>
              <w:left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315" w:right="0"/>
              <w:rPr>
                <w:sz w:val="24"/>
                <w:szCs w:val="24"/>
              </w:rPr>
            </w:pPr>
            <w:r>
              <w:rPr>
                <w:rFonts w:hint="default" w:ascii="Times New Roman" w:hAnsi="Times New Roman" w:eastAsia="微软雅黑" w:cs="Times New Roman"/>
                <w:i w:val="0"/>
                <w:iCs w:val="0"/>
                <w:caps w:val="0"/>
                <w:color w:val="3D3D3D"/>
                <w:spacing w:val="0"/>
                <w:sz w:val="22"/>
                <w:szCs w:val="22"/>
                <w:shd w:val="clear" w:fill="FFFFFF"/>
              </w:rPr>
              <w:t>5.</w:t>
            </w:r>
            <w:r>
              <w:rPr>
                <w:rFonts w:hint="eastAsia" w:ascii="微软雅黑" w:hAnsi="微软雅黑" w:eastAsia="微软雅黑" w:cs="微软雅黑"/>
                <w:i w:val="0"/>
                <w:iCs w:val="0"/>
                <w:caps w:val="0"/>
                <w:color w:val="3D3D3D"/>
                <w:spacing w:val="0"/>
                <w:sz w:val="18"/>
                <w:szCs w:val="18"/>
                <w:shd w:val="clear" w:fill="FFFFFF"/>
              </w:rPr>
              <w:t>要求行政机关确认或重 新出具已获取信息</w:t>
            </w:r>
          </w:p>
        </w:tc>
        <w:tc>
          <w:tcPr>
            <w:tcW w:w="962"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490"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518"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682"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439"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379"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621"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r>
      <w:tr>
        <w:tblPrEx>
          <w:tblCellMar>
            <w:top w:w="0" w:type="dxa"/>
            <w:left w:w="0" w:type="dxa"/>
            <w:bottom w:w="0" w:type="dxa"/>
            <w:right w:w="0" w:type="dxa"/>
          </w:tblCellMar>
        </w:tblPrEx>
        <w:trPr>
          <w:trHeight w:val="390" w:hRule="atLeast"/>
        </w:trPr>
        <w:tc>
          <w:tcPr>
            <w:tcW w:w="470" w:type="dxa"/>
            <w:vMerge w:val="continue"/>
            <w:tcBorders>
              <w:top w:val="nil"/>
              <w:left w:val="single" w:color="000000" w:sz="8" w:space="0"/>
              <w:bottom w:val="single" w:color="000000" w:sz="8" w:space="0"/>
              <w:right w:val="single" w:color="000000" w:sz="8" w:space="0"/>
            </w:tcBorders>
            <w:shd w:val="clear" w:color="auto" w:fill="FFFFFF"/>
            <w:tcMar>
              <w:left w:w="15" w:type="dxa"/>
              <w:right w:w="15" w:type="dxa"/>
            </w:tcMar>
            <w:vAlign w:val="center"/>
          </w:tcPr>
          <w:p>
            <w:pPr>
              <w:rPr>
                <w:rFonts w:hint="eastAsia" w:ascii="微软雅黑" w:hAnsi="微软雅黑" w:eastAsia="微软雅黑" w:cs="微软雅黑"/>
                <w:i w:val="0"/>
                <w:iCs w:val="0"/>
                <w:caps w:val="0"/>
                <w:color w:val="000000"/>
                <w:spacing w:val="0"/>
                <w:sz w:val="27"/>
                <w:szCs w:val="27"/>
              </w:rPr>
            </w:pPr>
          </w:p>
        </w:tc>
        <w:tc>
          <w:tcPr>
            <w:tcW w:w="3720" w:type="dxa"/>
            <w:gridSpan w:val="2"/>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rPr>
                <w:sz w:val="24"/>
                <w:szCs w:val="24"/>
              </w:rPr>
            </w:pPr>
            <w:r>
              <w:rPr>
                <w:rFonts w:hint="eastAsia" w:ascii="微软雅黑" w:hAnsi="微软雅黑" w:eastAsia="微软雅黑" w:cs="微软雅黑"/>
                <w:i w:val="0"/>
                <w:iCs w:val="0"/>
                <w:caps w:val="0"/>
                <w:color w:val="3D3D3D"/>
                <w:spacing w:val="0"/>
                <w:sz w:val="18"/>
                <w:szCs w:val="18"/>
                <w:shd w:val="clear" w:fill="FFFFFF"/>
              </w:rPr>
              <w:t>（六）其他处理</w:t>
            </w:r>
          </w:p>
        </w:tc>
        <w:tc>
          <w:tcPr>
            <w:tcW w:w="962"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1</w:t>
            </w:r>
          </w:p>
        </w:tc>
        <w:tc>
          <w:tcPr>
            <w:tcW w:w="490"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518"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682"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439"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379"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621"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1</w:t>
            </w:r>
          </w:p>
        </w:tc>
      </w:tr>
      <w:tr>
        <w:tblPrEx>
          <w:tblCellMar>
            <w:top w:w="0" w:type="dxa"/>
            <w:left w:w="0" w:type="dxa"/>
            <w:bottom w:w="0" w:type="dxa"/>
            <w:right w:w="0" w:type="dxa"/>
          </w:tblCellMar>
        </w:tblPrEx>
        <w:trPr>
          <w:trHeight w:val="390" w:hRule="atLeast"/>
        </w:trPr>
        <w:tc>
          <w:tcPr>
            <w:tcW w:w="470" w:type="dxa"/>
            <w:vMerge w:val="continue"/>
            <w:tcBorders>
              <w:top w:val="nil"/>
              <w:left w:val="single" w:color="000000" w:sz="8" w:space="0"/>
              <w:bottom w:val="single" w:color="000000" w:sz="8" w:space="0"/>
              <w:right w:val="single" w:color="000000" w:sz="8" w:space="0"/>
            </w:tcBorders>
            <w:shd w:val="clear" w:color="auto" w:fill="FFFFFF"/>
            <w:tcMar>
              <w:left w:w="15" w:type="dxa"/>
              <w:right w:w="15" w:type="dxa"/>
            </w:tcMar>
            <w:vAlign w:val="center"/>
          </w:tcPr>
          <w:p>
            <w:pPr>
              <w:rPr>
                <w:rFonts w:hint="eastAsia" w:ascii="微软雅黑" w:hAnsi="微软雅黑" w:eastAsia="微软雅黑" w:cs="微软雅黑"/>
                <w:i w:val="0"/>
                <w:iCs w:val="0"/>
                <w:caps w:val="0"/>
                <w:color w:val="000000"/>
                <w:spacing w:val="0"/>
                <w:sz w:val="27"/>
                <w:szCs w:val="27"/>
              </w:rPr>
            </w:pPr>
          </w:p>
        </w:tc>
        <w:tc>
          <w:tcPr>
            <w:tcW w:w="3720" w:type="dxa"/>
            <w:gridSpan w:val="2"/>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rPr>
                <w:sz w:val="24"/>
                <w:szCs w:val="24"/>
              </w:rPr>
            </w:pPr>
            <w:r>
              <w:rPr>
                <w:rFonts w:hint="eastAsia" w:ascii="微软雅黑" w:hAnsi="微软雅黑" w:eastAsia="微软雅黑" w:cs="微软雅黑"/>
                <w:i w:val="0"/>
                <w:iCs w:val="0"/>
                <w:caps w:val="0"/>
                <w:color w:val="3D3D3D"/>
                <w:spacing w:val="0"/>
                <w:sz w:val="18"/>
                <w:szCs w:val="18"/>
                <w:shd w:val="clear" w:fill="FFFFFF"/>
              </w:rPr>
              <w:t>（七）总计</w:t>
            </w:r>
          </w:p>
        </w:tc>
        <w:tc>
          <w:tcPr>
            <w:tcW w:w="962"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1</w:t>
            </w:r>
          </w:p>
        </w:tc>
        <w:tc>
          <w:tcPr>
            <w:tcW w:w="490"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518"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682"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439"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379"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621"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1</w:t>
            </w:r>
          </w:p>
        </w:tc>
      </w:tr>
      <w:tr>
        <w:tblPrEx>
          <w:tblCellMar>
            <w:top w:w="0" w:type="dxa"/>
            <w:left w:w="0" w:type="dxa"/>
            <w:bottom w:w="0" w:type="dxa"/>
            <w:right w:w="0" w:type="dxa"/>
          </w:tblCellMar>
        </w:tblPrEx>
        <w:trPr>
          <w:trHeight w:val="450" w:hRule="atLeast"/>
        </w:trPr>
        <w:tc>
          <w:tcPr>
            <w:tcW w:w="4190" w:type="dxa"/>
            <w:gridSpan w:val="3"/>
            <w:tcBorders>
              <w:top w:val="nil"/>
              <w:left w:val="single" w:color="000000" w:sz="8" w:space="0"/>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rPr>
                <w:sz w:val="24"/>
                <w:szCs w:val="24"/>
              </w:rPr>
            </w:pPr>
            <w:r>
              <w:rPr>
                <w:rFonts w:hint="eastAsia" w:ascii="微软雅黑" w:hAnsi="微软雅黑" w:eastAsia="微软雅黑" w:cs="微软雅黑"/>
                <w:i w:val="0"/>
                <w:iCs w:val="0"/>
                <w:caps w:val="0"/>
                <w:color w:val="3D3D3D"/>
                <w:spacing w:val="0"/>
                <w:sz w:val="22"/>
                <w:szCs w:val="22"/>
                <w:shd w:val="clear" w:fill="FFFFFF"/>
              </w:rPr>
              <w:t>四、结转下年度继续办理</w:t>
            </w:r>
          </w:p>
        </w:tc>
        <w:tc>
          <w:tcPr>
            <w:tcW w:w="962"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490"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518"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682"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439"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379"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621"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585"/>
        <w:jc w:val="left"/>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3D3D3D"/>
          <w:spacing w:val="0"/>
          <w:sz w:val="31"/>
          <w:szCs w:val="31"/>
          <w:shd w:val="clear" w:fill="FFFFFF"/>
        </w:rPr>
        <w:t>四、政府信息公开行政复议、行政诉讼情况</w:t>
      </w:r>
    </w:p>
    <w:tbl>
      <w:tblPr>
        <w:tblStyle w:val="3"/>
        <w:tblW w:w="0" w:type="dxa"/>
        <w:tblInd w:w="0" w:type="dxa"/>
        <w:shd w:val="clear" w:color="auto" w:fill="auto"/>
        <w:tblLayout w:type="autofit"/>
        <w:tblCellMar>
          <w:top w:w="0" w:type="dxa"/>
          <w:left w:w="0" w:type="dxa"/>
          <w:bottom w:w="0" w:type="dxa"/>
          <w:right w:w="0" w:type="dxa"/>
        </w:tblCellMar>
      </w:tblPr>
      <w:tblGrid>
        <w:gridCol w:w="583"/>
        <w:gridCol w:w="569"/>
        <w:gridCol w:w="569"/>
        <w:gridCol w:w="569"/>
        <w:gridCol w:w="514"/>
        <w:gridCol w:w="514"/>
        <w:gridCol w:w="514"/>
        <w:gridCol w:w="514"/>
        <w:gridCol w:w="514"/>
        <w:gridCol w:w="514"/>
        <w:gridCol w:w="514"/>
        <w:gridCol w:w="514"/>
        <w:gridCol w:w="514"/>
        <w:gridCol w:w="514"/>
        <w:gridCol w:w="353"/>
      </w:tblGrid>
      <w:tr>
        <w:tblPrEx>
          <w:shd w:val="clear" w:color="auto" w:fill="auto"/>
          <w:tblCellMar>
            <w:top w:w="0" w:type="dxa"/>
            <w:left w:w="0" w:type="dxa"/>
            <w:bottom w:w="0" w:type="dxa"/>
            <w:right w:w="0" w:type="dxa"/>
          </w:tblCellMar>
        </w:tblPrEx>
        <w:trPr>
          <w:trHeight w:val="465" w:hRule="atLeast"/>
        </w:trPr>
        <w:tc>
          <w:tcPr>
            <w:tcW w:w="2804" w:type="dxa"/>
            <w:gridSpan w:val="5"/>
            <w:tcBorders>
              <w:top w:val="single" w:color="000000" w:sz="8" w:space="0"/>
              <w:left w:val="single" w:color="000000" w:sz="8" w:space="0"/>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行政复议</w:t>
            </w:r>
          </w:p>
        </w:tc>
        <w:tc>
          <w:tcPr>
            <w:tcW w:w="4979" w:type="dxa"/>
            <w:gridSpan w:val="10"/>
            <w:tcBorders>
              <w:top w:val="single" w:color="000000" w:sz="8" w:space="0"/>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行政诉讼</w:t>
            </w:r>
          </w:p>
        </w:tc>
      </w:tr>
      <w:tr>
        <w:tblPrEx>
          <w:tblCellMar>
            <w:top w:w="0" w:type="dxa"/>
            <w:left w:w="0" w:type="dxa"/>
            <w:bottom w:w="0" w:type="dxa"/>
            <w:right w:w="0" w:type="dxa"/>
          </w:tblCellMar>
        </w:tblPrEx>
        <w:trPr>
          <w:trHeight w:val="450" w:hRule="atLeast"/>
        </w:trPr>
        <w:tc>
          <w:tcPr>
            <w:tcW w:w="583" w:type="dxa"/>
            <w:vMerge w:val="restart"/>
            <w:tcBorders>
              <w:top w:val="nil"/>
              <w:left w:val="single" w:color="000000" w:sz="8" w:space="0"/>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结果 维持</w:t>
            </w:r>
          </w:p>
        </w:tc>
        <w:tc>
          <w:tcPr>
            <w:tcW w:w="569" w:type="dxa"/>
            <w:vMerge w:val="restart"/>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结果 纠正</w:t>
            </w:r>
          </w:p>
        </w:tc>
        <w:tc>
          <w:tcPr>
            <w:tcW w:w="569" w:type="dxa"/>
            <w:vMerge w:val="restart"/>
            <w:tcBorders>
              <w:top w:val="single" w:color="000000" w:sz="8" w:space="0"/>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其他 结果</w:t>
            </w:r>
          </w:p>
        </w:tc>
        <w:tc>
          <w:tcPr>
            <w:tcW w:w="569" w:type="dxa"/>
            <w:vMerge w:val="restart"/>
            <w:tcBorders>
              <w:top w:val="single" w:color="000000" w:sz="8" w:space="0"/>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尚未 审结</w:t>
            </w:r>
          </w:p>
        </w:tc>
        <w:tc>
          <w:tcPr>
            <w:tcW w:w="514" w:type="dxa"/>
            <w:vMerge w:val="restart"/>
            <w:tcBorders>
              <w:top w:val="single" w:color="000000" w:sz="8" w:space="0"/>
              <w:left w:val="nil"/>
              <w:bottom w:val="single" w:color="000000" w:sz="8" w:space="0"/>
              <w:right w:val="single" w:color="000000" w:sz="8" w:space="0"/>
            </w:tcBorders>
            <w:shd w:val="clear" w:color="auto" w:fill="FFFFFF"/>
            <w:tcMar>
              <w:left w:w="15" w:type="dxa"/>
              <w:right w:w="1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总计</w:t>
            </w:r>
          </w:p>
        </w:tc>
        <w:tc>
          <w:tcPr>
            <w:tcW w:w="2570" w:type="dxa"/>
            <w:gridSpan w:val="5"/>
            <w:tcBorders>
              <w:top w:val="single" w:color="000000" w:sz="8" w:space="0"/>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未经复议直接起诉</w:t>
            </w:r>
          </w:p>
        </w:tc>
        <w:tc>
          <w:tcPr>
            <w:tcW w:w="2409" w:type="dxa"/>
            <w:gridSpan w:val="5"/>
            <w:tcBorders>
              <w:top w:val="single" w:color="000000" w:sz="8" w:space="0"/>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复议后起诉</w:t>
            </w:r>
          </w:p>
        </w:tc>
      </w:tr>
      <w:tr>
        <w:tblPrEx>
          <w:tblCellMar>
            <w:top w:w="0" w:type="dxa"/>
            <w:left w:w="0" w:type="dxa"/>
            <w:bottom w:w="0" w:type="dxa"/>
            <w:right w:w="0" w:type="dxa"/>
          </w:tblCellMar>
        </w:tblPrEx>
        <w:trPr>
          <w:trHeight w:val="840" w:hRule="atLeast"/>
        </w:trPr>
        <w:tc>
          <w:tcPr>
            <w:tcW w:w="583" w:type="dxa"/>
            <w:vMerge w:val="continue"/>
            <w:tcBorders>
              <w:top w:val="nil"/>
              <w:left w:val="single" w:color="000000" w:sz="8" w:space="0"/>
              <w:bottom w:val="single" w:color="000000" w:sz="8" w:space="0"/>
              <w:right w:val="single" w:color="000000" w:sz="8" w:space="0"/>
            </w:tcBorders>
            <w:shd w:val="clear" w:color="auto" w:fill="FFFFFF"/>
            <w:tcMar>
              <w:left w:w="15" w:type="dxa"/>
              <w:right w:w="15" w:type="dxa"/>
            </w:tcMar>
            <w:vAlign w:val="center"/>
          </w:tcPr>
          <w:p>
            <w:pPr>
              <w:rPr>
                <w:rFonts w:hint="eastAsia" w:ascii="微软雅黑" w:hAnsi="微软雅黑" w:eastAsia="微软雅黑" w:cs="微软雅黑"/>
                <w:i w:val="0"/>
                <w:iCs w:val="0"/>
                <w:caps w:val="0"/>
                <w:color w:val="000000"/>
                <w:spacing w:val="0"/>
                <w:sz w:val="27"/>
                <w:szCs w:val="27"/>
              </w:rPr>
            </w:pPr>
          </w:p>
        </w:tc>
        <w:tc>
          <w:tcPr>
            <w:tcW w:w="569" w:type="dxa"/>
            <w:vMerge w:val="continue"/>
            <w:tcBorders>
              <w:top w:val="nil"/>
              <w:left w:val="nil"/>
              <w:bottom w:val="single" w:color="000000" w:sz="8" w:space="0"/>
              <w:right w:val="single" w:color="000000" w:sz="8" w:space="0"/>
            </w:tcBorders>
            <w:shd w:val="clear" w:color="auto" w:fill="FFFFFF"/>
            <w:tcMar>
              <w:left w:w="15" w:type="dxa"/>
              <w:right w:w="15" w:type="dxa"/>
            </w:tcMar>
            <w:vAlign w:val="center"/>
          </w:tcPr>
          <w:p>
            <w:pPr>
              <w:rPr>
                <w:rFonts w:hint="eastAsia" w:ascii="微软雅黑" w:hAnsi="微软雅黑" w:eastAsia="微软雅黑" w:cs="微软雅黑"/>
                <w:i w:val="0"/>
                <w:iCs w:val="0"/>
                <w:caps w:val="0"/>
                <w:color w:val="000000"/>
                <w:spacing w:val="0"/>
                <w:sz w:val="27"/>
                <w:szCs w:val="27"/>
              </w:rPr>
            </w:pPr>
          </w:p>
        </w:tc>
        <w:tc>
          <w:tcPr>
            <w:tcW w:w="569" w:type="dxa"/>
            <w:vMerge w:val="continue"/>
            <w:tcBorders>
              <w:top w:val="single" w:color="000000" w:sz="8" w:space="0"/>
              <w:left w:val="nil"/>
              <w:bottom w:val="single" w:color="000000" w:sz="8" w:space="0"/>
              <w:right w:val="single" w:color="000000" w:sz="8" w:space="0"/>
            </w:tcBorders>
            <w:shd w:val="clear" w:color="auto" w:fill="FFFFFF"/>
            <w:tcMar>
              <w:left w:w="15" w:type="dxa"/>
              <w:right w:w="15" w:type="dxa"/>
            </w:tcMar>
            <w:vAlign w:val="center"/>
          </w:tcPr>
          <w:p>
            <w:pPr>
              <w:rPr>
                <w:rFonts w:hint="eastAsia" w:ascii="微软雅黑" w:hAnsi="微软雅黑" w:eastAsia="微软雅黑" w:cs="微软雅黑"/>
                <w:i w:val="0"/>
                <w:iCs w:val="0"/>
                <w:caps w:val="0"/>
                <w:color w:val="000000"/>
                <w:spacing w:val="0"/>
                <w:sz w:val="27"/>
                <w:szCs w:val="27"/>
              </w:rPr>
            </w:pPr>
          </w:p>
        </w:tc>
        <w:tc>
          <w:tcPr>
            <w:tcW w:w="569" w:type="dxa"/>
            <w:vMerge w:val="continue"/>
            <w:tcBorders>
              <w:top w:val="single" w:color="000000" w:sz="8" w:space="0"/>
              <w:left w:val="nil"/>
              <w:bottom w:val="single" w:color="000000" w:sz="8" w:space="0"/>
              <w:right w:val="single" w:color="000000" w:sz="8" w:space="0"/>
            </w:tcBorders>
            <w:shd w:val="clear" w:color="auto" w:fill="FFFFFF"/>
            <w:tcMar>
              <w:left w:w="15" w:type="dxa"/>
              <w:right w:w="15" w:type="dxa"/>
            </w:tcMar>
            <w:vAlign w:val="center"/>
          </w:tcPr>
          <w:p>
            <w:pPr>
              <w:rPr>
                <w:rFonts w:hint="eastAsia" w:ascii="微软雅黑" w:hAnsi="微软雅黑" w:eastAsia="微软雅黑" w:cs="微软雅黑"/>
                <w:i w:val="0"/>
                <w:iCs w:val="0"/>
                <w:caps w:val="0"/>
                <w:color w:val="000000"/>
                <w:spacing w:val="0"/>
                <w:sz w:val="27"/>
                <w:szCs w:val="27"/>
              </w:rPr>
            </w:pPr>
          </w:p>
        </w:tc>
        <w:tc>
          <w:tcPr>
            <w:tcW w:w="514" w:type="dxa"/>
            <w:vMerge w:val="continue"/>
            <w:tcBorders>
              <w:top w:val="single" w:color="000000" w:sz="8" w:space="0"/>
              <w:left w:val="nil"/>
              <w:bottom w:val="single" w:color="000000" w:sz="8" w:space="0"/>
              <w:right w:val="single" w:color="000000" w:sz="8" w:space="0"/>
            </w:tcBorders>
            <w:shd w:val="clear" w:color="auto" w:fill="FFFFFF"/>
            <w:tcMar>
              <w:left w:w="15" w:type="dxa"/>
              <w:right w:w="15" w:type="dxa"/>
            </w:tcMar>
            <w:vAlign w:val="bottom"/>
          </w:tcPr>
          <w:p>
            <w:pPr>
              <w:rPr>
                <w:rFonts w:hint="eastAsia" w:ascii="微软雅黑" w:hAnsi="微软雅黑" w:eastAsia="微软雅黑" w:cs="微软雅黑"/>
                <w:i w:val="0"/>
                <w:iCs w:val="0"/>
                <w:caps w:val="0"/>
                <w:color w:val="000000"/>
                <w:spacing w:val="0"/>
                <w:sz w:val="27"/>
                <w:szCs w:val="27"/>
              </w:rPr>
            </w:pPr>
          </w:p>
        </w:tc>
        <w:tc>
          <w:tcPr>
            <w:tcW w:w="514"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rPr>
                <w:sz w:val="24"/>
                <w:szCs w:val="24"/>
              </w:rPr>
            </w:pPr>
            <w:r>
              <w:rPr>
                <w:rFonts w:hint="eastAsia" w:ascii="微软雅黑" w:hAnsi="微软雅黑" w:eastAsia="微软雅黑" w:cs="微软雅黑"/>
                <w:i w:val="0"/>
                <w:iCs w:val="0"/>
                <w:caps w:val="0"/>
                <w:color w:val="3D3D3D"/>
                <w:spacing w:val="0"/>
                <w:sz w:val="22"/>
                <w:szCs w:val="22"/>
                <w:shd w:val="clear" w:fill="FFFFFF"/>
              </w:rPr>
              <w:t>结果 维持</w:t>
            </w:r>
          </w:p>
        </w:tc>
        <w:tc>
          <w:tcPr>
            <w:tcW w:w="514"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rPr>
                <w:sz w:val="24"/>
                <w:szCs w:val="24"/>
              </w:rPr>
            </w:pPr>
            <w:r>
              <w:rPr>
                <w:rFonts w:hint="eastAsia" w:ascii="微软雅黑" w:hAnsi="微软雅黑" w:eastAsia="微软雅黑" w:cs="微软雅黑"/>
                <w:i w:val="0"/>
                <w:iCs w:val="0"/>
                <w:caps w:val="0"/>
                <w:color w:val="3D3D3D"/>
                <w:spacing w:val="0"/>
                <w:sz w:val="22"/>
                <w:szCs w:val="22"/>
                <w:shd w:val="clear" w:fill="FFFFFF"/>
              </w:rPr>
              <w:t>结果 纠正</w:t>
            </w:r>
          </w:p>
        </w:tc>
        <w:tc>
          <w:tcPr>
            <w:tcW w:w="514" w:type="dxa"/>
            <w:tcBorders>
              <w:top w:val="single" w:color="000000" w:sz="8" w:space="0"/>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rPr>
                <w:sz w:val="24"/>
                <w:szCs w:val="24"/>
              </w:rPr>
            </w:pPr>
            <w:r>
              <w:rPr>
                <w:rFonts w:hint="eastAsia" w:ascii="微软雅黑" w:hAnsi="微软雅黑" w:eastAsia="微软雅黑" w:cs="微软雅黑"/>
                <w:i w:val="0"/>
                <w:iCs w:val="0"/>
                <w:caps w:val="0"/>
                <w:color w:val="3D3D3D"/>
                <w:spacing w:val="0"/>
                <w:sz w:val="22"/>
                <w:szCs w:val="22"/>
                <w:shd w:val="clear" w:fill="FFFFFF"/>
              </w:rPr>
              <w:t>其他 结果</w:t>
            </w:r>
          </w:p>
        </w:tc>
        <w:tc>
          <w:tcPr>
            <w:tcW w:w="514" w:type="dxa"/>
            <w:tcBorders>
              <w:top w:val="single" w:color="000000" w:sz="8" w:space="0"/>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尚未 审结</w:t>
            </w:r>
          </w:p>
        </w:tc>
        <w:tc>
          <w:tcPr>
            <w:tcW w:w="514" w:type="dxa"/>
            <w:tcBorders>
              <w:top w:val="single" w:color="000000" w:sz="8" w:space="0"/>
              <w:left w:val="nil"/>
              <w:bottom w:val="single" w:color="000000" w:sz="8" w:space="0"/>
              <w:right w:val="single" w:color="000000" w:sz="8" w:space="0"/>
            </w:tcBorders>
            <w:shd w:val="clear" w:color="auto" w:fill="FFFFFF"/>
            <w:tcMar>
              <w:left w:w="15" w:type="dxa"/>
              <w:right w:w="1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195"/>
              <w:rPr>
                <w:sz w:val="24"/>
                <w:szCs w:val="24"/>
              </w:rPr>
            </w:pPr>
            <w:r>
              <w:rPr>
                <w:rFonts w:hint="eastAsia" w:ascii="微软雅黑" w:hAnsi="微软雅黑" w:eastAsia="微软雅黑" w:cs="微软雅黑"/>
                <w:i w:val="0"/>
                <w:iCs w:val="0"/>
                <w:caps w:val="0"/>
                <w:color w:val="3D3D3D"/>
                <w:spacing w:val="0"/>
                <w:sz w:val="22"/>
                <w:szCs w:val="22"/>
                <w:shd w:val="clear" w:fill="FFFFFF"/>
              </w:rPr>
              <w:t>总计</w:t>
            </w:r>
          </w:p>
        </w:tc>
        <w:tc>
          <w:tcPr>
            <w:tcW w:w="514" w:type="dxa"/>
            <w:tcBorders>
              <w:top w:val="single" w:color="000000" w:sz="8" w:space="0"/>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结果 维持</w:t>
            </w:r>
          </w:p>
        </w:tc>
        <w:tc>
          <w:tcPr>
            <w:tcW w:w="514" w:type="dxa"/>
            <w:tcBorders>
              <w:top w:val="single" w:color="000000" w:sz="8" w:space="0"/>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rPr>
                <w:sz w:val="24"/>
                <w:szCs w:val="24"/>
              </w:rPr>
            </w:pPr>
            <w:r>
              <w:rPr>
                <w:rFonts w:hint="eastAsia" w:ascii="微软雅黑" w:hAnsi="微软雅黑" w:eastAsia="微软雅黑" w:cs="微软雅黑"/>
                <w:i w:val="0"/>
                <w:iCs w:val="0"/>
                <w:caps w:val="0"/>
                <w:color w:val="3D3D3D"/>
                <w:spacing w:val="0"/>
                <w:sz w:val="22"/>
                <w:szCs w:val="22"/>
                <w:shd w:val="clear" w:fill="FFFFFF"/>
              </w:rPr>
              <w:t>结果 纠正</w:t>
            </w:r>
          </w:p>
        </w:tc>
        <w:tc>
          <w:tcPr>
            <w:tcW w:w="514" w:type="dxa"/>
            <w:tcBorders>
              <w:top w:val="single" w:color="000000" w:sz="8" w:space="0"/>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rPr>
                <w:sz w:val="24"/>
                <w:szCs w:val="24"/>
              </w:rPr>
            </w:pPr>
            <w:r>
              <w:rPr>
                <w:rFonts w:hint="eastAsia" w:ascii="微软雅黑" w:hAnsi="微软雅黑" w:eastAsia="微软雅黑" w:cs="微软雅黑"/>
                <w:i w:val="0"/>
                <w:iCs w:val="0"/>
                <w:caps w:val="0"/>
                <w:color w:val="3D3D3D"/>
                <w:spacing w:val="0"/>
                <w:sz w:val="22"/>
                <w:szCs w:val="22"/>
                <w:shd w:val="clear" w:fill="FFFFFF"/>
              </w:rPr>
              <w:t>其他 结果</w:t>
            </w:r>
          </w:p>
        </w:tc>
        <w:tc>
          <w:tcPr>
            <w:tcW w:w="514" w:type="dxa"/>
            <w:tcBorders>
              <w:top w:val="single" w:color="000000" w:sz="8" w:space="0"/>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尚未 审结</w:t>
            </w:r>
          </w:p>
        </w:tc>
        <w:tc>
          <w:tcPr>
            <w:tcW w:w="353" w:type="dxa"/>
            <w:tcBorders>
              <w:top w:val="single" w:color="000000" w:sz="8" w:space="0"/>
              <w:left w:val="nil"/>
              <w:bottom w:val="single" w:color="000000" w:sz="8" w:space="0"/>
              <w:right w:val="single" w:color="000000" w:sz="8" w:space="0"/>
            </w:tcBorders>
            <w:shd w:val="clear" w:color="auto" w:fill="FFFFFF"/>
            <w:tcMar>
              <w:left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555" w:lineRule="atLeast"/>
              <w:ind w:left="0" w:right="0"/>
              <w:rPr>
                <w:sz w:val="24"/>
                <w:szCs w:val="24"/>
              </w:rPr>
            </w:pPr>
            <w:r>
              <w:rPr>
                <w:rFonts w:hint="eastAsia" w:ascii="微软雅黑" w:hAnsi="微软雅黑" w:eastAsia="微软雅黑" w:cs="微软雅黑"/>
                <w:i w:val="0"/>
                <w:iCs w:val="0"/>
                <w:caps w:val="0"/>
                <w:color w:val="3D3D3D"/>
                <w:spacing w:val="0"/>
                <w:sz w:val="22"/>
                <w:szCs w:val="22"/>
                <w:shd w:val="clear" w:fill="FFFFFF"/>
              </w:rPr>
              <w:t>总计</w:t>
            </w:r>
          </w:p>
        </w:tc>
      </w:tr>
      <w:tr>
        <w:tblPrEx>
          <w:tblCellMar>
            <w:top w:w="0" w:type="dxa"/>
            <w:left w:w="0" w:type="dxa"/>
            <w:bottom w:w="0" w:type="dxa"/>
            <w:right w:w="0" w:type="dxa"/>
          </w:tblCellMar>
        </w:tblPrEx>
        <w:trPr>
          <w:trHeight w:val="495" w:hRule="atLeast"/>
        </w:trPr>
        <w:tc>
          <w:tcPr>
            <w:tcW w:w="583" w:type="dxa"/>
            <w:tcBorders>
              <w:top w:val="nil"/>
              <w:left w:val="single" w:color="000000" w:sz="8" w:space="0"/>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569"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569"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569"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514"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514"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514"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514"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514"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514"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514"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514"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514"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514"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c>
          <w:tcPr>
            <w:tcW w:w="353" w:type="dxa"/>
            <w:tcBorders>
              <w:top w:val="nil"/>
              <w:left w:val="nil"/>
              <w:bottom w:val="single" w:color="000000" w:sz="8" w:space="0"/>
              <w:right w:val="single" w:color="000000" w:sz="8" w:space="0"/>
            </w:tcBorders>
            <w:shd w:val="clear" w:color="auto" w:fill="FFFFFF"/>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jc w:val="center"/>
              <w:rPr>
                <w:sz w:val="24"/>
                <w:szCs w:val="24"/>
              </w:rPr>
            </w:pPr>
            <w:r>
              <w:rPr>
                <w:rFonts w:hint="eastAsia" w:ascii="微软雅黑" w:hAnsi="微软雅黑" w:eastAsia="微软雅黑" w:cs="微软雅黑"/>
                <w:i w:val="0"/>
                <w:iCs w:val="0"/>
                <w:caps w:val="0"/>
                <w:color w:val="3D3D3D"/>
                <w:spacing w:val="0"/>
                <w:sz w:val="22"/>
                <w:szCs w:val="22"/>
                <w:shd w:val="clear" w:fill="FFFFFF"/>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3D3D3D"/>
          <w:spacing w:val="0"/>
          <w:sz w:val="22"/>
          <w:szCs w:val="2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85"/>
        <w:jc w:val="left"/>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3D3D3D"/>
          <w:spacing w:val="0"/>
          <w:sz w:val="32"/>
          <w:szCs w:val="32"/>
          <w:shd w:val="clear" w:fill="FFFFFF"/>
        </w:rPr>
        <w:t>五、存在的主要问题及改进情况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85"/>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2"/>
          <w:szCs w:val="32"/>
          <w:shd w:val="clear" w:fill="FFFFFF"/>
        </w:rPr>
        <w:t>2020年，局机关加大信息公开工作力度，取得了一定成绩，但与先进区县、单位比较，还有差距。下一步我们将进一步加强业务学习，强化信息公开的规范，积极适应新形势对信息公开工作的新要求，在工作中不断探索，严格按要求及时高效完成信息公开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85"/>
        <w:jc w:val="left"/>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3D3D3D"/>
          <w:spacing w:val="0"/>
          <w:sz w:val="32"/>
          <w:szCs w:val="32"/>
          <w:shd w:val="clear" w:fill="FFFFFF"/>
        </w:rPr>
        <w:t>六、其他需要报告的事项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85"/>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2"/>
          <w:szCs w:val="32"/>
          <w:shd w:val="clear" w:fill="FFFFFF"/>
        </w:rPr>
        <w:t>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85"/>
        <w:jc w:val="righ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1"/>
          <w:szCs w:val="21"/>
          <w:shd w:val="clear" w:fill="FFFFFF"/>
        </w:rPr>
        <w:t>　　　　　　　　　　　　　　　　　　　　　　  </w:t>
      </w:r>
      <w:r>
        <w:rPr>
          <w:rFonts w:hint="eastAsia" w:ascii="仿宋" w:hAnsi="仿宋" w:eastAsia="仿宋" w:cs="仿宋"/>
          <w:i w:val="0"/>
          <w:iCs w:val="0"/>
          <w:caps w:val="0"/>
          <w:color w:val="3D3D3D"/>
          <w:spacing w:val="0"/>
          <w:sz w:val="31"/>
          <w:szCs w:val="31"/>
          <w:shd w:val="clear" w:fill="FFFFFF"/>
        </w:rPr>
        <w:t> 2021年1月26日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03366792"/>
    <w:rsid w:val="32F66BE9"/>
    <w:rsid w:val="4FE63299"/>
    <w:rsid w:val="559B68D4"/>
    <w:rsid w:val="6DFB3F5C"/>
    <w:rsid w:val="77EB2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2021-05-31T09:55:00Z</dcterms:created>
  <dc:creator>Administrator</dc:creator>
  <cp:lastModifiedBy>白白白白</cp:lastModifiedBy>
  <dcterms:modified xsi:type="dcterms:W3CDTF">2024-04-01T08:30:52Z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BFE68D6344E04889B96FBEAD3B40A939</vt:lpwstr>
  </property>
</Properties>
</file>