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20" w:lineRule="auto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沂源县供销社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关于倡树新时代美德健康生活方式的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实 施 方 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为深入学习贯彻党的十九届六中全会精神，贯彻落实习近平总书记对山东工作的重要指示要求，进一步深入推进中华优秀传统文化创造性转化、创新性发展，倡树美德健康生活方式，建设新时代美德沂源，县供销社立足工作实际，结合责任分工，现制定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坚持以习近平新时代中国特色社会主义思想为指导,深入贯彻习近平总书记对山东的重要指示要求,坚定拥护 “两个确立”,坚决做到 “两个维护”,贯彻落实 《新时代公民道德建设实施纲要》《新时代爱国主义教育实施纲要》,以社会主义核心价值观为根本,以建设新时代美德山东为目标,以倡树美德健康生活方式为重点,推动形成适应新时代要求的思想观念、精神面貌、文明风尚、行为规范,更好提升“厚道齐鲁地、美德山东人”形象,为迎接宣传贯彻党的二十大、建设新时代社会主义现代化强省提供强大精神力量和道 德支撑。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——坚持以社会主义核心价值观为引领。牢牢把握正确政治方向、价值取向、舆论导向,坚持不懈用习近平新时代中国特色社会主义思想凝心聚魂,用社会主义核心价值观引领新时代美德山东建设,不断巩固马克思主义在意识形态领域指导地位,巩固团结奋斗的共同思想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——坚持以中华优秀传统文化为根基。把中华优秀传统文化与革命文化、社会主义先进文化贯通融合,创造性转化、创新性发展,提炼精华理念,培育新时代文化,使其成为涵养社会主义核心价值观的重要源泉,成为厚植美德健康生活方式的丰沃土壤,防止简单复古泥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——坚持以基层创新创造为基础。践行全过程民主,突出群众性,发挥群众主体作用,尊重基层首创精神,鼓励基层守正创新、先行先试、久久为功,挖掘用好地域文化资源,探索各具特色的美德健康生活方式实现路径和方法,不搞行政命令和“一刀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——坚持以日常行为习惯养成为落点。着眼个人、家庭、社群等基本社会单元,突出实践养成,以文化人、成风化俗,推动美德健康生活方式转化为人们的精神追求、日常生活和行为习惯,形成人人崇德向善、助人利他的社会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1.个人生活方面,倡导自律助人的立身之道。深入学习贯彻习近平总书记关于公民道德建设的重要论述,对标担当民族复兴大任的时代新人的要求,弘扬中华民族修齐治平、正心克己、三省吾身等传统美德,坚定理想信念,自觉把个人价值融入时代要求,树立向上向善的主流价值观,更好做到爱国、敬业、诚信、友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2.家庭生活方面,倡导孝老爱亲的齐家之道。深入学习贯彻习近平总书记关于家庭家教家风建设的重要论述,弘扬中华民族以孝为先、敦亲睦邻、家和万事兴等传统美德,自觉加强文明家庭建设,培育和弘扬优良家风,孝敬父母、尊老爱幼,以千家万户好汇聚国家民族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3.社交生活方面,倡导服务利他的仁爱之道。深入学习贯彻习近平总书记关于社会公德建设的重要论述,弘扬中华民族仁者爱人、助人为乐、扶危济困、重信守诺、成人达 己等传统美德,遇事换位思考,多考虑他人的不容易,力所能及提供帮助,推动建设服务型、利他型社会。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4.消费生活方面,倡导节俭绿色的共生之道。深入学习贯彻习近平生态文明思想,尊崇人与自然生命共同体理念,弘扬中华民族勤俭节约、取之有度、用之有节等传统美德,尊重自然、顺应自然、敬畏自然、保护自然,不铺张、不浪费、不污染、不损害,做到俭以养德、简约适度、低碳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5.工作生活方面,倡导共建共享的敬事之道。深入学习贯彻习近平总书记关于“幸福都是奋斗出来的”重要论述,弘扬中华民族自强不息、敬事尽责、革故鼎新、励精图治等传统美德,在促进共同富裕的进程中,自觉做到艰苦奋斗、开拓进取,以人人奋斗实现人人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三、推进措施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1.强化基层党组织作用。具体措施：党组织书记和班子成员要带头宣讲、带头示范、带头践行；注重实践探索,发挥广大党员的先锋模范作用,鼓励支持个人、家庭、社群积极参与,注重树立典型、奖励表扬。充分调动一切积极因素，最大化利用宣传资源，多角度、多层面、多渠道做好宣传工作。在宣传对象上，通过媒体宣传、内参刊物上稿、发布公益广告、入户宣传宣讲、主题宣传活动等途径，做到领导干部、居民群众全覆盖；在宣传内容上，紧扣“倡树美德健康生活方式”任务目标，围绕个人生活、家庭生活、社交生活、消费生活、工作生活5个方面，创新宣传普及手段，做到各行各业、各条战线全覆盖；在宣传形式上，采取提质扩面、多点突破的办法，做到传统媒体、新媒体、参阅简报、宣传栏窗等媒介载体全覆盖。同时，采取现场展示、专题活动等形式，不断提升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2.加强舆论宣传引导。利用电台、电视台、掌上沂源、沂源通讯、沂源融媒APP等媒体平台开设“倡树新时代美德健康生活方式”专题专栏，持续策划开展美德健康生活方式系列主题宣传、系列评论，及时报道活动开展动态、经验、成效，营造活动浓厚的舆论氛围。循环刊播推送公益广告，让美德健康生活方式更好为大众所认同和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四、组织保障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1.组织领导。建设新时代美德山东、倡树美德健康生活方式,是贯彻习近平总书记 “两创”要求的重要举措,是适应新时代新征程、服务美好生活的民心工程,要高度重视,摆上重要工作日程。主要负责同志要亲自谋划推动,亲自督查调度,及时协调解决工作的实际问题，研究制定具体实施办法。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2.明晰责任。各科室要根据《方案》要求，立足岗位职能，有针对性的策划开展有特色的活动, 在倡树新时代美德健康生活方式凝聚工作合力。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3.选树典型。加强舆论宣传引导，总结推出一批先进典型、鲜活案例，放大示范引领效应，形成可复制可推广的工作经验，对涌现出的典型做法,及时通报表扬、推广普及。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 xml:space="preserve">                               2022年5月9日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2647315</wp:posOffset>
              </wp:positionH>
              <wp:positionV relativeFrom="paragraph">
                <wp:posOffset>-66040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45pt;margin-top:-5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hEs+N1wAAAAsBAAAPAAAAAAAAAAEAIAAAACIAAABkcnMvZG93bnJldi54&#10;bWxQSwECFAAUAAAACACHTuJAm7rXEMIBAACN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WM1Mjg1MzgxOWQ0N2JmOTJhNDcwNDE5ZWMwYzEifQ=="/>
  </w:docVars>
  <w:rsids>
    <w:rsidRoot w:val="66D34074"/>
    <w:rsid w:val="000F5B38"/>
    <w:rsid w:val="00154EEE"/>
    <w:rsid w:val="00193B1A"/>
    <w:rsid w:val="001C5AFB"/>
    <w:rsid w:val="001E0AF7"/>
    <w:rsid w:val="002B3D6A"/>
    <w:rsid w:val="002F1EB7"/>
    <w:rsid w:val="003741E7"/>
    <w:rsid w:val="00394350"/>
    <w:rsid w:val="00395BF7"/>
    <w:rsid w:val="004504BA"/>
    <w:rsid w:val="004D0E13"/>
    <w:rsid w:val="004F176B"/>
    <w:rsid w:val="005C6530"/>
    <w:rsid w:val="00681CF9"/>
    <w:rsid w:val="00763A9F"/>
    <w:rsid w:val="007A2564"/>
    <w:rsid w:val="007C2E25"/>
    <w:rsid w:val="00826F5C"/>
    <w:rsid w:val="0084126D"/>
    <w:rsid w:val="008768EA"/>
    <w:rsid w:val="00877DC1"/>
    <w:rsid w:val="008A40B2"/>
    <w:rsid w:val="008F4842"/>
    <w:rsid w:val="009203A8"/>
    <w:rsid w:val="00967E4B"/>
    <w:rsid w:val="00AF3F64"/>
    <w:rsid w:val="00B06DAE"/>
    <w:rsid w:val="00B55879"/>
    <w:rsid w:val="00B84130"/>
    <w:rsid w:val="00C3195B"/>
    <w:rsid w:val="00C3381D"/>
    <w:rsid w:val="00C36F70"/>
    <w:rsid w:val="00CA3576"/>
    <w:rsid w:val="00CD7EEC"/>
    <w:rsid w:val="00CE3081"/>
    <w:rsid w:val="00DB361B"/>
    <w:rsid w:val="00DF53C3"/>
    <w:rsid w:val="00E11FED"/>
    <w:rsid w:val="00EA3E90"/>
    <w:rsid w:val="00F41C65"/>
    <w:rsid w:val="00FD5529"/>
    <w:rsid w:val="00FF58A9"/>
    <w:rsid w:val="033F6F80"/>
    <w:rsid w:val="03C84DE4"/>
    <w:rsid w:val="05F960B7"/>
    <w:rsid w:val="0CB670BC"/>
    <w:rsid w:val="15A44A68"/>
    <w:rsid w:val="181922ED"/>
    <w:rsid w:val="1EB713AD"/>
    <w:rsid w:val="230060AE"/>
    <w:rsid w:val="26964EC8"/>
    <w:rsid w:val="2C934216"/>
    <w:rsid w:val="2CCF4E8F"/>
    <w:rsid w:val="38974E77"/>
    <w:rsid w:val="38AC70E3"/>
    <w:rsid w:val="3FD166BA"/>
    <w:rsid w:val="40660184"/>
    <w:rsid w:val="44C3081E"/>
    <w:rsid w:val="44DE59A8"/>
    <w:rsid w:val="482051B3"/>
    <w:rsid w:val="48557005"/>
    <w:rsid w:val="48D02771"/>
    <w:rsid w:val="4BA44F9B"/>
    <w:rsid w:val="4ED34BEA"/>
    <w:rsid w:val="4FBA4737"/>
    <w:rsid w:val="549D2530"/>
    <w:rsid w:val="54E53EF5"/>
    <w:rsid w:val="55465631"/>
    <w:rsid w:val="557035CC"/>
    <w:rsid w:val="55C212B9"/>
    <w:rsid w:val="569D2015"/>
    <w:rsid w:val="585B4FED"/>
    <w:rsid w:val="5BD30E8F"/>
    <w:rsid w:val="62F862E8"/>
    <w:rsid w:val="66D34074"/>
    <w:rsid w:val="675530D0"/>
    <w:rsid w:val="6AFB3AE9"/>
    <w:rsid w:val="6C6916F4"/>
    <w:rsid w:val="6D561248"/>
    <w:rsid w:val="76E15065"/>
    <w:rsid w:val="76F77E2F"/>
    <w:rsid w:val="7D122DE6"/>
    <w:rsid w:val="7D2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9">
    <w:name w:val="批注框文本 Char"/>
    <w:basedOn w:val="6"/>
    <w:link w:val="2"/>
    <w:uiPriority w:val="0"/>
    <w:rPr>
      <w:rFonts w:ascii="Arial" w:hAnsi="Arial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2274</Words>
  <Characters>2292</Characters>
  <Lines>1</Lines>
  <Paragraphs>4</Paragraphs>
  <TotalTime>86</TotalTime>
  <ScaleCrop>false</ScaleCrop>
  <LinksUpToDate>false</LinksUpToDate>
  <CharactersWithSpaces>2354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2022-02-09T09:20:00Z</dcterms:created>
  <dc:creator>石学政</dc:creator>
  <cp:lastModifiedBy>公政</cp:lastModifiedBy>
  <cp:lastPrinted>2023-02-27T06:37:00Z</cp:lastPrinted>
  <dcterms:modified xsi:type="dcterms:W3CDTF">2023-09-25T05:56:42Z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11F6987E745B4DAB920273F59D2658C5_13</vt:lpwstr>
  </property>
</Properties>
</file>