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关于城区居民文明养宠物共建文明卫生城的建议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社会经济的发展，居民的生活质量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渐提高，人们的兴趣爱好也不断广泛，社区养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宠</w:t>
      </w:r>
      <w:r>
        <w:rPr>
          <w:rFonts w:hint="eastAsia" w:ascii="仿宋_GB2312" w:hAnsi="仿宋_GB2312" w:eastAsia="仿宋_GB2312" w:cs="仿宋_GB2312"/>
          <w:sz w:val="32"/>
          <w:szCs w:val="32"/>
        </w:rPr>
        <w:t>物的人越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</w:rPr>
        <w:t>越多，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特别是宠物犬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，我们在公园、路边、社区等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</w:t>
      </w:r>
      <w:r>
        <w:rPr>
          <w:rFonts w:hint="eastAsia" w:ascii="仿宋_GB2312" w:hAnsi="仿宋_GB2312" w:eastAsia="仿宋_GB2312" w:cs="仿宋_GB2312"/>
          <w:sz w:val="32"/>
          <w:szCs w:val="32"/>
        </w:rPr>
        <w:t>场所可随处可见，这些可爱的动物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给人们带来快乐的同时，也给社区及城区环境卫生，安全，环保等方面带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定的影响。有部分人在外遛狗时让其随地大小便，而且不做处理扬长而去还理所当然。我们经常发现在马路边、花园、草丛、树下、小区、甚至在楼道内有动物的排泄物，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时不小心还会踩到，也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</w:t>
      </w:r>
      <w:r>
        <w:rPr>
          <w:rFonts w:hint="eastAsia" w:ascii="仿宋_GB2312" w:hAnsi="仿宋_GB2312" w:eastAsia="仿宋_GB2312" w:cs="仿宋_GB2312"/>
          <w:sz w:val="32"/>
          <w:szCs w:val="32"/>
        </w:rPr>
        <w:t>环卫工人和保洁人员带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</w:rPr>
        <w:t>麻烦。也有人遛狗不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</w:t>
      </w:r>
      <w:r>
        <w:rPr>
          <w:rFonts w:hint="eastAsia" w:ascii="仿宋_GB2312" w:hAnsi="仿宋_GB2312" w:eastAsia="仿宋_GB2312" w:cs="仿宋_GB2312"/>
          <w:sz w:val="32"/>
          <w:szCs w:val="32"/>
        </w:rPr>
        <w:t>绳，让其乱跑，有的小狗还乱扑人，会吓到别人甚至有时会咬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伤</w:t>
      </w:r>
      <w:r>
        <w:rPr>
          <w:rFonts w:hint="eastAsia" w:ascii="仿宋_GB2312" w:hAnsi="仿宋_GB2312" w:eastAsia="仿宋_GB2312" w:cs="仿宋_GB2312"/>
          <w:sz w:val="32"/>
          <w:szCs w:val="32"/>
        </w:rPr>
        <w:t>别人，给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别</w:t>
      </w:r>
      <w:r>
        <w:rPr>
          <w:rFonts w:hint="eastAsia" w:ascii="仿宋_GB2312" w:hAnsi="仿宋_GB2312" w:eastAsia="仿宋_GB2312" w:cs="仿宋_GB2312"/>
          <w:sz w:val="32"/>
          <w:szCs w:val="32"/>
        </w:rPr>
        <w:t>人造成份害，也给自己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</w:t>
      </w:r>
      <w:r>
        <w:rPr>
          <w:rFonts w:hint="eastAsia" w:ascii="仿宋_GB2312" w:hAnsi="仿宋_GB2312" w:eastAsia="仿宋_GB2312" w:cs="仿宋_GB2312"/>
          <w:sz w:val="32"/>
          <w:szCs w:val="32"/>
        </w:rPr>
        <w:t>来麻烦。为了创建和保持我们文明，卫生的县城环境，能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动物和谐相处，请我们广大市民文明养犬，责任养犬。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1.市民携爱犬外出时不要践踏草坪，花坛，不要让其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</w:rPr>
        <w:t>用公共设施，在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</w:t>
      </w:r>
      <w:r>
        <w:rPr>
          <w:rFonts w:hint="eastAsia" w:ascii="仿宋_GB2312" w:hAnsi="仿宋_GB2312" w:eastAsia="仿宋_GB2312" w:cs="仿宋_GB2312"/>
          <w:sz w:val="32"/>
          <w:szCs w:val="32"/>
        </w:rPr>
        <w:t>场所就餐时不要用公共餐具喂食爱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犬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，不要在公共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梳理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犬</w:t>
      </w:r>
      <w:r>
        <w:rPr>
          <w:rFonts w:hint="eastAsia" w:ascii="仿宋_GB2312" w:hAnsi="仿宋_GB2312" w:eastAsia="仿宋_GB2312" w:cs="仿宋_GB2312"/>
          <w:sz w:val="32"/>
          <w:szCs w:val="32"/>
        </w:rPr>
        <w:t>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时请使用牵引带，公共场所看好爱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犬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，不要近距离接触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陌生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时请带一个小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袋</w:t>
      </w:r>
      <w:r>
        <w:rPr>
          <w:rFonts w:hint="eastAsia" w:ascii="仿宋_GB2312" w:hAnsi="仿宋_GB2312" w:eastAsia="仿宋_GB2312" w:cs="仿宋_GB2312"/>
          <w:sz w:val="32"/>
          <w:szCs w:val="32"/>
        </w:rPr>
        <w:t>子及卫生纸之类的用具，随时将宠物的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排泄</w:t>
      </w:r>
      <w:r>
        <w:rPr>
          <w:rFonts w:hint="eastAsia" w:ascii="仿宋_GB2312" w:hAnsi="仿宋_GB2312" w:eastAsia="仿宋_GB2312" w:cs="仿宋_GB2312"/>
          <w:sz w:val="32"/>
          <w:szCs w:val="32"/>
        </w:rPr>
        <w:t>物包装好，不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乱扔，放在污染垃圾桶内。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4.定期注射疫苗，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</w:rPr>
        <w:t>行常规检查，关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闭</w:t>
      </w:r>
      <w:r>
        <w:rPr>
          <w:rFonts w:hint="eastAsia" w:ascii="仿宋_GB2312" w:hAnsi="仿宋_GB2312" w:eastAsia="仿宋_GB2312" w:cs="仿宋_GB2312"/>
          <w:sz w:val="32"/>
          <w:szCs w:val="32"/>
        </w:rPr>
        <w:t>爱犬同时也是对本人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他人的健康负责的行为。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5.在晚上及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中午</w:t>
      </w:r>
      <w:r>
        <w:rPr>
          <w:rFonts w:hint="eastAsia" w:ascii="仿宋_GB2312" w:hAnsi="仿宋_GB2312" w:eastAsia="仿宋_GB2312" w:cs="仿宋_GB2312"/>
          <w:sz w:val="32"/>
          <w:szCs w:val="32"/>
        </w:rPr>
        <w:t>休息时问段应管理好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宠物</w:t>
      </w:r>
      <w:r>
        <w:rPr>
          <w:rFonts w:hint="eastAsia" w:ascii="仿宋_GB2312" w:hAnsi="仿宋_GB2312" w:eastAsia="仿宋_GB2312" w:cs="仿宋_GB2312"/>
          <w:sz w:val="32"/>
          <w:szCs w:val="32"/>
        </w:rPr>
        <w:t>不要乱叫，以免打扰左邻右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6.养宠物是个人素质和责任感的提现，让我们做一个文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，自律的养犬人，希望所有养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宠</w:t>
      </w:r>
      <w:r>
        <w:rPr>
          <w:rFonts w:hint="eastAsia" w:ascii="仿宋_GB2312" w:hAnsi="仿宋_GB2312" w:eastAsia="仿宋_GB2312" w:cs="仿宋_GB2312"/>
          <w:sz w:val="32"/>
          <w:szCs w:val="32"/>
        </w:rPr>
        <w:t>物的人从今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做起，从我做起，为我们有一个美丽、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和谐</w:t>
      </w:r>
      <w:r>
        <w:rPr>
          <w:rFonts w:hint="eastAsia" w:ascii="仿宋_GB2312" w:hAnsi="仿宋_GB2312" w:eastAsia="仿宋_GB2312" w:cs="仿宋_GB2312"/>
          <w:sz w:val="32"/>
          <w:szCs w:val="32"/>
        </w:rPr>
        <w:t>、文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</w:rPr>
        <w:t>、卫生的环境县城而努力！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6.可将文明养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宠</w:t>
      </w:r>
      <w:r>
        <w:rPr>
          <w:rFonts w:hint="eastAsia" w:ascii="仿宋_GB2312" w:hAnsi="仿宋_GB2312" w:eastAsia="仿宋_GB2312" w:cs="仿宋_GB2312"/>
          <w:sz w:val="32"/>
          <w:szCs w:val="32"/>
        </w:rPr>
        <w:t>物以告示，卡片，媒体广播等形式在社区进行广泛宣传，让居民充分认识到文明养宠物的重要性！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8561D"/>
    <w:rsid w:val="28237054"/>
    <w:rsid w:val="33751140"/>
    <w:rsid w:val="462452CE"/>
    <w:rsid w:val="6D0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2023-10-26T02:46:00Z</dcterms:created>
  <dc:creator>Administrator</dc:creator>
  <cp:lastModifiedBy>Administrator</cp:lastModifiedBy>
  <dcterms:modified xsi:type="dcterms:W3CDTF">2023-10-26T08:20:47Z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