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bookmarkStart w:id="0" w:name="_GoBack"/>
      <w:bookmarkEnd w:id="0"/>
    </w:p>
    <w:p>
      <w:pPr>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b w:val="0"/>
          <w:bCs/>
          <w:spacing w:val="24"/>
          <w:kern w:val="0"/>
          <w:sz w:val="36"/>
          <w:szCs w:val="36"/>
        </w:rPr>
      </w:pPr>
    </w:p>
    <w:p>
      <w:pPr>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b w:val="0"/>
          <w:bCs/>
          <w:spacing w:val="24"/>
          <w:kern w:val="0"/>
          <w:sz w:val="36"/>
          <w:szCs w:val="36"/>
        </w:rPr>
      </w:pPr>
    </w:p>
    <w:p>
      <w:pPr>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b w:val="0"/>
          <w:bCs/>
          <w:spacing w:val="24"/>
          <w:kern w:val="0"/>
          <w:sz w:val="36"/>
          <w:szCs w:val="36"/>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b w:val="0"/>
          <w:bCs/>
          <w:spacing w:val="24"/>
          <w:kern w:val="0"/>
          <w:sz w:val="36"/>
          <w:szCs w:val="36"/>
        </w:rPr>
      </w:pPr>
    </w:p>
    <w:p>
      <w:pPr>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b w:val="0"/>
          <w:bCs/>
          <w:spacing w:val="24"/>
          <w:kern w:val="0"/>
          <w:sz w:val="36"/>
          <w:szCs w:val="36"/>
        </w:rPr>
      </w:pPr>
    </w:p>
    <w:p>
      <w:pPr>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b w:val="0"/>
          <w:bCs/>
          <w:spacing w:val="24"/>
          <w:kern w:val="0"/>
          <w:sz w:val="36"/>
          <w:szCs w:val="36"/>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default" w:ascii="Times New Roman" w:hAnsi="Times New Roman" w:eastAsia="黑体" w:cs="Times New Roman"/>
          <w:b w:val="0"/>
          <w:bCs/>
          <w:spacing w:val="24"/>
          <w:kern w:val="0"/>
          <w:sz w:val="36"/>
          <w:szCs w:val="36"/>
        </w:rPr>
      </w:pPr>
    </w:p>
    <w:p>
      <w:pPr>
        <w:keepNext w:val="0"/>
        <w:keepLines w:val="0"/>
        <w:pageBreakBefore w:val="0"/>
        <w:widowControl/>
        <w:kinsoku/>
        <w:overflowPunct/>
        <w:topLinePunct w:val="0"/>
        <w:autoSpaceDE/>
        <w:autoSpaceDN/>
        <w:bidi w:val="0"/>
        <w:spacing w:line="540" w:lineRule="exact"/>
        <w:ind w:left="0" w:leftChars="0" w:right="0" w:rightChars="0"/>
        <w:jc w:val="center"/>
        <w:textAlignment w:val="auto"/>
        <w:rPr>
          <w:rFonts w:hint="default" w:ascii="Times New Roman" w:hAnsi="Times New Roman" w:eastAsia="方正小标宋简体" w:cs="Times New Roman"/>
          <w:b w:val="0"/>
          <w:bCs/>
          <w:spacing w:val="32"/>
          <w:kern w:val="0"/>
          <w:sz w:val="44"/>
          <w:szCs w:val="44"/>
        </w:rPr>
      </w:pPr>
      <w:r>
        <w:rPr>
          <w:rFonts w:hint="default" w:ascii="Times New Roman" w:hAnsi="Times New Roman" w:eastAsia="楷体_GB2312" w:cs="Times New Roman"/>
          <w:b w:val="0"/>
          <w:bCs/>
          <w:sz w:val="32"/>
          <w:szCs w:val="32"/>
        </w:rPr>
        <w:t>东发〔202</w:t>
      </w:r>
      <w:r>
        <w:rPr>
          <w:rFonts w:hint="default" w:ascii="Times New Roman" w:hAnsi="Times New Roman" w:eastAsia="楷体_GB2312" w:cs="Times New Roman"/>
          <w:b w:val="0"/>
          <w:bCs/>
          <w:sz w:val="32"/>
          <w:szCs w:val="32"/>
          <w:lang w:val="en-US" w:eastAsia="zh-CN"/>
        </w:rPr>
        <w:t>3</w:t>
      </w:r>
      <w:r>
        <w:rPr>
          <w:rFonts w:hint="default" w:ascii="Times New Roman" w:hAnsi="Times New Roman" w:eastAsia="楷体_GB2312" w:cs="Times New Roman"/>
          <w:b w:val="0"/>
          <w:bCs/>
          <w:sz w:val="32"/>
          <w:szCs w:val="32"/>
        </w:rPr>
        <w:t>〕</w:t>
      </w:r>
      <w:r>
        <w:rPr>
          <w:rFonts w:hint="eastAsia" w:eastAsia="楷体_GB2312" w:cs="Times New Roman"/>
          <w:b w:val="0"/>
          <w:bCs/>
          <w:sz w:val="32"/>
          <w:szCs w:val="32"/>
          <w:lang w:val="en-US" w:eastAsia="zh-CN"/>
        </w:rPr>
        <w:t>10</w:t>
      </w:r>
      <w:r>
        <w:rPr>
          <w:rFonts w:hint="default" w:ascii="Times New Roman" w:hAnsi="Times New Roman" w:eastAsia="楷体_GB2312" w:cs="Times New Roman"/>
          <w:b w:val="0"/>
          <w:bCs/>
          <w:sz w:val="32"/>
          <w:szCs w:val="32"/>
        </w:rPr>
        <w:t>号</w:t>
      </w:r>
    </w:p>
    <w:p>
      <w:pPr>
        <w:keepNext w:val="0"/>
        <w:keepLines w:val="0"/>
        <w:pageBreakBefore w:val="0"/>
        <w:kinsoku/>
        <w:overflowPunct/>
        <w:topLinePunct w:val="0"/>
        <w:autoSpaceDE/>
        <w:autoSpaceDN/>
        <w:bidi w:val="0"/>
        <w:adjustRightInd w:val="0"/>
        <w:snapToGrid w:val="0"/>
        <w:spacing w:line="540" w:lineRule="exact"/>
        <w:ind w:left="0" w:leftChars="0" w:right="0" w:rightChars="0"/>
        <w:jc w:val="center"/>
        <w:textAlignment w:val="auto"/>
        <w:rPr>
          <w:rFonts w:hint="default" w:ascii="Times New Roman" w:hAnsi="Times New Roman" w:eastAsia="方正小标宋简体" w:cs="Times New Roman"/>
          <w:b w:val="0"/>
          <w:bCs/>
          <w:spacing w:val="32"/>
          <w:kern w:val="0"/>
          <w:sz w:val="44"/>
          <w:szCs w:val="44"/>
        </w:rPr>
      </w:pPr>
    </w:p>
    <w:p>
      <w:pPr>
        <w:pStyle w:val="11"/>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中共东里镇委</w:t>
      </w:r>
      <w:r>
        <w:rPr>
          <w:rFonts w:hint="default" w:ascii="Times New Roman" w:hAnsi="Times New Roman" w:eastAsia="方正小标宋简体" w:cs="Times New Roman"/>
          <w:b w:val="0"/>
          <w:bCs/>
          <w:sz w:val="44"/>
          <w:szCs w:val="44"/>
          <w:lang w:val="en-US" w:eastAsia="zh-CN"/>
        </w:rPr>
        <w:t xml:space="preserve">   东里镇人民政府</w:t>
      </w:r>
    </w:p>
    <w:p>
      <w:pPr>
        <w:pStyle w:val="11"/>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方正小标宋简体" w:cs="Times New Roman"/>
          <w:b w:val="0"/>
          <w:bCs/>
          <w:spacing w:val="-6"/>
          <w:sz w:val="44"/>
          <w:szCs w:val="44"/>
        </w:rPr>
      </w:pPr>
      <w:r>
        <w:rPr>
          <w:rFonts w:hint="default" w:ascii="Times New Roman" w:hAnsi="Times New Roman" w:eastAsia="方正小标宋简体" w:cs="Times New Roman"/>
          <w:b w:val="0"/>
          <w:bCs/>
          <w:spacing w:val="-6"/>
          <w:sz w:val="44"/>
          <w:szCs w:val="44"/>
        </w:rPr>
        <w:t>关于调整公布东里镇安全生产委员会和各专业</w:t>
      </w:r>
    </w:p>
    <w:p>
      <w:pPr>
        <w:pStyle w:val="11"/>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方正小标宋简体" w:cs="Times New Roman"/>
          <w:b w:val="0"/>
          <w:bCs/>
          <w:sz w:val="44"/>
          <w:szCs w:val="44"/>
        </w:rPr>
        <w:t>安全生产委员会的通知</w:t>
      </w:r>
    </w:p>
    <w:p>
      <w:pPr>
        <w:keepNext w:val="0"/>
        <w:keepLines w:val="0"/>
        <w:pageBreakBefore w:val="0"/>
        <w:kinsoku/>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b w:val="0"/>
          <w:bCs/>
          <w:sz w:val="32"/>
          <w:szCs w:val="32"/>
        </w:rPr>
      </w:pPr>
    </w:p>
    <w:p>
      <w:pPr>
        <w:keepNext w:val="0"/>
        <w:keepLines w:val="0"/>
        <w:pageBreakBefore w:val="0"/>
        <w:kinsoku/>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各基层党组织，各镇直部门，各企事业单位：</w:t>
      </w:r>
    </w:p>
    <w:p>
      <w:pPr>
        <w:keepNext w:val="0"/>
        <w:keepLines w:val="0"/>
        <w:pageBreakBefore w:val="0"/>
        <w:kinsoku/>
        <w:wordWrap w:val="0"/>
        <w:overflowPunct/>
        <w:topLinePunct w:val="0"/>
        <w:autoSpaceDE/>
        <w:autoSpaceDN/>
        <w:bidi w:val="0"/>
        <w:spacing w:line="540" w:lineRule="exact"/>
        <w:ind w:left="0" w:leftChars="0" w:right="0" w:rightChars="0" w:firstLine="640" w:firstLineChars="200"/>
        <w:textAlignment w:val="auto"/>
        <w:rPr>
          <w:rFonts w:hint="default" w:ascii="Times New Roman" w:hAnsi="Times New Roman" w:eastAsia="仿宋_GB2312" w:cs="Times New Roman"/>
          <w:b w:val="0"/>
          <w:bCs/>
          <w:sz w:val="32"/>
          <w:szCs w:val="32"/>
        </w:rPr>
        <w:sectPr>
          <w:footerReference r:id="rId3" w:type="default"/>
          <w:pgSz w:w="11906" w:h="16838"/>
          <w:pgMar w:top="1984" w:right="1474" w:bottom="1701" w:left="1587" w:header="851" w:footer="992" w:gutter="0"/>
          <w:cols w:space="720" w:num="1"/>
          <w:docGrid w:type="lines" w:linePitch="312" w:charSpace="0"/>
        </w:sectPr>
      </w:pPr>
      <w:r>
        <w:rPr>
          <w:rFonts w:hint="default" w:ascii="Times New Roman" w:hAnsi="Times New Roman" w:eastAsia="仿宋_GB2312" w:cs="Times New Roman"/>
          <w:b w:val="0"/>
          <w:bCs/>
          <w:sz w:val="32"/>
          <w:szCs w:val="32"/>
        </w:rPr>
        <w:t>为深入贯彻落实习近平总书记关于安全生产工作的重要批示指示精神，充分发挥镇安委会统筹协调和指导监督职能，提升全镇安全生产工作专业性、实效性，按照“管行业必须管安全、管业务必须管安全、管生产经营必须管安全”的原则，结合机构改革、职能调整情况和工作实际，经镇党委、政府研究，决定调整东里镇安全生产委员会和各专业安全生产委员会，具体情况如下：</w:t>
      </w:r>
    </w:p>
    <w:p>
      <w:pPr>
        <w:keepNext w:val="0"/>
        <w:keepLines w:val="0"/>
        <w:pageBreakBefore w:val="0"/>
        <w:kinsoku/>
        <w:overflowPunct/>
        <w:topLinePunct w:val="0"/>
        <w:autoSpaceDE/>
        <w:autoSpaceDN/>
        <w:bidi w:val="0"/>
        <w:spacing w:line="540" w:lineRule="exact"/>
        <w:ind w:left="0" w:leftChars="0" w:right="0" w:rightChars="0"/>
        <w:jc w:val="center"/>
        <w:textAlignment w:val="auto"/>
        <w:rPr>
          <w:rFonts w:hint="default" w:ascii="Times New Roman" w:hAnsi="Times New Roman" w:eastAsia="方正小标宋简体" w:cs="Times New Roman"/>
          <w:b w:val="0"/>
          <w:bCs/>
          <w:spacing w:val="-17"/>
          <w:sz w:val="44"/>
          <w:szCs w:val="44"/>
        </w:rPr>
      </w:pPr>
      <w:r>
        <w:rPr>
          <w:rFonts w:hint="default" w:ascii="Times New Roman" w:hAnsi="Times New Roman" w:eastAsia="方正小标宋简体" w:cs="Times New Roman"/>
          <w:b w:val="0"/>
          <w:bCs/>
          <w:spacing w:val="-17"/>
          <w:sz w:val="44"/>
          <w:szCs w:val="44"/>
        </w:rPr>
        <w:t>东里镇安全生产委员会及各专业安全生产委员会</w:t>
      </w:r>
    </w:p>
    <w:p>
      <w:pPr>
        <w:keepNext w:val="0"/>
        <w:keepLines w:val="0"/>
        <w:pageBreakBefore w:val="0"/>
        <w:kinsoku/>
        <w:overflowPunct/>
        <w:topLinePunct w:val="0"/>
        <w:autoSpaceDE/>
        <w:autoSpaceDN/>
        <w:bidi w:val="0"/>
        <w:spacing w:line="540" w:lineRule="exact"/>
        <w:ind w:left="0" w:leftChars="0" w:right="0" w:rightChars="0" w:firstLine="640" w:firstLineChars="200"/>
        <w:jc w:val="left"/>
        <w:textAlignment w:val="auto"/>
        <w:rPr>
          <w:rFonts w:hint="default" w:ascii="Times New Roman" w:hAnsi="Times New Roman" w:eastAsia="黑体" w:cs="Times New Roman"/>
          <w:b w:val="0"/>
          <w:bCs/>
          <w:sz w:val="32"/>
          <w:szCs w:val="32"/>
        </w:rPr>
      </w:pP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主    任：</w:t>
      </w:r>
      <w:r>
        <w:rPr>
          <w:rFonts w:hint="default" w:ascii="Times New Roman" w:hAnsi="Times New Roman" w:eastAsia="仿宋_GB2312" w:cs="Times New Roman"/>
          <w:b w:val="0"/>
          <w:bCs/>
          <w:sz w:val="32"/>
          <w:szCs w:val="32"/>
        </w:rPr>
        <w:t>宗  浩  党委书记</w:t>
      </w:r>
    </w:p>
    <w:p>
      <w:pPr>
        <w:keepNext w:val="0"/>
        <w:keepLines w:val="0"/>
        <w:pageBreakBefore w:val="0"/>
        <w:kinsoku/>
        <w:wordWrap/>
        <w:overflowPunct/>
        <w:topLinePunct w:val="0"/>
        <w:autoSpaceDE/>
        <w:autoSpaceDN/>
        <w:bidi w:val="0"/>
        <w:adjustRightInd/>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王  林  党委副书记、镇长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副 主 任：</w:t>
      </w:r>
      <w:r>
        <w:rPr>
          <w:rFonts w:hint="default" w:ascii="Times New Roman" w:hAnsi="Times New Roman" w:eastAsia="仿宋_GB2312" w:cs="Times New Roman"/>
          <w:b w:val="0"/>
          <w:bCs/>
          <w:sz w:val="32"/>
          <w:szCs w:val="32"/>
        </w:rPr>
        <w:t>丁宗国  人大主席</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李道臣  党委副书记、政法委员</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任大向  党委副书记</w:t>
      </w:r>
    </w:p>
    <w:p>
      <w:pPr>
        <w:keepNext w:val="0"/>
        <w:keepLines w:val="0"/>
        <w:pageBreakBefore w:val="0"/>
        <w:kinsoku/>
        <w:wordWrap/>
        <w:overflowPunct/>
        <w:topLinePunct w:val="0"/>
        <w:autoSpaceDE/>
        <w:autoSpaceDN/>
        <w:bidi w:val="0"/>
        <w:adjustRightInd/>
        <w:spacing w:line="540" w:lineRule="exact"/>
        <w:ind w:left="3514" w:leftChars="1064" w:right="0" w:rightChars="0" w:hanging="1280" w:hangingChars="4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王润德  党委委员、副镇长</w:t>
      </w:r>
      <w:r>
        <w:rPr>
          <w:rFonts w:hint="eastAsia" w:eastAsia="仿宋_GB2312" w:cs="Times New Roman"/>
          <w:b w:val="0"/>
          <w:bCs/>
          <w:sz w:val="32"/>
          <w:szCs w:val="32"/>
          <w:lang w:val="en-US" w:eastAsia="zh-CN"/>
        </w:rPr>
        <w:t>、</w:t>
      </w:r>
      <w:r>
        <w:rPr>
          <w:rFonts w:hint="default" w:ascii="Times New Roman" w:hAnsi="Times New Roman" w:eastAsia="仿宋_GB2312" w:cs="Times New Roman"/>
          <w:b w:val="0"/>
          <w:bCs w:val="0"/>
          <w:sz w:val="32"/>
          <w:szCs w:val="32"/>
        </w:rPr>
        <w:t>安全生产监管和环境保护办公室主任</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任祥金  党委委员、武装部部长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val="0"/>
          <w:sz w:val="32"/>
          <w:szCs w:val="32"/>
        </w:rPr>
        <w:t>综合执法办公室主任</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尹翠云  党委委员、宣统委员</w:t>
      </w:r>
    </w:p>
    <w:p>
      <w:pPr>
        <w:keepNext w:val="0"/>
        <w:keepLines w:val="0"/>
        <w:pageBreakBefore w:val="0"/>
        <w:kinsoku/>
        <w:wordWrap/>
        <w:overflowPunct/>
        <w:topLinePunct w:val="0"/>
        <w:autoSpaceDE/>
        <w:autoSpaceDN/>
        <w:bidi w:val="0"/>
        <w:adjustRightInd/>
        <w:spacing w:line="540" w:lineRule="exact"/>
        <w:ind w:left="3514" w:leftChars="1064" w:right="0" w:rightChars="0" w:hanging="1280" w:hangingChars="4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董方旭  党委委员、纪委书记、县监委派出东里镇监察室主任</w:t>
      </w:r>
    </w:p>
    <w:p>
      <w:pPr>
        <w:keepNext w:val="0"/>
        <w:keepLines w:val="0"/>
        <w:pageBreakBefore w:val="0"/>
        <w:widowControl w:val="0"/>
        <w:kinsoku/>
        <w:wordWrap/>
        <w:overflowPunct/>
        <w:topLinePunct w:val="0"/>
        <w:autoSpaceDE/>
        <w:autoSpaceDN/>
        <w:bidi w:val="0"/>
        <w:adjustRightInd/>
        <w:snapToGrid/>
        <w:spacing w:line="540" w:lineRule="exact"/>
        <w:ind w:left="3514" w:leftChars="1064" w:right="0" w:rightChars="0" w:hanging="1280" w:hangingChars="4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杨本义  党委委员、组织委员</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党建工作办公室主任</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贾欲雪  副镇长</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val="0"/>
          <w:sz w:val="32"/>
          <w:szCs w:val="32"/>
        </w:rPr>
        <w:t>社会事务办公室主任</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白  浩  副镇长</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val="0"/>
          <w:sz w:val="32"/>
          <w:szCs w:val="32"/>
        </w:rPr>
        <w:t>经济发展办公室主任</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程德波  副镇长</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val="0"/>
          <w:spacing w:val="-6"/>
          <w:sz w:val="32"/>
          <w:szCs w:val="32"/>
        </w:rPr>
        <w:t>规划建设监督管理办公室主任</w:t>
      </w:r>
    </w:p>
    <w:p>
      <w:pPr>
        <w:keepNext w:val="0"/>
        <w:keepLines w:val="0"/>
        <w:pageBreakBefore w:val="0"/>
        <w:kinsoku/>
        <w:wordWrap/>
        <w:overflowPunct/>
        <w:topLinePunct w:val="0"/>
        <w:autoSpaceDE/>
        <w:autoSpaceDN/>
        <w:bidi w:val="0"/>
        <w:adjustRightInd/>
        <w:spacing w:line="540" w:lineRule="exact"/>
        <w:ind w:right="0" w:rightChars="0" w:firstLine="2240" w:firstLineChars="7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吕  田  人大副主席</w:t>
      </w:r>
    </w:p>
    <w:p>
      <w:pPr>
        <w:keepNext w:val="0"/>
        <w:keepLines w:val="0"/>
        <w:pageBreakBefore w:val="0"/>
        <w:kinsoku/>
        <w:wordWrap/>
        <w:overflowPunct/>
        <w:topLinePunct w:val="0"/>
        <w:autoSpaceDE/>
        <w:autoSpaceDN/>
        <w:bidi w:val="0"/>
        <w:adjustRightInd/>
        <w:spacing w:line="540" w:lineRule="exact"/>
        <w:ind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    员：辛兰杰  党政办副主任</w:t>
      </w:r>
    </w:p>
    <w:p>
      <w:pPr>
        <w:keepNext w:val="0"/>
        <w:keepLines w:val="0"/>
        <w:pageBreakBefore w:val="0"/>
        <w:kinsoku/>
        <w:wordWrap/>
        <w:overflowPunct/>
        <w:topLinePunct w:val="0"/>
        <w:autoSpaceDE/>
        <w:autoSpaceDN/>
        <w:bidi w:val="0"/>
        <w:adjustRightInd/>
        <w:spacing w:line="540" w:lineRule="exact"/>
        <w:ind w:left="3516" w:leftChars="1065" w:right="0" w:rightChars="0" w:hanging="1280" w:hangingChars="400"/>
        <w:jc w:val="left"/>
        <w:textAlignment w:val="auto"/>
        <w:rPr>
          <w:rFonts w:hint="default" w:ascii="Times New Roman" w:hAnsi="Times New Roman" w:eastAsia="仿宋_GB2312" w:cs="Times New Roman"/>
          <w:b w:val="0"/>
          <w:bCs/>
          <w:w w:val="90"/>
          <w:sz w:val="32"/>
          <w:szCs w:val="32"/>
        </w:rPr>
      </w:pPr>
      <w:r>
        <w:rPr>
          <w:rFonts w:hint="default" w:ascii="Times New Roman" w:hAnsi="Times New Roman" w:eastAsia="仿宋_GB2312" w:cs="Times New Roman"/>
          <w:b w:val="0"/>
          <w:bCs/>
          <w:sz w:val="32"/>
          <w:szCs w:val="32"/>
        </w:rPr>
        <w:t>郑  旭  纪委副书记、县监委派出东里镇监察室副主任、</w:t>
      </w:r>
      <w:r>
        <w:rPr>
          <w:rFonts w:hint="default" w:ascii="Times New Roman" w:hAnsi="Times New Roman" w:eastAsia="仿宋_GB2312" w:cs="Times New Roman"/>
          <w:b w:val="0"/>
          <w:bCs/>
          <w:w w:val="90"/>
          <w:sz w:val="32"/>
          <w:szCs w:val="32"/>
        </w:rPr>
        <w:t>韩旺办事处党总支第一书记</w:t>
      </w:r>
    </w:p>
    <w:p>
      <w:pPr>
        <w:keepNext w:val="0"/>
        <w:keepLines w:val="0"/>
        <w:pageBreakBefore w:val="0"/>
        <w:kinsoku/>
        <w:wordWrap/>
        <w:overflowPunct/>
        <w:topLinePunct w:val="0"/>
        <w:autoSpaceDE/>
        <w:autoSpaceDN/>
        <w:bidi w:val="0"/>
        <w:adjustRightInd/>
        <w:spacing w:line="540" w:lineRule="exact"/>
        <w:ind w:left="3516" w:leftChars="1065" w:right="0" w:rightChars="0" w:hanging="1280" w:hangingChars="4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徐立鹏  乡村振兴办主任</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河南责任区党总支第一书记</w:t>
      </w:r>
    </w:p>
    <w:p>
      <w:pPr>
        <w:pStyle w:val="11"/>
        <w:keepNext w:val="0"/>
        <w:keepLines w:val="0"/>
        <w:pageBreakBefore w:val="0"/>
        <w:kinsoku/>
        <w:wordWrap/>
        <w:overflowPunct/>
        <w:topLinePunct w:val="0"/>
        <w:autoSpaceDE/>
        <w:autoSpaceDN/>
        <w:bidi w:val="0"/>
        <w:adjustRightInd/>
        <w:snapToGrid w:val="0"/>
        <w:spacing w:line="540" w:lineRule="exact"/>
        <w:ind w:left="3853" w:leftChars="1073" w:right="0" w:rightChars="0" w:hanging="1600" w:hangingChars="5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张玲（大）文化旅游发展中心主任、水北责任区党总支第一书记、退役军人事务站站长</w:t>
      </w:r>
    </w:p>
    <w:p>
      <w:pPr>
        <w:keepNext w:val="0"/>
        <w:keepLines w:val="0"/>
        <w:pageBreakBefore w:val="0"/>
        <w:kinsoku/>
        <w:wordWrap/>
        <w:overflowPunct/>
        <w:topLinePunct w:val="0"/>
        <w:autoSpaceDE/>
        <w:autoSpaceDN/>
        <w:bidi w:val="0"/>
        <w:adjustRightInd/>
        <w:spacing w:line="540" w:lineRule="exact"/>
        <w:ind w:left="3516" w:leftChars="1065" w:right="0" w:rightChars="0" w:hanging="1280" w:hangingChars="4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包汉波  农业农村综合服务中心主任、东里责任区党总支第一书记、综治中心常务副主任、</w:t>
      </w:r>
    </w:p>
    <w:p>
      <w:pPr>
        <w:keepNext w:val="0"/>
        <w:keepLines w:val="0"/>
        <w:pageBreakBefore w:val="0"/>
        <w:kinsoku/>
        <w:wordWrap/>
        <w:overflowPunct/>
        <w:topLinePunct w:val="0"/>
        <w:autoSpaceDE/>
        <w:autoSpaceDN/>
        <w:bidi w:val="0"/>
        <w:adjustRightInd/>
        <w:spacing w:line="540" w:lineRule="exact"/>
        <w:ind w:left="3516" w:leftChars="1065" w:right="0" w:rightChars="0" w:hanging="1280" w:hangingChars="4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王兆凤  综治中心主任、柴家庄责任区党总支第一书记、党政办副主任</w:t>
      </w:r>
    </w:p>
    <w:p>
      <w:pPr>
        <w:keepNext w:val="0"/>
        <w:keepLines w:val="0"/>
        <w:pageBreakBefore w:val="0"/>
        <w:kinsoku/>
        <w:wordWrap/>
        <w:overflowPunct/>
        <w:topLinePunct w:val="0"/>
        <w:autoSpaceDE/>
        <w:autoSpaceDN/>
        <w:bidi w:val="0"/>
        <w:adjustRightInd/>
        <w:spacing w:line="540" w:lineRule="exact"/>
        <w:ind w:left="1280" w:leftChars="0" w:right="0" w:rightChars="0" w:firstLine="960" w:firstLineChars="3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耿国路  韩旺办事处党总支书记</w:t>
      </w:r>
    </w:p>
    <w:p>
      <w:pPr>
        <w:keepNext w:val="0"/>
        <w:keepLines w:val="0"/>
        <w:pageBreakBefore w:val="0"/>
        <w:kinsoku/>
        <w:wordWrap/>
        <w:overflowPunct/>
        <w:topLinePunct w:val="0"/>
        <w:autoSpaceDE/>
        <w:autoSpaceDN/>
        <w:bidi w:val="0"/>
        <w:adjustRightInd/>
        <w:spacing w:line="540" w:lineRule="exact"/>
        <w:ind w:left="1280" w:leftChars="0" w:right="0" w:rightChars="0" w:firstLine="960" w:firstLineChars="300"/>
        <w:jc w:val="left"/>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耿国兴</w:t>
      </w:r>
      <w:r>
        <w:rPr>
          <w:rFonts w:hint="default" w:ascii="Times New Roman" w:hAnsi="Times New Roman" w:eastAsia="仿宋_GB2312" w:cs="Times New Roman"/>
          <w:b w:val="0"/>
          <w:bCs/>
          <w:sz w:val="32"/>
          <w:szCs w:val="32"/>
        </w:rPr>
        <w:t xml:space="preserve">  东里责任区党总支书记</w:t>
      </w:r>
    </w:p>
    <w:p>
      <w:pPr>
        <w:keepNext w:val="0"/>
        <w:keepLines w:val="0"/>
        <w:pageBreakBefore w:val="0"/>
        <w:kinsoku/>
        <w:wordWrap/>
        <w:overflowPunct/>
        <w:topLinePunct w:val="0"/>
        <w:autoSpaceDE/>
        <w:autoSpaceDN/>
        <w:bidi w:val="0"/>
        <w:adjustRightInd/>
        <w:spacing w:line="540" w:lineRule="exact"/>
        <w:ind w:left="1264" w:leftChars="0" w:right="0" w:rightChars="0" w:firstLine="960" w:firstLineChars="3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徐光平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 xml:space="preserve"> 河南责任区党总支书记</w:t>
      </w:r>
    </w:p>
    <w:p>
      <w:pPr>
        <w:pStyle w:val="11"/>
        <w:keepNext w:val="0"/>
        <w:keepLines w:val="0"/>
        <w:pageBreakBefore w:val="0"/>
        <w:kinsoku/>
        <w:wordWrap/>
        <w:overflowPunct/>
        <w:topLinePunct w:val="0"/>
        <w:autoSpaceDE/>
        <w:autoSpaceDN/>
        <w:bidi w:val="0"/>
        <w:adjustRightInd/>
        <w:snapToGrid w:val="0"/>
        <w:spacing w:line="540" w:lineRule="exact"/>
        <w:ind w:left="1280" w:leftChars="0" w:right="0" w:rightChars="0" w:firstLine="960" w:firstLineChars="3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何传增  福禄坪责任区党总支书记</w:t>
      </w:r>
    </w:p>
    <w:p>
      <w:pPr>
        <w:pStyle w:val="11"/>
        <w:keepNext w:val="0"/>
        <w:keepLines w:val="0"/>
        <w:pageBreakBefore w:val="0"/>
        <w:kinsoku/>
        <w:wordWrap/>
        <w:overflowPunct/>
        <w:topLinePunct w:val="0"/>
        <w:autoSpaceDE/>
        <w:autoSpaceDN/>
        <w:bidi w:val="0"/>
        <w:adjustRightInd/>
        <w:snapToGrid w:val="0"/>
        <w:spacing w:line="540" w:lineRule="exact"/>
        <w:ind w:left="1280" w:leftChars="0" w:right="0" w:rightChars="0" w:firstLine="960" w:firstLineChars="3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eastAsia="zh-CN"/>
        </w:rPr>
        <w:t>史新蕾</w:t>
      </w:r>
      <w:r>
        <w:rPr>
          <w:rFonts w:hint="default" w:ascii="Times New Roman" w:hAnsi="Times New Roman" w:eastAsia="仿宋_GB2312" w:cs="Times New Roman"/>
          <w:b w:val="0"/>
          <w:bCs/>
          <w:kern w:val="2"/>
          <w:sz w:val="32"/>
          <w:szCs w:val="32"/>
        </w:rPr>
        <w:t xml:space="preserve">  水北责任区党总支书记</w:t>
      </w:r>
    </w:p>
    <w:p>
      <w:pPr>
        <w:pStyle w:val="11"/>
        <w:keepNext w:val="0"/>
        <w:keepLines w:val="0"/>
        <w:pageBreakBefore w:val="0"/>
        <w:kinsoku/>
        <w:wordWrap/>
        <w:overflowPunct/>
        <w:topLinePunct w:val="0"/>
        <w:autoSpaceDE/>
        <w:autoSpaceDN/>
        <w:bidi w:val="0"/>
        <w:adjustRightInd/>
        <w:snapToGrid w:val="0"/>
        <w:spacing w:line="540" w:lineRule="exact"/>
        <w:ind w:left="1280" w:leftChars="0" w:right="0" w:rightChars="0" w:firstLine="960" w:firstLineChars="3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齐  鹏  柴家庄责任区党总支书记</w:t>
      </w:r>
    </w:p>
    <w:p>
      <w:pPr>
        <w:keepNext w:val="0"/>
        <w:keepLines w:val="0"/>
        <w:pageBreakBefore w:val="0"/>
        <w:kinsoku/>
        <w:wordWrap/>
        <w:overflowPunct/>
        <w:topLinePunct w:val="0"/>
        <w:autoSpaceDE/>
        <w:autoSpaceDN/>
        <w:bidi w:val="0"/>
        <w:adjustRightInd/>
        <w:spacing w:line="540" w:lineRule="exact"/>
        <w:ind w:left="160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sz w:val="32"/>
          <w:szCs w:val="32"/>
          <w:lang w:eastAsia="zh-CN"/>
        </w:rPr>
        <w:t>公彦国</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便民服务中心主任</w:t>
      </w:r>
    </w:p>
    <w:p>
      <w:pPr>
        <w:pStyle w:val="11"/>
        <w:keepNext w:val="0"/>
        <w:keepLines w:val="0"/>
        <w:pageBreakBefore w:val="0"/>
        <w:kinsoku/>
        <w:wordWrap/>
        <w:overflowPunct/>
        <w:topLinePunct w:val="0"/>
        <w:autoSpaceDE/>
        <w:autoSpaceDN/>
        <w:bidi w:val="0"/>
        <w:adjustRightInd/>
        <w:snapToGrid w:val="0"/>
        <w:spacing w:line="540" w:lineRule="exact"/>
        <w:ind w:left="1280" w:leftChars="0" w:right="0" w:rightChars="0" w:firstLine="960" w:firstLineChars="3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eastAsia="zh-CN"/>
        </w:rPr>
        <w:t>沈乃友</w:t>
      </w:r>
      <w:r>
        <w:rPr>
          <w:rFonts w:hint="default" w:ascii="Times New Roman" w:hAnsi="Times New Roman" w:eastAsia="仿宋_GB2312" w:cs="Times New Roman"/>
          <w:b w:val="0"/>
          <w:bCs/>
          <w:kern w:val="2"/>
          <w:sz w:val="32"/>
          <w:szCs w:val="32"/>
        </w:rPr>
        <w:t xml:space="preserve">  安环办副主任</w:t>
      </w:r>
    </w:p>
    <w:p>
      <w:pPr>
        <w:pStyle w:val="11"/>
        <w:keepNext w:val="0"/>
        <w:keepLines w:val="0"/>
        <w:pageBreakBefore w:val="0"/>
        <w:kinsoku/>
        <w:wordWrap/>
        <w:overflowPunct/>
        <w:topLinePunct w:val="0"/>
        <w:autoSpaceDE/>
        <w:autoSpaceDN/>
        <w:bidi w:val="0"/>
        <w:adjustRightInd/>
        <w:snapToGrid w:val="0"/>
        <w:spacing w:line="540" w:lineRule="exact"/>
        <w:ind w:left="1280" w:leftChars="0" w:right="0" w:rightChars="0" w:firstLine="960" w:firstLineChars="3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董宝锋  安环办副主任</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徐志东  乡村振兴办公室副主任</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eastAsia="zh-CN"/>
        </w:rPr>
        <w:t>苏</w:t>
      </w:r>
      <w:r>
        <w:rPr>
          <w:rFonts w:hint="default" w:ascii="Times New Roman" w:hAnsi="Times New Roman" w:eastAsia="仿宋_GB2312" w:cs="Times New Roman"/>
          <w:b w:val="0"/>
          <w:bCs/>
          <w:kern w:val="2"/>
          <w:sz w:val="32"/>
          <w:szCs w:val="32"/>
          <w:lang w:val="en-US" w:eastAsia="zh-CN"/>
        </w:rPr>
        <w:t xml:space="preserve">  </w:t>
      </w:r>
      <w:r>
        <w:rPr>
          <w:rFonts w:hint="default" w:ascii="Times New Roman" w:hAnsi="Times New Roman" w:eastAsia="仿宋_GB2312" w:cs="Times New Roman"/>
          <w:b w:val="0"/>
          <w:bCs/>
          <w:kern w:val="2"/>
          <w:sz w:val="32"/>
          <w:szCs w:val="32"/>
          <w:lang w:eastAsia="zh-CN"/>
        </w:rPr>
        <w:t>琳</w:t>
      </w:r>
      <w:r>
        <w:rPr>
          <w:rFonts w:hint="default" w:ascii="Times New Roman" w:hAnsi="Times New Roman" w:eastAsia="仿宋_GB2312" w:cs="Times New Roman"/>
          <w:b w:val="0"/>
          <w:bCs/>
          <w:kern w:val="2"/>
          <w:sz w:val="32"/>
          <w:szCs w:val="32"/>
        </w:rPr>
        <w:t xml:space="preserve">  文化旅游发展中心主任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毕彦博  经发办副主任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郭艳华  经发办副主任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杨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鑫  经发办副主任、科协主任</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刘敬刚  集体资产管理中心主任、内审办主任</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杨本录  民政所所长、残联理事长</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董和伟  水利站站长、河长制办公室主任</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江云学  综合执法队队长</w:t>
      </w:r>
    </w:p>
    <w:p>
      <w:pPr>
        <w:pStyle w:val="11"/>
        <w:keepNext w:val="0"/>
        <w:keepLines w:val="0"/>
        <w:pageBreakBefore w:val="0"/>
        <w:kinsoku/>
        <w:overflowPunct/>
        <w:topLinePunct w:val="0"/>
        <w:autoSpaceDE/>
        <w:autoSpaceDN/>
        <w:bidi w:val="0"/>
        <w:snapToGrid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张  波  东里执法中队队长</w:t>
      </w:r>
    </w:p>
    <w:p>
      <w:pPr>
        <w:pStyle w:val="11"/>
        <w:keepNext w:val="0"/>
        <w:keepLines w:val="0"/>
        <w:pageBreakBefore w:val="0"/>
        <w:kinsoku/>
        <w:overflowPunct/>
        <w:topLinePunct w:val="0"/>
        <w:autoSpaceDE/>
        <w:autoSpaceDN/>
        <w:bidi w:val="0"/>
        <w:snapToGrid w:val="0"/>
        <w:spacing w:line="540" w:lineRule="exact"/>
        <w:ind w:left="1277" w:leftChars="608" w:right="0" w:rightChars="0" w:firstLine="960" w:firstLineChars="300"/>
        <w:jc w:val="left"/>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张青华  乡规办主任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付书勇  城乡环境综合整治办公室主任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司彦国  农</w:t>
      </w:r>
      <w:r>
        <w:rPr>
          <w:rFonts w:hint="default" w:ascii="Times New Roman" w:hAnsi="Times New Roman" w:eastAsia="仿宋_GB2312" w:cs="Times New Roman"/>
          <w:b w:val="0"/>
          <w:bCs/>
          <w:sz w:val="32"/>
          <w:szCs w:val="32"/>
          <w:lang w:eastAsia="zh-CN"/>
        </w:rPr>
        <w:t>业农村办</w:t>
      </w:r>
      <w:r>
        <w:rPr>
          <w:rFonts w:hint="default" w:ascii="Times New Roman" w:hAnsi="Times New Roman" w:eastAsia="仿宋_GB2312" w:cs="Times New Roman"/>
          <w:b w:val="0"/>
          <w:bCs/>
          <w:sz w:val="32"/>
          <w:szCs w:val="32"/>
        </w:rPr>
        <w:t>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鹿子杰  农</w:t>
      </w:r>
      <w:r>
        <w:rPr>
          <w:rFonts w:hint="default" w:ascii="Times New Roman" w:hAnsi="Times New Roman" w:eastAsia="仿宋_GB2312" w:cs="Times New Roman"/>
          <w:b w:val="0"/>
          <w:bCs/>
          <w:sz w:val="32"/>
          <w:szCs w:val="32"/>
          <w:lang w:eastAsia="zh-CN"/>
        </w:rPr>
        <w:t>业农村办</w:t>
      </w:r>
      <w:r>
        <w:rPr>
          <w:rFonts w:hint="default" w:ascii="Times New Roman" w:hAnsi="Times New Roman" w:eastAsia="仿宋_GB2312" w:cs="Times New Roman"/>
          <w:b w:val="0"/>
          <w:bCs/>
          <w:sz w:val="32"/>
          <w:szCs w:val="32"/>
        </w:rPr>
        <w:t>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张兆堂  农</w:t>
      </w:r>
      <w:r>
        <w:rPr>
          <w:rFonts w:hint="default" w:ascii="Times New Roman" w:hAnsi="Times New Roman" w:eastAsia="仿宋_GB2312" w:cs="Times New Roman"/>
          <w:b w:val="0"/>
          <w:bCs/>
          <w:sz w:val="32"/>
          <w:szCs w:val="32"/>
          <w:lang w:eastAsia="zh-CN"/>
        </w:rPr>
        <w:t>业农村办</w:t>
      </w:r>
      <w:r>
        <w:rPr>
          <w:rFonts w:hint="default" w:ascii="Times New Roman" w:hAnsi="Times New Roman" w:eastAsia="仿宋_GB2312" w:cs="Times New Roman"/>
          <w:b w:val="0"/>
          <w:bCs/>
          <w:sz w:val="32"/>
          <w:szCs w:val="32"/>
        </w:rPr>
        <w:t>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张  龙  农</w:t>
      </w:r>
      <w:r>
        <w:rPr>
          <w:rFonts w:hint="default" w:ascii="Times New Roman" w:hAnsi="Times New Roman" w:eastAsia="仿宋_GB2312" w:cs="Times New Roman"/>
          <w:b w:val="0"/>
          <w:bCs/>
          <w:sz w:val="32"/>
          <w:szCs w:val="32"/>
          <w:lang w:eastAsia="zh-CN"/>
        </w:rPr>
        <w:t>业农村办</w:t>
      </w:r>
      <w:r>
        <w:rPr>
          <w:rFonts w:hint="default" w:ascii="Times New Roman" w:hAnsi="Times New Roman" w:eastAsia="仿宋_GB2312" w:cs="Times New Roman"/>
          <w:b w:val="0"/>
          <w:bCs/>
          <w:sz w:val="32"/>
          <w:szCs w:val="32"/>
        </w:rPr>
        <w:t>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曹长城  农</w:t>
      </w:r>
      <w:r>
        <w:rPr>
          <w:rFonts w:hint="default" w:ascii="Times New Roman" w:hAnsi="Times New Roman" w:eastAsia="仿宋_GB2312" w:cs="Times New Roman"/>
          <w:b w:val="0"/>
          <w:bCs/>
          <w:sz w:val="32"/>
          <w:szCs w:val="32"/>
          <w:lang w:eastAsia="zh-CN"/>
        </w:rPr>
        <w:t>业农村办</w:t>
      </w:r>
      <w:r>
        <w:rPr>
          <w:rFonts w:hint="default" w:ascii="Times New Roman" w:hAnsi="Times New Roman" w:eastAsia="仿宋_GB2312" w:cs="Times New Roman"/>
          <w:b w:val="0"/>
          <w:bCs/>
          <w:sz w:val="32"/>
          <w:szCs w:val="32"/>
        </w:rPr>
        <w:t>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郭兆庆  农</w:t>
      </w:r>
      <w:r>
        <w:rPr>
          <w:rFonts w:hint="default" w:ascii="Times New Roman" w:hAnsi="Times New Roman" w:eastAsia="仿宋_GB2312" w:cs="Times New Roman"/>
          <w:b w:val="0"/>
          <w:bCs/>
          <w:sz w:val="32"/>
          <w:szCs w:val="32"/>
          <w:lang w:eastAsia="zh-CN"/>
        </w:rPr>
        <w:t>业农村办</w:t>
      </w:r>
      <w:r>
        <w:rPr>
          <w:rFonts w:hint="default" w:ascii="Times New Roman" w:hAnsi="Times New Roman" w:eastAsia="仿宋_GB2312" w:cs="Times New Roman"/>
          <w:b w:val="0"/>
          <w:bCs/>
          <w:sz w:val="32"/>
          <w:szCs w:val="32"/>
        </w:rPr>
        <w:t>副主任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峰</w:t>
      </w:r>
      <w:r>
        <w:rPr>
          <w:rFonts w:hint="default" w:ascii="Times New Roman" w:hAnsi="Times New Roman" w:eastAsia="仿宋_GB2312" w:cs="Times New Roman"/>
          <w:b w:val="0"/>
          <w:bCs/>
          <w:sz w:val="32"/>
          <w:szCs w:val="32"/>
        </w:rPr>
        <w:t xml:space="preserve">  东里派出所所长</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王成军  东里学区主任</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刘思军  沂源县第二人民医院院长</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肖慧慧</w:t>
      </w:r>
      <w:r>
        <w:rPr>
          <w:rFonts w:hint="default" w:ascii="Times New Roman" w:hAnsi="Times New Roman" w:eastAsia="仿宋_GB2312" w:cs="Times New Roman"/>
          <w:b w:val="0"/>
          <w:bCs/>
          <w:sz w:val="32"/>
          <w:szCs w:val="32"/>
        </w:rPr>
        <w:t xml:space="preserve">  东里市场监督管理所所长</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郭章鸣  东里交警中队队长</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王均峰</w:t>
      </w:r>
      <w:r>
        <w:rPr>
          <w:rFonts w:hint="default" w:ascii="Times New Roman" w:hAnsi="Times New Roman" w:eastAsia="仿宋_GB2312" w:cs="Times New Roman"/>
          <w:b w:val="0"/>
          <w:bCs/>
          <w:sz w:val="32"/>
          <w:szCs w:val="32"/>
        </w:rPr>
        <w:t xml:space="preserve">  东里自然资源所所长</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唐慎祥</w:t>
      </w:r>
      <w:r>
        <w:rPr>
          <w:rFonts w:hint="default" w:ascii="Times New Roman" w:hAnsi="Times New Roman" w:eastAsia="仿宋_GB2312" w:cs="Times New Roman"/>
          <w:b w:val="0"/>
          <w:bCs/>
          <w:sz w:val="32"/>
          <w:szCs w:val="32"/>
        </w:rPr>
        <w:t xml:space="preserve">  东里供电所所长</w:t>
      </w:r>
    </w:p>
    <w:p>
      <w:pPr>
        <w:keepNext w:val="0"/>
        <w:keepLines w:val="0"/>
        <w:pageBreakBefore w:val="0"/>
        <w:kinsoku/>
        <w:overflowPunct/>
        <w:topLinePunct w:val="0"/>
        <w:autoSpaceDE/>
        <w:autoSpaceDN/>
        <w:bidi w:val="0"/>
        <w:spacing w:line="540" w:lineRule="exact"/>
        <w:ind w:left="0" w:leftChars="0" w:right="0" w:rightChars="0" w:firstLine="2240" w:firstLineChars="7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任志超  东里消防站中队长</w:t>
      </w:r>
    </w:p>
    <w:p>
      <w:pPr>
        <w:keepNext w:val="0"/>
        <w:keepLines w:val="0"/>
        <w:pageBreakBefore w:val="0"/>
        <w:kinsoku/>
        <w:overflowPunct/>
        <w:topLinePunct w:val="0"/>
        <w:autoSpaceDE/>
        <w:autoSpaceDN/>
        <w:bidi w:val="0"/>
        <w:spacing w:line="54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安全生产委员会下设办公室，办公室设在镇安环办，王润德同志兼任办公室主任，白浩同志兼任办公室副主任，</w:t>
      </w:r>
      <w:r>
        <w:rPr>
          <w:rFonts w:hint="default" w:ascii="Times New Roman" w:hAnsi="Times New Roman" w:eastAsia="仿宋_GB2312" w:cs="Times New Roman"/>
          <w:b w:val="0"/>
          <w:bCs/>
          <w:sz w:val="32"/>
          <w:szCs w:val="32"/>
          <w:lang w:eastAsia="zh-CN"/>
        </w:rPr>
        <w:t>沈乃友</w:t>
      </w:r>
      <w:r>
        <w:rPr>
          <w:rFonts w:hint="default" w:ascii="Times New Roman" w:hAnsi="Times New Roman" w:eastAsia="仿宋_GB2312" w:cs="Times New Roman"/>
          <w:b w:val="0"/>
          <w:bCs/>
          <w:sz w:val="32"/>
          <w:szCs w:val="32"/>
        </w:rPr>
        <w:t>、董宝锋、王茂峰、耿磊、刘伟峰同志任办公室成员，负责镇安全生产委员会日常协调工作。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镇安全生产委员会下设10个专业安全生产委员会。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（一）道路交通运输安全生产委员会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任：李道臣</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副主任：任祥金、程德波</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成  员：包汉波、郭章鸣、</w:t>
      </w:r>
      <w:r>
        <w:rPr>
          <w:rFonts w:hint="default" w:ascii="Times New Roman" w:hAnsi="Times New Roman" w:eastAsia="仿宋_GB2312" w:cs="Times New Roman"/>
          <w:b w:val="0"/>
          <w:bCs/>
          <w:sz w:val="32"/>
          <w:szCs w:val="32"/>
          <w:lang w:eastAsia="zh-CN"/>
        </w:rPr>
        <w:t>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峰</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办公室设在东里交警中队，郭章鸣同志兼任办公室主任。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安全监管行业领域：负责道路交通、危险货物运输（危险化学品、烟花爆竹等）道路运输。同时，负责督促分管部门及其监管领域安全生产工作。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（二）消防安全生产委员会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任：李道臣</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副主任：程德波</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  员：</w:t>
      </w:r>
      <w:r>
        <w:rPr>
          <w:rFonts w:hint="default" w:ascii="Times New Roman" w:hAnsi="Times New Roman" w:eastAsia="仿宋_GB2312" w:cs="Times New Roman"/>
          <w:b w:val="0"/>
          <w:bCs/>
          <w:sz w:val="32"/>
          <w:szCs w:val="32"/>
          <w:lang w:eastAsia="zh-CN"/>
        </w:rPr>
        <w:t>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峰</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张兆堂、</w:t>
      </w:r>
      <w:r>
        <w:rPr>
          <w:rFonts w:hint="default" w:ascii="Times New Roman" w:hAnsi="Times New Roman" w:eastAsia="仿宋_GB2312" w:cs="Times New Roman"/>
          <w:b w:val="0"/>
          <w:bCs/>
          <w:sz w:val="32"/>
          <w:szCs w:val="32"/>
        </w:rPr>
        <w:t>任志超</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w:t>
      </w:r>
      <w:r>
        <w:rPr>
          <w:rFonts w:hint="default" w:ascii="Times New Roman" w:hAnsi="Times New Roman" w:eastAsia="仿宋_GB2312" w:cs="Times New Roman"/>
          <w:b w:val="0"/>
          <w:bCs/>
          <w:sz w:val="32"/>
          <w:szCs w:val="32"/>
          <w:lang w:eastAsia="zh-CN"/>
        </w:rPr>
        <w:t>农业农村办</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张兆堂</w:t>
      </w:r>
      <w:r>
        <w:rPr>
          <w:rFonts w:hint="default" w:ascii="Times New Roman" w:hAnsi="Times New Roman" w:eastAsia="仿宋_GB2312" w:cs="Times New Roman"/>
          <w:b w:val="0"/>
          <w:bCs/>
          <w:sz w:val="32"/>
          <w:szCs w:val="32"/>
        </w:rPr>
        <w:t>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安全监管行业领域：负责消防领域的安全生产工作。同时，负责督促分管部门及其监管领域安全生产工作。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（三）危险化学品安全生产委员会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任：王润德</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副主任：白  浩</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  员：</w:t>
      </w:r>
      <w:r>
        <w:rPr>
          <w:rFonts w:hint="default" w:ascii="Times New Roman" w:hAnsi="Times New Roman" w:eastAsia="仿宋_GB2312" w:cs="Times New Roman"/>
          <w:b w:val="0"/>
          <w:bCs/>
          <w:sz w:val="32"/>
          <w:szCs w:val="32"/>
          <w:lang w:eastAsia="zh-CN"/>
        </w:rPr>
        <w:t>沈乃友</w:t>
      </w:r>
      <w:r>
        <w:rPr>
          <w:rFonts w:hint="default" w:ascii="Times New Roman" w:hAnsi="Times New Roman" w:eastAsia="仿宋_GB2312" w:cs="Times New Roman"/>
          <w:b w:val="0"/>
          <w:bCs/>
          <w:sz w:val="32"/>
          <w:szCs w:val="32"/>
        </w:rPr>
        <w:t>、董宝峰、</w:t>
      </w:r>
      <w:r>
        <w:rPr>
          <w:rFonts w:hint="default" w:ascii="Times New Roman" w:hAnsi="Times New Roman" w:eastAsia="仿宋_GB2312" w:cs="Times New Roman"/>
          <w:b w:val="0"/>
          <w:bCs/>
          <w:sz w:val="32"/>
          <w:szCs w:val="32"/>
          <w:lang w:eastAsia="zh-CN"/>
        </w:rPr>
        <w:t>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峰</w:t>
      </w:r>
      <w:r>
        <w:rPr>
          <w:rFonts w:hint="default" w:ascii="Times New Roman" w:hAnsi="Times New Roman" w:eastAsia="仿宋_GB2312" w:cs="Times New Roman"/>
          <w:b w:val="0"/>
          <w:bCs/>
          <w:sz w:val="32"/>
          <w:szCs w:val="32"/>
        </w:rPr>
        <w:t>、任志超</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办公室设在安环办，</w:t>
      </w:r>
      <w:r>
        <w:rPr>
          <w:rFonts w:hint="default" w:ascii="Times New Roman" w:hAnsi="Times New Roman" w:eastAsia="仿宋_GB2312" w:cs="Times New Roman"/>
          <w:b w:val="0"/>
          <w:bCs/>
          <w:sz w:val="32"/>
          <w:szCs w:val="32"/>
          <w:lang w:eastAsia="zh-CN"/>
        </w:rPr>
        <w:t>沈乃友</w:t>
      </w:r>
      <w:r>
        <w:rPr>
          <w:rFonts w:hint="default" w:ascii="Times New Roman" w:hAnsi="Times New Roman" w:eastAsia="仿宋_GB2312" w:cs="Times New Roman"/>
          <w:b w:val="0"/>
          <w:bCs/>
          <w:sz w:val="32"/>
          <w:szCs w:val="32"/>
        </w:rPr>
        <w:t>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安全监管行业领域：负责危险化学品领域的安全生产工作。同时，负责督促分管部门及其监管领域安全生产工作。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（四）工业安全生产委员会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任：王润德</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副主任：白  浩</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  员：毕彦博、杨  鑫、郭艳华、</w:t>
      </w:r>
      <w:r>
        <w:rPr>
          <w:rFonts w:hint="default" w:ascii="Times New Roman" w:hAnsi="Times New Roman" w:eastAsia="仿宋_GB2312" w:cs="Times New Roman"/>
          <w:b w:val="0"/>
          <w:bCs/>
          <w:sz w:val="32"/>
          <w:szCs w:val="32"/>
          <w:lang w:val="en-US" w:eastAsia="zh-CN"/>
        </w:rPr>
        <w:t>唐慎祥</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肖慧慧</w:t>
      </w:r>
      <w:r>
        <w:rPr>
          <w:rFonts w:hint="default" w:ascii="Times New Roman" w:hAnsi="Times New Roman" w:eastAsia="仿宋_GB2312" w:cs="Times New Roman"/>
          <w:b w:val="0"/>
          <w:bCs/>
          <w:sz w:val="32"/>
          <w:szCs w:val="32"/>
        </w:rPr>
        <w:t>办公室设在</w:t>
      </w:r>
      <w:r>
        <w:rPr>
          <w:rFonts w:hint="default" w:ascii="Times New Roman" w:hAnsi="Times New Roman" w:cs="Times New Roman"/>
          <w:b w:val="0"/>
          <w:bCs/>
          <w:sz w:val="32"/>
          <w:szCs w:val="32"/>
        </w:rPr>
        <w:t>经发办</w:t>
      </w:r>
      <w:r>
        <w:rPr>
          <w:rFonts w:hint="default" w:ascii="Times New Roman" w:hAnsi="Times New Roman" w:eastAsia="仿宋_GB2312" w:cs="Times New Roman"/>
          <w:b w:val="0"/>
          <w:bCs/>
          <w:sz w:val="32"/>
          <w:szCs w:val="32"/>
        </w:rPr>
        <w:t>，毕彦博同志兼任办公室主任。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安全监管行业领域：负责工业生产领域企业（不含非煤矿山、危险化学品企业、烟花爆竹、外资企业）、电力行业。同时，负责督促分管部门及其监管领域安全生产工作。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（五）非煤矿山安全生产委员会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任：王润德</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副主任：白  浩</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  员：</w:t>
      </w:r>
      <w:r>
        <w:rPr>
          <w:rFonts w:hint="default" w:ascii="Times New Roman" w:hAnsi="Times New Roman" w:eastAsia="仿宋_GB2312" w:cs="Times New Roman"/>
          <w:b w:val="0"/>
          <w:bCs/>
          <w:sz w:val="32"/>
          <w:szCs w:val="32"/>
          <w:lang w:eastAsia="zh-CN"/>
        </w:rPr>
        <w:t>沈乃友</w:t>
      </w:r>
      <w:r>
        <w:rPr>
          <w:rFonts w:hint="default" w:ascii="Times New Roman" w:hAnsi="Times New Roman" w:eastAsia="仿宋_GB2312" w:cs="Times New Roman"/>
          <w:b w:val="0"/>
          <w:bCs/>
          <w:sz w:val="32"/>
          <w:szCs w:val="32"/>
        </w:rPr>
        <w:t>、董宝峰、</w:t>
      </w:r>
      <w:r>
        <w:rPr>
          <w:rFonts w:hint="default" w:ascii="Times New Roman" w:hAnsi="Times New Roman" w:eastAsia="仿宋_GB2312" w:cs="Times New Roman"/>
          <w:b w:val="0"/>
          <w:bCs/>
          <w:sz w:val="32"/>
          <w:szCs w:val="32"/>
          <w:lang w:eastAsia="zh-CN"/>
        </w:rPr>
        <w:t>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峰</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王均峰</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办公室设在安环办，</w:t>
      </w:r>
      <w:r>
        <w:rPr>
          <w:rFonts w:hint="default" w:ascii="Times New Roman" w:hAnsi="Times New Roman" w:eastAsia="仿宋_GB2312" w:cs="Times New Roman"/>
          <w:b w:val="0"/>
          <w:bCs/>
          <w:sz w:val="32"/>
          <w:szCs w:val="32"/>
          <w:lang w:eastAsia="zh-CN"/>
        </w:rPr>
        <w:t>沈乃友</w:t>
      </w:r>
      <w:r>
        <w:rPr>
          <w:rFonts w:hint="default" w:ascii="Times New Roman" w:hAnsi="Times New Roman" w:eastAsia="仿宋_GB2312" w:cs="Times New Roman"/>
          <w:b w:val="0"/>
          <w:bCs/>
          <w:sz w:val="32"/>
          <w:szCs w:val="32"/>
        </w:rPr>
        <w:t>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安全监管行业领域：负责非煤矿山领域的安全生产工作。同时，负责督促分管部门及其监管领域安全生产工作。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（六）农林水利安全生产委员会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任：丁宗国</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副主任：任大向、任祥金</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  员：司彦国、董和伟、鹿子杰、张兆堂、张龙、曹长城、郭兆庆</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w:t>
      </w:r>
      <w:r>
        <w:rPr>
          <w:rFonts w:hint="default" w:ascii="Times New Roman" w:hAnsi="Times New Roman" w:cs="Times New Roman"/>
          <w:b w:val="0"/>
          <w:bCs/>
          <w:sz w:val="32"/>
          <w:szCs w:val="32"/>
        </w:rPr>
        <w:t>农发办</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鹿子杰</w:t>
      </w:r>
      <w:r>
        <w:rPr>
          <w:rFonts w:hint="default" w:ascii="Times New Roman" w:hAnsi="Times New Roman" w:eastAsia="仿宋_GB2312" w:cs="Times New Roman"/>
          <w:b w:val="0"/>
          <w:bCs/>
          <w:sz w:val="32"/>
          <w:szCs w:val="32"/>
        </w:rPr>
        <w:t>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安全监管行业领域：负责农业、林业、畜牧、农机、水利、镇村供水、水利水电施工、冷库等领域的安全生产工作。同时，负责督促分管部门及其监管领域安全生产工作。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（七）文化旅游安全生产委员会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任：贾欲雪</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成  员：徐立鹏、徐志东、</w:t>
      </w:r>
      <w:r>
        <w:rPr>
          <w:rFonts w:hint="default" w:ascii="Times New Roman" w:hAnsi="Times New Roman" w:eastAsia="仿宋_GB2312" w:cs="Times New Roman"/>
          <w:b w:val="0"/>
          <w:bCs/>
          <w:sz w:val="32"/>
          <w:szCs w:val="32"/>
          <w:lang w:eastAsia="zh-CN"/>
        </w:rPr>
        <w:t>苏琳</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办公室设在乡村振兴办公室，徐立鹏同志兼任办公室主任。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安全监管行业领域：负责旅游、文化等领域的安全生产工作。同时，负责督促分管部门及其监管领域安全生产工作。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（八）社会事业安全生产委员会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任：尹翠云</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成  员：王成军、刘思军、</w:t>
      </w:r>
      <w:r>
        <w:rPr>
          <w:rFonts w:hint="default" w:ascii="Times New Roman" w:hAnsi="Times New Roman" w:eastAsia="仿宋_GB2312" w:cs="Times New Roman"/>
          <w:b w:val="0"/>
          <w:bCs/>
          <w:sz w:val="32"/>
          <w:szCs w:val="32"/>
          <w:lang w:eastAsia="zh-CN"/>
        </w:rPr>
        <w:t>肖慧慧</w:t>
      </w:r>
    </w:p>
    <w:p>
      <w:pPr>
        <w:keepNext w:val="0"/>
        <w:keepLines w:val="0"/>
        <w:pageBreakBefore w:val="0"/>
        <w:kinsoku/>
        <w:overflowPunct/>
        <w:topLinePunct w:val="0"/>
        <w:autoSpaceDE/>
        <w:autoSpaceDN/>
        <w:bidi w:val="0"/>
        <w:spacing w:line="54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办公室设在东里学区，王成军同志兼任办公室主任。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安全监管行业领域：学校（含幼儿园）、医院、食品、医疗器械等领域的安全生产工作。同时，负责督促分管部门及其监管领域安全生产工作。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（九）矿产资源安全生产委员会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任：程德波</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成  员：</w:t>
      </w:r>
      <w:r>
        <w:rPr>
          <w:rFonts w:hint="default" w:ascii="Times New Roman" w:hAnsi="Times New Roman" w:eastAsia="仿宋_GB2312" w:cs="Times New Roman"/>
          <w:b w:val="0"/>
          <w:bCs/>
          <w:sz w:val="32"/>
          <w:szCs w:val="32"/>
          <w:lang w:val="en-US" w:eastAsia="zh-CN"/>
        </w:rPr>
        <w:t>王均峰</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申</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峰</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办公室设在自然资源所，</w:t>
      </w:r>
      <w:r>
        <w:rPr>
          <w:rFonts w:hint="default" w:ascii="Times New Roman" w:hAnsi="Times New Roman" w:eastAsia="仿宋_GB2312" w:cs="Times New Roman"/>
          <w:b w:val="0"/>
          <w:bCs/>
          <w:sz w:val="32"/>
          <w:szCs w:val="32"/>
          <w:lang w:val="en-US" w:eastAsia="zh-CN"/>
        </w:rPr>
        <w:t>王均峰</w:t>
      </w:r>
      <w:r>
        <w:rPr>
          <w:rFonts w:hint="default" w:ascii="Times New Roman" w:hAnsi="Times New Roman" w:eastAsia="仿宋_GB2312" w:cs="Times New Roman"/>
          <w:b w:val="0"/>
          <w:bCs/>
          <w:sz w:val="32"/>
          <w:szCs w:val="32"/>
        </w:rPr>
        <w:t>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安全监管行业领域：负责矿产资源方面的安全生产工作。同时，负责督促分管部门及其监管领域安全生产工作。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（十）建设工程安全生产委员会</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  任：程德波</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成  员：张青华、江云学、张</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波</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办公室设在乡村规划建设监督管理办公室，张青华同志兼任办公室主任。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安全监管行业领域：负责建设工程、地下管线、燃油燃气、镇村道路、环卫、绿化、户外广告、房屋拆迁、维修工程及公共事业等领域的安全生产工作。同时，负责督促分管部门及其监管领域安全生产工作。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专业安全生产委员会监管以外的行业领域，仍按部门职责监管。部门工作职能如有调整，按调整后的部门“三定”方案执行；人员如有调整，由调整后的人员担任其在专业安委会的相关职务，并相应承担相关目标责任书责任。</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 xml:space="preserve">  </w:t>
      </w:r>
    </w:p>
    <w:p>
      <w:pPr>
        <w:keepNext w:val="0"/>
        <w:keepLines w:val="0"/>
        <w:pageBreakBefore w:val="0"/>
        <w:kinsoku/>
        <w:overflowPunct/>
        <w:topLinePunct w:val="0"/>
        <w:autoSpaceDE/>
        <w:autoSpaceDN/>
        <w:bidi w:val="0"/>
        <w:spacing w:line="540" w:lineRule="exact"/>
        <w:ind w:left="0" w:leftChars="0" w:right="0" w:rightChars="0" w:firstLine="6400" w:firstLineChars="20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中共东里镇委</w:t>
      </w:r>
    </w:p>
    <w:p>
      <w:pPr>
        <w:keepNext w:val="0"/>
        <w:keepLines w:val="0"/>
        <w:pageBreakBefore w:val="0"/>
        <w:kinsoku/>
        <w:overflowPunct/>
        <w:topLinePunct w:val="0"/>
        <w:autoSpaceDE/>
        <w:autoSpaceDN/>
        <w:bidi w:val="0"/>
        <w:spacing w:line="540" w:lineRule="exact"/>
        <w:ind w:left="0" w:leftChars="0" w:right="0" w:rightChars="0" w:firstLine="6080" w:firstLineChars="19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东里镇人民政府</w:t>
      </w:r>
    </w:p>
    <w:p>
      <w:pPr>
        <w:keepNext w:val="0"/>
        <w:keepLines w:val="0"/>
        <w:pageBreakBefore w:val="0"/>
        <w:kinsoku/>
        <w:overflowPunct/>
        <w:topLinePunct w:val="0"/>
        <w:autoSpaceDE/>
        <w:autoSpaceDN/>
        <w:bidi w:val="0"/>
        <w:spacing w:line="540" w:lineRule="exact"/>
        <w:ind w:left="0" w:leftChars="0" w:right="0" w:rightChars="0" w:firstLine="63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 xml:space="preserve"> 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年2月</w:t>
      </w:r>
      <w:r>
        <w:rPr>
          <w:rFonts w:hint="default" w:ascii="Times New Roman" w:hAnsi="Times New Roman" w:eastAsia="仿宋_GB2312" w:cs="Times New Roman"/>
          <w:b w:val="0"/>
          <w:bCs/>
          <w:sz w:val="32"/>
          <w:szCs w:val="32"/>
          <w:lang w:val="en-US" w:eastAsia="zh-CN"/>
        </w:rPr>
        <w:t>7</w:t>
      </w:r>
      <w:r>
        <w:rPr>
          <w:rFonts w:hint="default" w:ascii="Times New Roman" w:hAnsi="Times New Roman" w:eastAsia="仿宋_GB2312" w:cs="Times New Roman"/>
          <w:b w:val="0"/>
          <w:bCs/>
          <w:sz w:val="32"/>
          <w:szCs w:val="32"/>
        </w:rPr>
        <w:t>日</w:t>
      </w:r>
    </w:p>
    <w:sectPr>
      <w:pgSz w:w="11906" w:h="16838"/>
      <w:pgMar w:top="1531" w:right="1587" w:bottom="10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eastAsia="仿宋_GB2312"/>
                              <w:sz w:val="28"/>
                              <w:szCs w:val="28"/>
                            </w:rPr>
                          </w:pPr>
                          <w:r>
                            <w:rPr>
                              <w:rFonts w:eastAsia="仿宋_GB2312"/>
                              <w:sz w:val="28"/>
                              <w:szCs w:val="28"/>
                            </w:rPr>
                            <w:t>—</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4</w:t>
                          </w:r>
                          <w:r>
                            <w:rPr>
                              <w:rFonts w:eastAsia="仿宋_GB2312"/>
                              <w:sz w:val="28"/>
                              <w:szCs w:val="28"/>
                            </w:rPr>
                            <w:fldChar w:fldCharType="end"/>
                          </w:r>
                          <w:r>
                            <w:rPr>
                              <w:rFonts w:eastAsia="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eastAsia="仿宋_GB2312"/>
                        <w:sz w:val="28"/>
                        <w:szCs w:val="28"/>
                      </w:rPr>
                    </w:pPr>
                    <w:r>
                      <w:rPr>
                        <w:rFonts w:eastAsia="仿宋_GB2312"/>
                        <w:sz w:val="28"/>
                        <w:szCs w:val="28"/>
                      </w:rPr>
                      <w:t>—</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4</w:t>
                    </w:r>
                    <w:r>
                      <w:rPr>
                        <w:rFonts w:eastAsia="仿宋_GB2312"/>
                        <w:sz w:val="28"/>
                        <w:szCs w:val="28"/>
                      </w:rPr>
                      <w:fldChar w:fldCharType="end"/>
                    </w:r>
                    <w:r>
                      <w:rPr>
                        <w:rFonts w:eastAsia="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zRmMjM3YmUyODgzNmQyZTUyMGU4MDlhNWVlZTgifQ=="/>
  </w:docVars>
  <w:rsids>
    <w:rsidRoot w:val="00172A27"/>
    <w:rsid w:val="00117D3D"/>
    <w:rsid w:val="00142821"/>
    <w:rsid w:val="00172A27"/>
    <w:rsid w:val="00291B5B"/>
    <w:rsid w:val="003046C9"/>
    <w:rsid w:val="00307E01"/>
    <w:rsid w:val="00495E95"/>
    <w:rsid w:val="004A1FF1"/>
    <w:rsid w:val="004C3FDE"/>
    <w:rsid w:val="00544D7F"/>
    <w:rsid w:val="00590F76"/>
    <w:rsid w:val="00735B08"/>
    <w:rsid w:val="007E3A95"/>
    <w:rsid w:val="009064D2"/>
    <w:rsid w:val="00955131"/>
    <w:rsid w:val="00985FEC"/>
    <w:rsid w:val="00AA11DF"/>
    <w:rsid w:val="00AB3119"/>
    <w:rsid w:val="00AC530C"/>
    <w:rsid w:val="00AD4652"/>
    <w:rsid w:val="00BA7595"/>
    <w:rsid w:val="00BB16DB"/>
    <w:rsid w:val="00BF2891"/>
    <w:rsid w:val="00C53EAB"/>
    <w:rsid w:val="00C564D0"/>
    <w:rsid w:val="00CB73ED"/>
    <w:rsid w:val="00D63BB5"/>
    <w:rsid w:val="00DB71BD"/>
    <w:rsid w:val="00DD670F"/>
    <w:rsid w:val="00F16FBA"/>
    <w:rsid w:val="00F828F2"/>
    <w:rsid w:val="00FA34D7"/>
    <w:rsid w:val="00FA7B4C"/>
    <w:rsid w:val="0C48586B"/>
    <w:rsid w:val="0CA04493"/>
    <w:rsid w:val="0D9846AD"/>
    <w:rsid w:val="12F274CD"/>
    <w:rsid w:val="135E4408"/>
    <w:rsid w:val="143F4B3B"/>
    <w:rsid w:val="14615105"/>
    <w:rsid w:val="17044C76"/>
    <w:rsid w:val="1C902F33"/>
    <w:rsid w:val="1FCF21B7"/>
    <w:rsid w:val="24366EB4"/>
    <w:rsid w:val="26D34580"/>
    <w:rsid w:val="2C5B2199"/>
    <w:rsid w:val="2F5F1266"/>
    <w:rsid w:val="33DF1E1C"/>
    <w:rsid w:val="342A6522"/>
    <w:rsid w:val="35F90609"/>
    <w:rsid w:val="38FA01C5"/>
    <w:rsid w:val="3A445EF6"/>
    <w:rsid w:val="3A8E2C2C"/>
    <w:rsid w:val="3E176B89"/>
    <w:rsid w:val="3FB7638D"/>
    <w:rsid w:val="4797057B"/>
    <w:rsid w:val="482B313F"/>
    <w:rsid w:val="496218DC"/>
    <w:rsid w:val="4A4B0D4E"/>
    <w:rsid w:val="4B353FCB"/>
    <w:rsid w:val="4D0E7D7B"/>
    <w:rsid w:val="4F016341"/>
    <w:rsid w:val="4FE74ECB"/>
    <w:rsid w:val="529E7E5B"/>
    <w:rsid w:val="59D04290"/>
    <w:rsid w:val="5A9700A3"/>
    <w:rsid w:val="5E221F2A"/>
    <w:rsid w:val="5F957E11"/>
    <w:rsid w:val="62CE7740"/>
    <w:rsid w:val="63311AF4"/>
    <w:rsid w:val="63BF2B84"/>
    <w:rsid w:val="67D11FFE"/>
    <w:rsid w:val="686C5451"/>
    <w:rsid w:val="68905AEC"/>
    <w:rsid w:val="697765EC"/>
    <w:rsid w:val="6A8C0129"/>
    <w:rsid w:val="6BC74E1A"/>
    <w:rsid w:val="6ECE37E9"/>
    <w:rsid w:val="6FAE2F45"/>
    <w:rsid w:val="73EB3646"/>
    <w:rsid w:val="74A8776B"/>
    <w:rsid w:val="76C10D8B"/>
    <w:rsid w:val="7A131582"/>
    <w:rsid w:val="7CAA5C3A"/>
    <w:rsid w:val="7CD97456"/>
    <w:rsid w:val="7D5074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qFormat/>
    <w:locked/>
    <w:uiPriority w:val="0"/>
    <w:pPr>
      <w:keepNext/>
      <w:keepLines/>
      <w:spacing w:before="260" w:beforeLines="0" w:after="260" w:afterLines="0" w:line="413" w:lineRule="auto"/>
      <w:outlineLvl w:val="2"/>
    </w:pPr>
    <w:rPr>
      <w:b/>
      <w:bCs/>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 w:type="paragraph" w:customStyle="1" w:styleId="11">
    <w:name w:val="p0"/>
    <w:basedOn w:val="1"/>
    <w:qFormat/>
    <w:uiPriority w:val="99"/>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2561</Words>
  <Characters>2569</Characters>
  <Lines>0</Lines>
  <Paragraphs>0</Paragraphs>
  <TotalTime>27</TotalTime>
  <ScaleCrop>false</ScaleCrop>
  <LinksUpToDate>false</LinksUpToDate>
  <CharactersWithSpaces>2863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Mr   龍</cp:lastModifiedBy>
  <cp:lastPrinted>2023-02-15T07:36:58Z</cp:lastPrinted>
  <dcterms:modified xsi:type="dcterms:W3CDTF">2023-02-15T07:47:04Z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4F97BC85E6F045D0A4B0EED2E9298F27</vt:lpwstr>
  </property>
</Properties>
</file>