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7E6C9">
      <w:pPr>
        <w:jc w:val="center"/>
        <w:rPr>
          <w:rFonts w:ascii="Times New Roman" w:hAnsi="Times New Roman" w:eastAsia="方正小标宋简体" w:cs="方正小标宋_GBK"/>
          <w:sz w:val="40"/>
          <w:szCs w:val="48"/>
        </w:rPr>
      </w:pPr>
      <w:r>
        <w:rPr>
          <w:rFonts w:hint="eastAsia" w:ascii="Times New Roman" w:hAnsi="Times New Roman" w:eastAsia="方正小标宋简体" w:cs="方正小标宋_GBK"/>
          <w:sz w:val="40"/>
          <w:szCs w:val="48"/>
        </w:rPr>
        <w:t>202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年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eastAsia="zh-CN"/>
        </w:rPr>
        <w:t>月</w:t>
      </w:r>
      <w:r>
        <w:rPr>
          <w:rFonts w:ascii="Times New Roman" w:hAnsi="Times New Roman" w:eastAsia="方正小标宋简体" w:cs="方正小标宋_GBK"/>
          <w:sz w:val="40"/>
          <w:szCs w:val="48"/>
        </w:rPr>
        <w:t>份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沂源县财政收支运行情况</w:t>
      </w:r>
    </w:p>
    <w:p w14:paraId="2849DFA1">
      <w:pPr>
        <w:jc w:val="left"/>
        <w:rPr>
          <w:rFonts w:ascii="Times New Roman" w:hAnsi="Times New Roman" w:eastAsia="黑体" w:cs="黑体"/>
          <w:sz w:val="40"/>
          <w:szCs w:val="48"/>
        </w:rPr>
      </w:pPr>
    </w:p>
    <w:p w14:paraId="003E1930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一般公共预算收入情况</w:t>
      </w:r>
    </w:p>
    <w:p w14:paraId="2608188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月</w:t>
      </w:r>
      <w:r>
        <w:rPr>
          <w:rFonts w:ascii="Times New Roman" w:hAnsi="Times New Roman" w:eastAsia="仿宋_GB2312" w:cs="仿宋_GB2312"/>
          <w:sz w:val="32"/>
          <w:szCs w:val="40"/>
        </w:rPr>
        <w:t>份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，全县一般公共预算收入完成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11.37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2.11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%。其中，税收收入完成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5.71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1.78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40"/>
        </w:rPr>
        <w:t>%。税收比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50.25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014F201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主要财政收入科目情况如下：</w:t>
      </w:r>
    </w:p>
    <w:p w14:paraId="22F11468">
      <w:pPr>
        <w:spacing w:line="560" w:lineRule="exact"/>
        <w:ind w:firstLine="640" w:firstLineChars="200"/>
        <w:jc w:val="left"/>
        <w:rPr>
          <w:rFonts w:ascii="Times New Roman" w:hAnsi="Times New Roman"/>
          <w:sz w:val="24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1.增值税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2.95亿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</w:t>
      </w:r>
      <w:r>
        <w:rPr>
          <w:rFonts w:hint="eastAsia" w:ascii="Times New Roman" w:hAnsi="Times New Roman" w:eastAsia="仿宋_GB2312"/>
          <w:sz w:val="32"/>
          <w:szCs w:val="28"/>
        </w:rPr>
        <w:t>增长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9.15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F17D73A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2.企业所得税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1.01亿元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</w:t>
      </w:r>
      <w:r>
        <w:rPr>
          <w:rFonts w:hint="eastAsia" w:ascii="Times New Roman" w:hAnsi="Times New Roman" w:eastAsia="仿宋_GB2312"/>
          <w:sz w:val="32"/>
          <w:szCs w:val="28"/>
        </w:rPr>
        <w:t>下降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27.91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1530542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3.个人所得税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1998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0.4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34BD2F9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4.城市维护建设税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2628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eastAsia="zh-CN"/>
        </w:rPr>
        <w:t>增长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val="en-US" w:eastAsia="zh-CN"/>
        </w:rPr>
        <w:t>30.16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1B0EE94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5.车船税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1015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2.59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2055927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6</w:t>
      </w:r>
      <w:r>
        <w:rPr>
          <w:rFonts w:hint="eastAsia" w:ascii="Times New Roman" w:hAnsi="Times New Roman" w:eastAsia="仿宋_GB2312" w:cs="仿宋_GB2312"/>
          <w:sz w:val="32"/>
          <w:szCs w:val="40"/>
        </w:rPr>
        <w:t>.契税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1600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59.09%</w:t>
      </w:r>
      <w:r>
        <w:rPr>
          <w:rFonts w:hint="eastAsia" w:ascii="Times New Roman" w:hAnsi="Times New Roman" w:eastAsia="仿宋_GB2312" w:cs="仿宋_GB2312"/>
          <w:sz w:val="32"/>
          <w:szCs w:val="40"/>
        </w:rPr>
        <w:t>。</w:t>
      </w:r>
    </w:p>
    <w:p w14:paraId="6E002F7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7</w:t>
      </w:r>
      <w:r>
        <w:rPr>
          <w:rFonts w:hint="eastAsia" w:ascii="Times New Roman" w:hAnsi="Times New Roman" w:eastAsia="仿宋_GB2312" w:cs="仿宋_GB2312"/>
          <w:sz w:val="32"/>
          <w:szCs w:val="40"/>
        </w:rPr>
        <w:t>.房产税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4693万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6.55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8E3EBAB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一般公共预算支出情况</w:t>
      </w:r>
    </w:p>
    <w:p w14:paraId="1EB44D5F">
      <w:pPr>
        <w:ind w:firstLine="640" w:firstLineChars="200"/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月</w:t>
      </w:r>
      <w:r>
        <w:rPr>
          <w:rFonts w:ascii="Times New Roman" w:hAnsi="Times New Roman" w:eastAsia="仿宋_GB2312" w:cs="仿宋_GB2312"/>
          <w:sz w:val="32"/>
          <w:szCs w:val="40"/>
        </w:rPr>
        <w:t>份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，全县一般公共预算支出完成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18.08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3.9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5A7AA437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主要财政支出科目情况如下：</w:t>
      </w:r>
    </w:p>
    <w:p w14:paraId="1D97D3E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1.教育支出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4.31亿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10.23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0E309D5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2.科学技术支出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181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70.76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3486A98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3.文化旅游体育与传媒支出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1161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7.27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3D6B5E83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4.社会保障和就业支出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4.28亿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4.54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DE49BE5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5.卫生健康支出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1.94亿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11.06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6E3244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6.节能环保支出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359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85.29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8AA94E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7.城乡社区支出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4533万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58.23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90AC6A7">
      <w:pPr>
        <w:ind w:firstLine="420" w:firstLineChars="200"/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A2C50"/>
    <w:multiLevelType w:val="singleLevel"/>
    <w:tmpl w:val="52CA2C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E5268"/>
    <w:rsid w:val="03862E8A"/>
    <w:rsid w:val="09314DBD"/>
    <w:rsid w:val="0B866288"/>
    <w:rsid w:val="0DEF2AD3"/>
    <w:rsid w:val="10B17F5E"/>
    <w:rsid w:val="17920641"/>
    <w:rsid w:val="1B2504AC"/>
    <w:rsid w:val="1F78768E"/>
    <w:rsid w:val="22985DCE"/>
    <w:rsid w:val="2BFC7555"/>
    <w:rsid w:val="32B5705D"/>
    <w:rsid w:val="36665B0D"/>
    <w:rsid w:val="389E2A10"/>
    <w:rsid w:val="38B55DD5"/>
    <w:rsid w:val="420A4F68"/>
    <w:rsid w:val="42EE5268"/>
    <w:rsid w:val="43313B27"/>
    <w:rsid w:val="47423355"/>
    <w:rsid w:val="49CD133B"/>
    <w:rsid w:val="4DC75F07"/>
    <w:rsid w:val="50B4059F"/>
    <w:rsid w:val="52BB514B"/>
    <w:rsid w:val="52F30A3C"/>
    <w:rsid w:val="558E5C4A"/>
    <w:rsid w:val="563306A2"/>
    <w:rsid w:val="57371BC2"/>
    <w:rsid w:val="586E4FAA"/>
    <w:rsid w:val="5D366351"/>
    <w:rsid w:val="5E0D691D"/>
    <w:rsid w:val="652812FA"/>
    <w:rsid w:val="679D493E"/>
    <w:rsid w:val="68195C9E"/>
    <w:rsid w:val="690F793F"/>
    <w:rsid w:val="721415A7"/>
    <w:rsid w:val="73D6595F"/>
    <w:rsid w:val="744A7278"/>
    <w:rsid w:val="75BA780B"/>
    <w:rsid w:val="76CF4CF7"/>
    <w:rsid w:val="7A1951E7"/>
    <w:rsid w:val="7AA93142"/>
    <w:rsid w:val="7C9B6F10"/>
    <w:rsid w:val="7D60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2025-08-12T01:33:00Z</dcterms:created>
  <dc:creator>Administrator</dc:creator>
  <cp:lastModifiedBy>Administrator</cp:lastModifiedBy>
  <cp:lastPrinted>2026-01-13T02:34:00Z</cp:lastPrinted>
  <dcterms:modified xsi:type="dcterms:W3CDTF">2026-06-05T02:38:32Z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92BF3A5799624704AD6EF5D236357A74_11</vt:lpwstr>
  </property>
  <property fmtid="{D5CDD505-2E9C-101B-9397-08002B2CF9AE}" pid="4" name="KSOTemplateDocerSaveRecord">
    <vt:lpwstr>eyJoZGlkIjoiMGEyM2MzMTIwZGVkMDZiZjU0OTNmYmY3Y2RjZWRmMjQifQ==</vt:lpwstr>
  </property>
</Properties>
</file>