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20" w:beforeAutospacing="0" w:after="39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关于领取202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年度全国会计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级资格考试合格证书的通知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2023年度全国会计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级资格考试合格证书，已领取至沂源县财政局，现将证书领取事宜通知如下：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一、领取时间及地点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（一）领取时间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日，工作日时间。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（二）领取地点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沂源县财政局会计科。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二、领取方式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（一）现场领取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考试合格人员持本人有效身份证原件，在集中领取的时间内，前往县财政局会计科领取。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(二)邮寄领取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因各种原因无法现场领取的，登陆“淄博市财政局官网-“会计管理”专题专栏-会计人员信息采集入口-直接进入采集系统-证书邮寄申请入口”申请邮寄服务，按要求填写邮寄信息，上传身份证扫描件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打电话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2950519</w:t>
      </w:r>
      <w:r>
        <w:rPr>
          <w:rFonts w:hint="eastAsia" w:ascii="仿宋_GB2312" w:hAnsi="仿宋_GB2312" w:eastAsia="仿宋_GB2312" w:cs="仿宋_GB2312"/>
          <w:sz w:val="32"/>
          <w:szCs w:val="32"/>
        </w:rPr>
        <w:t>向财政局会计科工作人员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核对信息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后办理邮寄。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邮寄费用到付，请各位知悉。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                 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沂源县财政局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               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YzdlYWY3Yjk5MTllYTllMDJmN2VlNTVhNDY1ZWIifQ=="/>
  </w:docVars>
  <w:rsids>
    <w:rsidRoot w:val="00000000"/>
    <w:rsid w:val="14EE07F6"/>
    <w:rsid w:val="35FA6FC1"/>
    <w:rsid w:val="6D3F53F1"/>
    <w:rsid w:val="7B7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2023-09-22T09:06:00Z</dcterms:created>
  <dc:creator>Administrator</dc:creator>
  <cp:lastModifiedBy>Federer</cp:lastModifiedBy>
  <dcterms:modified xsi:type="dcterms:W3CDTF">2024-02-05T03:45:39Z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0F4AC58EC0F249F8B768451DD2EFFA76_12</vt:lpwstr>
  </property>
</Properties>
</file>