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ind w:firstLine="0"/>
        <w:jc w:val="center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6"/>
          <w:szCs w:val="36"/>
        </w:rPr>
      </w:pPr>
    </w:p>
    <w:p>
      <w:pPr>
        <w:adjustRightInd/>
        <w:snapToGrid/>
        <w:spacing w:line="240" w:lineRule="auto"/>
        <w:ind w:firstLine="0"/>
        <w:jc w:val="center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kern w:val="0"/>
        </w:rPr>
      </w:pPr>
    </w:p>
    <w:p>
      <w:pPr>
        <w:adjustRightInd/>
        <w:snapToGrid/>
        <w:spacing w:line="240" w:lineRule="auto"/>
        <w:ind w:firstLine="0"/>
        <w:jc w:val="center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6"/>
          <w:szCs w:val="36"/>
        </w:rPr>
      </w:pPr>
    </w:p>
    <w:p>
      <w:pPr>
        <w:adjustRightInd/>
        <w:snapToGrid/>
        <w:spacing w:line="240" w:lineRule="auto"/>
        <w:ind w:firstLine="0"/>
        <w:jc w:val="center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6"/>
          <w:szCs w:val="36"/>
        </w:rPr>
      </w:pPr>
    </w:p>
    <w:p>
      <w:pPr>
        <w:adjustRightInd/>
        <w:snapToGrid/>
        <w:spacing w:line="240" w:lineRule="auto"/>
        <w:ind w:firstLine="0"/>
        <w:jc w:val="center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18"/>
          <w:szCs w:val="18"/>
        </w:rPr>
      </w:pPr>
    </w:p>
    <w:p>
      <w:pPr>
        <w:adjustRightInd/>
        <w:snapToGrid/>
        <w:spacing w:line="240" w:lineRule="auto"/>
        <w:ind w:firstLine="0"/>
        <w:jc w:val="center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18"/>
          <w:szCs w:val="18"/>
        </w:rPr>
      </w:pPr>
    </w:p>
    <w:p>
      <w:pPr>
        <w:adjustRightInd/>
        <w:snapToGrid/>
        <w:spacing w:line="240" w:lineRule="auto"/>
        <w:ind w:firstLine="0"/>
        <w:jc w:val="center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18"/>
          <w:szCs w:val="18"/>
        </w:rPr>
      </w:pPr>
    </w:p>
    <w:p>
      <w:pPr>
        <w:adjustRightInd/>
        <w:snapToGrid/>
        <w:spacing w:line="240" w:lineRule="auto"/>
        <w:ind w:firstLine="0"/>
        <w:jc w:val="center"/>
        <w:rPr>
          <w:rFonts w:hint="default" w:ascii="Times New Roman" w:hAnsi="Times New Roman" w:eastAsia="楷体_GB2312" w:cs="Times New Roman"/>
          <w:b w:val="0"/>
          <w:bCs w:val="0"/>
          <w:snapToGrid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kern w:val="0"/>
          <w:sz w:val="32"/>
          <w:szCs w:val="32"/>
        </w:rPr>
        <w:t>源残联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kern w:val="2"/>
          <w:sz w:val="32"/>
          <w:szCs w:val="32"/>
        </w:rPr>
        <w:t>〔2021〕</w:t>
      </w:r>
      <w:r>
        <w:rPr>
          <w:rFonts w:hint="eastAsia" w:eastAsia="楷体_GB2312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kern w:val="0"/>
          <w:sz w:val="32"/>
          <w:szCs w:val="32"/>
        </w:rPr>
        <w:t>号</w:t>
      </w:r>
    </w:p>
    <w:p>
      <w:pPr>
        <w:adjustRightInd/>
        <w:snapToGrid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snapToGrid/>
          <w:kern w:val="2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w w:val="9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98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w w:val="98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b w:val="0"/>
          <w:bCs/>
          <w:w w:val="98"/>
          <w:sz w:val="44"/>
          <w:szCs w:val="44"/>
        </w:rPr>
        <w:t>年残疾人家庭无障碍改造项目实施方案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各镇（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）残联：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为全面提升我县残疾人的满意度和幸福感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推进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完成“十四五”残疾人家庭无障碍改造项目的任务目标，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切实为残疾群众解决实际困难。根据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市残联《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2021年度淄博市困难重度残疾人家庭无障碍改造项目实施方案》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（淄残联发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[2021]5号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精神，结合我县残疾人户无障碍改造需求和现状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，决定继续在全县实施残疾人家庭无障碍改造项目，消除残疾人日常生活中的障碍，改善残疾人生活状况，提高残疾人参与社会的能力，减轻残疾人家庭经济负担。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制定如下实施方案：</w:t>
      </w:r>
    </w:p>
    <w:p>
      <w:pPr>
        <w:spacing w:line="560" w:lineRule="exact"/>
        <w:ind w:firstLine="645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一、基本原则  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坚持残疾人及家庭成员自愿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原则，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以建档立卡的重度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肢体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视力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贫困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残疾人户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为重点，围绕解决残疾人“出行难、如厕难、洗澡难”问题，实施家庭无障碍改造项目。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优先照顾特困或重度残疾、多重残疾、一户多残的残疾人家庭，建立健全制度，严格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组织施工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，确保项目实施公开公正、资金使用安全有效。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二、任务目标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对全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县有需求的困难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重度残疾人家庭实施无障碍改造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覆盖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其他有需求的残疾人家庭，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本着量力而行、尽力而为的原则，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积极争取财政支持，统筹安排实施无障碍改造工作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重点解决残疾人出门、如厕、洗澡的“三难”基本生活问题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三、时间安排</w:t>
      </w:r>
      <w:bookmarkStart w:id="2" w:name="_GoBack"/>
      <w:bookmarkEnd w:id="2"/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4月份进行调查统计并组织项目实施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旬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完成无障碍设施改造工作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底前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检查验收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资料整理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归档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工作。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受助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条件</w:t>
      </w:r>
    </w:p>
    <w:p>
      <w:pPr>
        <w:pStyle w:val="5"/>
        <w:spacing w:before="0" w:after="0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</w:rPr>
        <w:t>一是具有我县常驻户口，持有第二代《中华人民共和国残疾人证》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的肢体、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视力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类残疾人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</w:rPr>
        <w:t>。二是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具有家庭无障碍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设施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改造意愿和需求，所需改造的房屋为自有住房，且符合改造条件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改造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无障碍设施改造内容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本着“一户一策”的原则，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根据残疾人家庭的实际需求，制定个性化改造方案，因人而异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因地制宜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，主要包括。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安装扶手：院门或户门安装扶手；床边或墙上安装扶手；院内或厕所安装扶手等。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（二）出入口改造：改坡道或设置轮椅斜坡板；台阶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矮化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等。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户门改造：户门加宽便于轮椅通行；剔除门槛等。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六、实施流程</w:t>
      </w:r>
    </w:p>
    <w:p>
      <w:pPr>
        <w:spacing w:line="560" w:lineRule="exact"/>
        <w:ind w:firstLine="595" w:firstLineChars="186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（一）确定受助对象。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各镇（街道）要根据要求，开展入户调查，核实改造房屋确系残疾人家庭的产权，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并符合改造条件，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选择确定受助对象。</w:t>
      </w:r>
    </w:p>
    <w:p>
      <w:pPr>
        <w:spacing w:line="560" w:lineRule="exact"/>
        <w:ind w:firstLine="595" w:firstLineChars="186"/>
        <w:rPr>
          <w:rFonts w:hint="default" w:ascii="Times New Roman" w:hAnsi="Times New Roman" w:eastAsia="仿宋_GB2312" w:cs="Times New Roman"/>
          <w:b w:val="0"/>
          <w:bCs/>
          <w:color w:val="0000FF"/>
          <w:sz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（二）公示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上报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在镇（街道）残联确认的基础上，所在村（社区）要利用张榜等形式向群众公示拟受助户，公示时间为3天。公示无异议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，由镇（街道）残联工作人员组织并指导填写《残疾人家庭无障碍改造救助项目申请登记表》，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按照《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申请登记表》、《验收表》、残疾证复印件、身份证复印件、公示照片打印件的顺序装订后上报县残联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spacing w:line="560" w:lineRule="exact"/>
        <w:ind w:firstLine="595" w:firstLineChars="18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（三）组织施工。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县残联按照上报受助残疾人名单进行抽查核实，根据调查统计结果，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按照规定工作流程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选取资质高、信誉好的施工单位，组织施工。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施工过程中，各镇（街道）残联要加强监督和协调工作，及时解决和纠正改造施工中的问题，确保工程质量和进度。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）建立档案。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无障碍改造完成后，所在镇（街道）残联要按照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一户一档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的要求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，将各户无障碍改造资料信息进行完善整理，收集归档并报县残联。其中住家改造部位的改造前后对比照片由施工队负责。</w:t>
      </w:r>
    </w:p>
    <w:p>
      <w:pPr>
        <w:spacing w:line="560" w:lineRule="exact"/>
        <w:ind w:firstLine="595" w:firstLineChars="186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）检查验收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和数据录入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改造工程结束后，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由县镇残联进行工程验收和审核，对工程实施质量和满意度进行回访，并按照上级要求整理规范档案资料，及时录入数据库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、具体要求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1、提高认识，切实抓好落实。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残疾人家庭无障碍改造项目是推进全社会民生工作的重要举措，体现以残疾人利益为本的服务理念，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以切实帮助残疾群众解决实际困难为根本宗旨。对此，各镇（街道）残联一定要高度重视此项工作，严格按照项目建设要求进行运作，认真抓好落实，保证全县家庭无障碍建设工作的顺利开展。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2、坚持以人为本，实行个性化服务。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残疾人家庭无障碍改造项目要从残疾人的特殊需求出发，量体裁衣，实行个性化服务，对每个改造户制定具体的改造方案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不搞一刀切，杜绝形式主义。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3、妥善处理矛盾，扎实推进工作。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要积极做好残疾人的宣传动员和思想教育工作，妥善处理好改造过程中出现的各种矛盾和问题。对出现的问题，积极想办法协调解决，确保残疾人家庭无障碍改造工作顺利稳妥实施。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附： 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、沂源县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残疾人家庭无障碍改造项目申请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表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、沂源县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残疾人家庭无障碍改造项目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竣工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验收表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w w:val="90"/>
          <w:sz w:val="32"/>
          <w:szCs w:val="32"/>
          <w:lang w:val="en-US" w:eastAsia="zh-CN"/>
        </w:rPr>
        <w:t xml:space="preserve"> 3、2021年沂源县残疾人家庭无障碍设施改造项目汇总表</w:t>
      </w:r>
    </w:p>
    <w:p>
      <w:pPr>
        <w:spacing w:line="560" w:lineRule="exact"/>
        <w:ind w:left="1751" w:hanging="1744" w:hangingChars="545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tabs>
          <w:tab w:val="left" w:pos="5015"/>
        </w:tabs>
        <w:spacing w:line="56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沂源县残疾人联合会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     20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年4月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right="0" w:rightChars="0" w:hanging="1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lang w:eastAsia="zh-CN"/>
        </w:rPr>
        <w:t>沂源县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残疾人家庭无障碍改造项目申请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lang w:eastAsia="zh-CN"/>
        </w:rPr>
        <w:t>登记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  <w:t>填报单位：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镇（街道）残联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  <w:t xml:space="preserve">          填报时间：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  <w:t>年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  <w:t>月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  <w:t xml:space="preserve">日  </w:t>
      </w:r>
    </w:p>
    <w:tbl>
      <w:tblPr>
        <w:tblStyle w:val="6"/>
        <w:tblW w:w="10308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65"/>
        <w:gridCol w:w="932"/>
        <w:gridCol w:w="175"/>
        <w:gridCol w:w="78"/>
        <w:gridCol w:w="717"/>
        <w:gridCol w:w="1200"/>
        <w:gridCol w:w="855"/>
        <w:gridCol w:w="561"/>
        <w:gridCol w:w="528"/>
        <w:gridCol w:w="893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0" w:right="0" w:rightChars="0" w:hanging="120" w:hangingChars="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残疾类别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级别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年龄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住房分类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城镇楼房</w:t>
            </w: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农村平房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残疾证号</w:t>
            </w:r>
          </w:p>
        </w:tc>
        <w:tc>
          <w:tcPr>
            <w:tcW w:w="28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人口数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家 庭 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残疾人数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年收入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家庭住址</w:t>
            </w:r>
          </w:p>
        </w:tc>
        <w:tc>
          <w:tcPr>
            <w:tcW w:w="4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联系电话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居住情况</w:t>
            </w:r>
          </w:p>
        </w:tc>
        <w:tc>
          <w:tcPr>
            <w:tcW w:w="8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门牌号：                   居住楼层：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改造面积：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计划实施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改造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8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                              申请人或监护人签字：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                       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经费预算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1、房内改造</w:t>
            </w: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材料费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（元）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施工费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2、配备辅助器具</w:t>
            </w: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器料费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（元）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施工单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位承诺</w:t>
            </w:r>
          </w:p>
        </w:tc>
        <w:tc>
          <w:tcPr>
            <w:tcW w:w="8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按照施工要求，确保质量合格，计划于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日施工，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日完成。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施工负责人电话：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施工负责人签字：                     （盖章）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镇（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）残联意见</w:t>
            </w:r>
          </w:p>
        </w:tc>
        <w:tc>
          <w:tcPr>
            <w:tcW w:w="8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理事长签字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                        （盖章）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2021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县残联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意见</w:t>
            </w:r>
          </w:p>
        </w:tc>
        <w:tc>
          <w:tcPr>
            <w:tcW w:w="8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理事长签字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                        （盖章）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2021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备注</w:t>
            </w:r>
          </w:p>
        </w:tc>
        <w:tc>
          <w:tcPr>
            <w:tcW w:w="8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right="0" w:rightChars="0" w:hanging="1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lang w:eastAsia="zh-CN"/>
        </w:rPr>
        <w:t>沂源县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残疾人家庭无障碍改造项目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lang w:eastAsia="zh-CN"/>
        </w:rPr>
        <w:t>竣工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  <w:t>填报单位：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镇（街道）残联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  <w:t xml:space="preserve">          填报时间：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  <w:t>年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  <w:t>月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</w:rPr>
        <w:t>日</w:t>
      </w:r>
    </w:p>
    <w:tbl>
      <w:tblPr>
        <w:tblStyle w:val="6"/>
        <w:tblW w:w="10293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90"/>
        <w:gridCol w:w="1185"/>
        <w:gridCol w:w="675"/>
        <w:gridCol w:w="1230"/>
        <w:gridCol w:w="56"/>
        <w:gridCol w:w="1417"/>
        <w:gridCol w:w="113"/>
        <w:gridCol w:w="415"/>
        <w:gridCol w:w="893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性别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残疾类别</w:t>
            </w:r>
          </w:p>
          <w:p>
            <w:pPr>
              <w:spacing w:line="360" w:lineRule="exact"/>
              <w:ind w:left="120" w:leftChars="57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级别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年龄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住房分类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城镇楼房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农村平房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残疾证号</w:t>
            </w:r>
          </w:p>
        </w:tc>
        <w:tc>
          <w:tcPr>
            <w:tcW w:w="28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8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人口数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家 庭 中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残疾人数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年收入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家庭住址</w:t>
            </w:r>
          </w:p>
        </w:tc>
        <w:tc>
          <w:tcPr>
            <w:tcW w:w="4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联系电话</w:t>
            </w:r>
          </w:p>
        </w:tc>
        <w:tc>
          <w:tcPr>
            <w:tcW w:w="3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居住情况</w:t>
            </w:r>
          </w:p>
        </w:tc>
        <w:tc>
          <w:tcPr>
            <w:tcW w:w="8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门牌号：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居住楼层：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改造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实施情况</w:t>
            </w:r>
          </w:p>
        </w:tc>
        <w:tc>
          <w:tcPr>
            <w:tcW w:w="8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施工单位名称</w:t>
            </w:r>
          </w:p>
        </w:tc>
        <w:tc>
          <w:tcPr>
            <w:tcW w:w="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施工单位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负责人电话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实施项目费用（元）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施工单位责任人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 签字（盖章）</w:t>
            </w:r>
          </w:p>
        </w:tc>
        <w:tc>
          <w:tcPr>
            <w:tcW w:w="4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     2021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年   月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残疾人及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亲属意见</w:t>
            </w:r>
          </w:p>
        </w:tc>
        <w:tc>
          <w:tcPr>
            <w:tcW w:w="8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48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签名：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          2021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镇（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）残联质量验收意见</w:t>
            </w:r>
          </w:p>
        </w:tc>
        <w:tc>
          <w:tcPr>
            <w:tcW w:w="8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理事长签字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                       （盖章）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     2021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年   月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县残联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意见</w:t>
            </w:r>
          </w:p>
        </w:tc>
        <w:tc>
          <w:tcPr>
            <w:tcW w:w="8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理事长签字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                      （盖章）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         2021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 xml:space="preserve">年   月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备注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说明</w:t>
            </w:r>
          </w:p>
        </w:tc>
        <w:tc>
          <w:tcPr>
            <w:tcW w:w="8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0483" w:tblpY="-8898"/>
        <w:tblOverlap w:val="never"/>
        <w:tblW w:w="1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3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3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填表人：                                复核人：</w:t>
      </w:r>
    </w:p>
    <w:p>
      <w:pP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right="0" w:rightChars="0" w:hanging="1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</w:pPr>
      <w:bookmarkStart w:id="0" w:name="OLE_LINK2"/>
      <w:bookmarkStart w:id="1" w:name="OLE_LINK1"/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沂源县2021年残疾人家庭无障碍设施改造项目汇总表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 xml:space="preserve"> 镇（街道）残联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</w:rPr>
        <w:t>（公章）:                                                  时间：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</w:rPr>
        <w:t>日</w:t>
      </w:r>
    </w:p>
    <w:tbl>
      <w:tblPr>
        <w:tblStyle w:val="6"/>
        <w:tblW w:w="14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09"/>
        <w:gridCol w:w="563"/>
        <w:gridCol w:w="1185"/>
        <w:gridCol w:w="2820"/>
        <w:gridCol w:w="2475"/>
        <w:gridCol w:w="2062"/>
        <w:gridCol w:w="1440"/>
        <w:gridCol w:w="1575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残疾类别、级别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残疾证号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改造内容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实际投入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经费（元）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贫困户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4"/>
          <w:szCs w:val="24"/>
          <w:lang w:val="en-US" w:eastAsia="zh-CN"/>
        </w:rPr>
        <w:t xml:space="preserve">注：家庭无障碍项目主要包括安装扶手、改造坡道、门口加宽等便于残疾人出行和日常生活的工程改造。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4"/>
          <w:szCs w:val="24"/>
          <w:lang w:val="en-US" w:eastAsia="zh-CN"/>
        </w:rPr>
        <w:t>上报人（签字）：                              理事长（签字）：                         分管领导（签字）：</w:t>
      </w:r>
    </w:p>
    <w:sectPr>
      <w:pgSz w:w="16838" w:h="11906" w:orient="landscape"/>
      <w:pgMar w:top="1134" w:right="1417" w:bottom="1134" w:left="1417" w:header="851" w:footer="992" w:gutter="0"/>
      <w:pgNumType w:fmt="decimal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E63"/>
    <w:rsid w:val="00070EDF"/>
    <w:rsid w:val="002C2D9D"/>
    <w:rsid w:val="005162E5"/>
    <w:rsid w:val="006B6AC9"/>
    <w:rsid w:val="00C52504"/>
    <w:rsid w:val="00D90E63"/>
    <w:rsid w:val="023A67E4"/>
    <w:rsid w:val="029C6AA4"/>
    <w:rsid w:val="03A4386B"/>
    <w:rsid w:val="04066118"/>
    <w:rsid w:val="087A4824"/>
    <w:rsid w:val="09986D07"/>
    <w:rsid w:val="0B425A86"/>
    <w:rsid w:val="0E5309E4"/>
    <w:rsid w:val="13020593"/>
    <w:rsid w:val="1A306838"/>
    <w:rsid w:val="1A3709F4"/>
    <w:rsid w:val="1AD156C2"/>
    <w:rsid w:val="1B3B48E9"/>
    <w:rsid w:val="1D2E0C81"/>
    <w:rsid w:val="1DCA500F"/>
    <w:rsid w:val="1E2F5E1B"/>
    <w:rsid w:val="1EE17D9E"/>
    <w:rsid w:val="201D6C7B"/>
    <w:rsid w:val="22F43C6E"/>
    <w:rsid w:val="25F14B7B"/>
    <w:rsid w:val="26E11BEE"/>
    <w:rsid w:val="2B2273B6"/>
    <w:rsid w:val="2C7E16D4"/>
    <w:rsid w:val="2CB4058D"/>
    <w:rsid w:val="2D433249"/>
    <w:rsid w:val="2DEF0427"/>
    <w:rsid w:val="2F0B470E"/>
    <w:rsid w:val="36C8441E"/>
    <w:rsid w:val="37613AA3"/>
    <w:rsid w:val="3AB63C58"/>
    <w:rsid w:val="3AEC7A1F"/>
    <w:rsid w:val="3BB46A8B"/>
    <w:rsid w:val="3CF87E48"/>
    <w:rsid w:val="408102B4"/>
    <w:rsid w:val="40994D2C"/>
    <w:rsid w:val="49BB3000"/>
    <w:rsid w:val="49C12035"/>
    <w:rsid w:val="4A3517BF"/>
    <w:rsid w:val="4AAB44C3"/>
    <w:rsid w:val="4CDB62F7"/>
    <w:rsid w:val="4D201299"/>
    <w:rsid w:val="527E1374"/>
    <w:rsid w:val="527E545C"/>
    <w:rsid w:val="533E6DC6"/>
    <w:rsid w:val="5A9D3824"/>
    <w:rsid w:val="5D445969"/>
    <w:rsid w:val="5D85415E"/>
    <w:rsid w:val="60EE7AA9"/>
    <w:rsid w:val="61995334"/>
    <w:rsid w:val="62733C79"/>
    <w:rsid w:val="65781405"/>
    <w:rsid w:val="66CA730E"/>
    <w:rsid w:val="685A143F"/>
    <w:rsid w:val="68A75140"/>
    <w:rsid w:val="6AAD50CB"/>
    <w:rsid w:val="6BB54743"/>
    <w:rsid w:val="6D333FE9"/>
    <w:rsid w:val="6EC355B7"/>
    <w:rsid w:val="751D0C08"/>
    <w:rsid w:val="76C56AA5"/>
    <w:rsid w:val="771A22AD"/>
    <w:rsid w:val="78C61791"/>
    <w:rsid w:val="79003AD4"/>
    <w:rsid w:val="79A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/>
      <w:kinsoku w:val="0"/>
      <w:autoSpaceDE w:val="0"/>
      <w:autoSpaceDN w:val="0"/>
      <w:adjustRightInd/>
      <w:snapToGrid w:val="0"/>
      <w:spacing w:line="324" w:lineRule="auto"/>
      <w:ind w:firstLine="629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441</Words>
  <Characters>2518</Characters>
  <Lines>20</Lines>
  <Paragraphs>5</Paragraphs>
  <TotalTime>6</TotalTime>
  <ScaleCrop>false</ScaleCrop>
  <LinksUpToDate>false</LinksUpToDate>
  <CharactersWithSpaces>2954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2019-04-03T03:12:00Z</dcterms:created>
  <dc:creator>Administrator</dc:creator>
  <cp:lastModifiedBy>小熊</cp:lastModifiedBy>
  <cp:lastPrinted>2021-05-18T09:26:01Z</cp:lastPrinted>
  <dcterms:modified xsi:type="dcterms:W3CDTF">2021-05-18T09:30:12Z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A759C51663CB4CDCA29E7762D071B19E</vt:lpwstr>
  </property>
</Properties>
</file>